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49" w14:textId="419A3E08" w:rsidR="00DC1DC4" w:rsidRDefault="00DC1DC4" w:rsidP="00DC1DC4">
      <w:pPr>
        <w:spacing w:after="0" w:line="240" w:lineRule="auto"/>
        <w:rPr>
          <w:b/>
          <w:bCs/>
        </w:rPr>
      </w:pPr>
      <w:bookmarkStart w:id="0" w:name="_Toc533954750"/>
      <w:bookmarkStart w:id="1" w:name="_Toc534966844"/>
      <w:bookmarkStart w:id="2" w:name="_Toc21008945"/>
      <w:bookmarkStart w:id="3" w:name="_Toc534966903"/>
      <w:bookmarkStart w:id="4" w:name="_Toc21693366"/>
      <w:bookmarkStart w:id="5" w:name="_Toc28595340"/>
      <w:bookmarkStart w:id="6" w:name="_Toc30156002"/>
      <w:bookmarkStart w:id="7" w:name="_Toc44427447"/>
      <w:bookmarkStart w:id="8" w:name="_Toc44427641"/>
      <w:bookmarkStart w:id="9" w:name="_Toc44493650"/>
    </w:p>
    <w:tbl>
      <w:tblPr>
        <w:tblpPr w:leftFromText="180" w:rightFromText="180" w:vertAnchor="text" w:horzAnchor="margin" w:tblpXSpec="center" w:tblpY="-646"/>
        <w:tblW w:w="5337" w:type="pct"/>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Caption w:val="Grant Agreemetn DOC 6"/>
      </w:tblPr>
      <w:tblGrid>
        <w:gridCol w:w="405"/>
        <w:gridCol w:w="3948"/>
        <w:gridCol w:w="3525"/>
        <w:gridCol w:w="1119"/>
        <w:gridCol w:w="168"/>
        <w:gridCol w:w="2346"/>
      </w:tblGrid>
      <w:tr w:rsidR="00DC1DC4" w:rsidRPr="00F250B0" w14:paraId="083E2A33" w14:textId="77777777" w:rsidTr="00A12BCE">
        <w:trPr>
          <w:cantSplit/>
          <w:trHeight w:hRule="exact" w:val="1095"/>
        </w:trPr>
        <w:tc>
          <w:tcPr>
            <w:tcW w:w="3422" w:type="pct"/>
            <w:gridSpan w:val="3"/>
            <w:tcBorders>
              <w:top w:val="single" w:sz="6" w:space="0" w:color="auto"/>
              <w:bottom w:val="single" w:sz="6" w:space="0" w:color="auto"/>
              <w:right w:val="nil"/>
            </w:tcBorders>
          </w:tcPr>
          <w:p w14:paraId="57B4BB33" w14:textId="77777777" w:rsidR="00DC1DC4" w:rsidRPr="00F250B0" w:rsidRDefault="00DC1DC4" w:rsidP="00A12BCE">
            <w:pPr>
              <w:spacing w:after="0" w:line="240" w:lineRule="auto"/>
            </w:pPr>
            <w:r w:rsidRPr="00F250B0">
              <w:t>State</w:t>
            </w:r>
            <w:r w:rsidRPr="00F250B0">
              <w:rPr>
                <w:spacing w:val="-4"/>
              </w:rPr>
              <w:t xml:space="preserve"> </w:t>
            </w:r>
            <w:r w:rsidRPr="00F250B0">
              <w:t>of</w:t>
            </w:r>
            <w:r w:rsidRPr="00F250B0">
              <w:rPr>
                <w:spacing w:val="-3"/>
              </w:rPr>
              <w:t xml:space="preserve"> </w:t>
            </w:r>
            <w:r w:rsidRPr="00F250B0">
              <w:t>California</w:t>
            </w:r>
            <w:r w:rsidRPr="00F250B0">
              <w:rPr>
                <w:spacing w:val="-5"/>
              </w:rPr>
              <w:t xml:space="preserve"> </w:t>
            </w:r>
            <w:r w:rsidRPr="00F250B0">
              <w:t>-</w:t>
            </w:r>
            <w:r w:rsidRPr="00F250B0">
              <w:rPr>
                <w:spacing w:val="-5"/>
              </w:rPr>
              <w:t xml:space="preserve"> </w:t>
            </w:r>
            <w:r w:rsidRPr="00F250B0">
              <w:t>Department</w:t>
            </w:r>
            <w:r w:rsidRPr="00F250B0">
              <w:rPr>
                <w:spacing w:val="-5"/>
              </w:rPr>
              <w:t xml:space="preserve"> </w:t>
            </w:r>
            <w:r w:rsidRPr="00F250B0">
              <w:t>of</w:t>
            </w:r>
            <w:r w:rsidRPr="00F250B0">
              <w:rPr>
                <w:spacing w:val="-5"/>
              </w:rPr>
              <w:t xml:space="preserve"> </w:t>
            </w:r>
            <w:r w:rsidRPr="00F250B0">
              <w:t>Conservation</w:t>
            </w:r>
          </w:p>
          <w:p w14:paraId="4B7E76F5" w14:textId="77777777" w:rsidR="00DC1DC4" w:rsidRPr="00F250B0" w:rsidRDefault="00DC1DC4" w:rsidP="00A12BCE">
            <w:pPr>
              <w:spacing w:after="0" w:line="240" w:lineRule="auto"/>
              <w:ind w:left="-30" w:firstLine="30"/>
              <w:rPr>
                <w:b/>
              </w:rPr>
            </w:pPr>
            <w:r w:rsidRPr="00F250B0">
              <w:rPr>
                <w:b/>
              </w:rPr>
              <w:t>GRANT AGREEMENT DOC6</w:t>
            </w:r>
          </w:p>
          <w:p w14:paraId="4DA67044" w14:textId="77777777" w:rsidR="00DC1DC4" w:rsidRPr="00F250B0" w:rsidRDefault="00DC1DC4" w:rsidP="00A12BCE">
            <w:pPr>
              <w:spacing w:after="0" w:line="240" w:lineRule="auto"/>
              <w:ind w:left="-30" w:firstLine="30"/>
              <w:rPr>
                <w:b/>
              </w:rPr>
            </w:pPr>
            <w:r w:rsidRPr="00F250B0">
              <w:rPr>
                <w:b/>
              </w:rPr>
              <w:t>(</w:t>
            </w:r>
            <w:proofErr w:type="gramStart"/>
            <w:r w:rsidRPr="00F250B0">
              <w:rPr>
                <w:b/>
              </w:rPr>
              <w:t>revised</w:t>
            </w:r>
            <w:proofErr w:type="gramEnd"/>
            <w:r w:rsidRPr="00F250B0">
              <w:rPr>
                <w:b/>
              </w:rPr>
              <w:t xml:space="preserve"> 12/18)</w:t>
            </w:r>
          </w:p>
        </w:tc>
        <w:tc>
          <w:tcPr>
            <w:tcW w:w="1578" w:type="pct"/>
            <w:gridSpan w:val="3"/>
            <w:tcBorders>
              <w:top w:val="single" w:sz="6" w:space="0" w:color="auto"/>
              <w:left w:val="nil"/>
              <w:bottom w:val="single" w:sz="6" w:space="0" w:color="auto"/>
            </w:tcBorders>
          </w:tcPr>
          <w:p w14:paraId="052DC3B0" w14:textId="77777777" w:rsidR="00DC1DC4" w:rsidRPr="00F250B0" w:rsidRDefault="00DC1DC4" w:rsidP="00A12BCE">
            <w:pPr>
              <w:spacing w:before="40" w:after="0" w:line="240" w:lineRule="auto"/>
              <w:rPr>
                <w:sz w:val="18"/>
              </w:rPr>
            </w:pPr>
            <w:r w:rsidRPr="00F250B0">
              <w:rPr>
                <w:sz w:val="18"/>
              </w:rPr>
              <w:t>GRANT AGREEMENT NUMBER:</w:t>
            </w:r>
          </w:p>
          <w:p w14:paraId="47B8E864" w14:textId="77777777" w:rsidR="00DC1DC4" w:rsidRPr="00F250B0" w:rsidRDefault="00DC1DC4" w:rsidP="00A12BCE">
            <w:pPr>
              <w:spacing w:before="40" w:after="0" w:line="240" w:lineRule="auto"/>
              <w:rPr>
                <w:sz w:val="18"/>
              </w:rPr>
            </w:pPr>
          </w:p>
          <w:p w14:paraId="1BB819AD" w14:textId="77777777" w:rsidR="00DC1DC4" w:rsidRPr="00F250B0" w:rsidRDefault="00DC1DC4" w:rsidP="00A12BCE">
            <w:pPr>
              <w:spacing w:before="40" w:after="0" w:line="240" w:lineRule="auto"/>
              <w:rPr>
                <w:sz w:val="18"/>
              </w:rPr>
            </w:pPr>
            <w:proofErr w:type="spellStart"/>
            <w:r w:rsidRPr="00F250B0">
              <w:rPr>
                <w:sz w:val="18"/>
              </w:rPr>
              <w:t>FI$Cal</w:t>
            </w:r>
            <w:proofErr w:type="spellEnd"/>
            <w:r w:rsidRPr="00F250B0">
              <w:rPr>
                <w:spacing w:val="-11"/>
                <w:sz w:val="18"/>
              </w:rPr>
              <w:t xml:space="preserve"> </w:t>
            </w:r>
            <w:r w:rsidRPr="00F250B0">
              <w:rPr>
                <w:sz w:val="18"/>
              </w:rPr>
              <w:t>NUMBER:</w:t>
            </w:r>
          </w:p>
          <w:p w14:paraId="00BDB10F" w14:textId="77777777" w:rsidR="00DC1DC4" w:rsidRPr="00F250B0" w:rsidRDefault="00DC1DC4" w:rsidP="00A12BCE">
            <w:pPr>
              <w:spacing w:after="0" w:line="240" w:lineRule="auto"/>
              <w:ind w:left="-30" w:firstLine="30"/>
            </w:pPr>
          </w:p>
        </w:tc>
      </w:tr>
      <w:tr w:rsidR="00DC1DC4" w:rsidRPr="00F250B0" w14:paraId="2AF5CE2B" w14:textId="77777777" w:rsidTr="00A12BCE">
        <w:trPr>
          <w:cantSplit/>
          <w:trHeight w:hRule="exact" w:val="627"/>
        </w:trPr>
        <w:tc>
          <w:tcPr>
            <w:tcW w:w="5000" w:type="pct"/>
            <w:gridSpan w:val="6"/>
            <w:tcBorders>
              <w:top w:val="single" w:sz="6" w:space="0" w:color="auto"/>
              <w:bottom w:val="nil"/>
            </w:tcBorders>
          </w:tcPr>
          <w:p w14:paraId="53E59E46" w14:textId="5D59B8F2" w:rsidR="00DC1DC4" w:rsidRPr="00F250B0" w:rsidRDefault="00DC1DC4" w:rsidP="00A12BCE">
            <w:pPr>
              <w:tabs>
                <w:tab w:val="left" w:pos="338"/>
                <w:tab w:val="left" w:pos="9968"/>
              </w:tabs>
              <w:spacing w:before="20" w:after="0" w:line="240" w:lineRule="auto"/>
              <w:ind w:left="338" w:hanging="338"/>
            </w:pPr>
            <w:r w:rsidRPr="00F250B0">
              <w:t>1.</w:t>
            </w:r>
            <w:r w:rsidRPr="00F250B0">
              <w:tab/>
              <w:t>This Grant Agreement is entered into by and between the Department of Conservation (“Department”) and</w:t>
            </w:r>
            <w:r>
              <w:t xml:space="preserve"> the</w:t>
            </w:r>
            <w:r w:rsidRPr="00F250B0">
              <w:t xml:space="preserve"> </w:t>
            </w:r>
            <w:r>
              <w:t>____</w:t>
            </w:r>
            <w:r w:rsidRPr="00F250B0">
              <w:t xml:space="preserve"> (“Grantee”). </w:t>
            </w:r>
          </w:p>
        </w:tc>
      </w:tr>
      <w:tr w:rsidR="00DC1DC4" w:rsidRPr="00F250B0" w14:paraId="676DF86A" w14:textId="77777777" w:rsidTr="00A12BCE">
        <w:trPr>
          <w:cantSplit/>
          <w:trHeight w:val="969"/>
        </w:trPr>
        <w:tc>
          <w:tcPr>
            <w:tcW w:w="1891" w:type="pct"/>
            <w:gridSpan w:val="2"/>
            <w:tcBorders>
              <w:top w:val="single" w:sz="6" w:space="0" w:color="auto"/>
              <w:bottom w:val="single" w:sz="6" w:space="0" w:color="auto"/>
              <w:right w:val="nil"/>
            </w:tcBorders>
          </w:tcPr>
          <w:p w14:paraId="32F3049D" w14:textId="77777777" w:rsidR="00DC1DC4" w:rsidRPr="00F250B0" w:rsidRDefault="00DC1DC4" w:rsidP="00A12BCE">
            <w:pPr>
              <w:tabs>
                <w:tab w:val="left" w:pos="338"/>
                <w:tab w:val="left" w:pos="9968"/>
              </w:tabs>
              <w:spacing w:before="20" w:after="0" w:line="240" w:lineRule="auto"/>
              <w:ind w:left="338" w:hanging="338"/>
            </w:pPr>
            <w:r w:rsidRPr="00F250B0">
              <w:t>2.</w:t>
            </w:r>
            <w:r w:rsidRPr="00F250B0">
              <w:tab/>
              <w:t xml:space="preserve">The Grant Agreement Term is: </w:t>
            </w:r>
          </w:p>
          <w:p w14:paraId="3004CF55" w14:textId="77777777" w:rsidR="00DC1DC4" w:rsidRPr="00F250B0" w:rsidRDefault="00DC1DC4" w:rsidP="00A12BCE">
            <w:pPr>
              <w:tabs>
                <w:tab w:val="left" w:pos="9968"/>
              </w:tabs>
              <w:spacing w:before="20" w:after="0" w:line="240" w:lineRule="auto"/>
              <w:ind w:left="338" w:firstLine="75"/>
            </w:pPr>
          </w:p>
        </w:tc>
        <w:tc>
          <w:tcPr>
            <w:tcW w:w="1531" w:type="pct"/>
            <w:tcBorders>
              <w:top w:val="single" w:sz="6" w:space="0" w:color="auto"/>
              <w:left w:val="nil"/>
              <w:bottom w:val="single" w:sz="6" w:space="0" w:color="auto"/>
              <w:right w:val="nil"/>
            </w:tcBorders>
          </w:tcPr>
          <w:p w14:paraId="4392B09E" w14:textId="77777777" w:rsidR="00DC1DC4" w:rsidRPr="00F250B0" w:rsidRDefault="00DC1DC4" w:rsidP="00A12BCE">
            <w:pPr>
              <w:spacing w:after="0" w:line="240" w:lineRule="auto"/>
            </w:pPr>
            <w:r w:rsidRPr="00F250B0">
              <w:t>Fro</w:t>
            </w:r>
            <w:r>
              <w:t>m</w:t>
            </w:r>
          </w:p>
          <w:p w14:paraId="6D8E74D6" w14:textId="77777777" w:rsidR="00DC1DC4" w:rsidRPr="00F250B0" w:rsidRDefault="00DC1DC4" w:rsidP="00A12BCE">
            <w:pPr>
              <w:spacing w:after="0" w:line="240" w:lineRule="auto"/>
            </w:pPr>
            <w:r w:rsidRPr="00F250B0">
              <w:rPr>
                <w:spacing w:val="-1"/>
              </w:rPr>
              <w:t>(Or upon execution of this Grant Agreement by both parties, whichever is later)</w:t>
            </w:r>
          </w:p>
        </w:tc>
        <w:tc>
          <w:tcPr>
            <w:tcW w:w="1578" w:type="pct"/>
            <w:gridSpan w:val="3"/>
            <w:tcBorders>
              <w:top w:val="single" w:sz="6" w:space="0" w:color="auto"/>
              <w:left w:val="nil"/>
              <w:bottom w:val="single" w:sz="6" w:space="0" w:color="auto"/>
            </w:tcBorders>
          </w:tcPr>
          <w:p w14:paraId="0D2534F9" w14:textId="77777777" w:rsidR="00DC1DC4" w:rsidRPr="00F250B0" w:rsidRDefault="00DC1DC4" w:rsidP="00A12BCE">
            <w:pPr>
              <w:spacing w:after="0" w:line="240" w:lineRule="auto"/>
            </w:pPr>
            <w:r w:rsidRPr="00F250B0">
              <w:t xml:space="preserve">through </w:t>
            </w:r>
          </w:p>
        </w:tc>
      </w:tr>
      <w:tr w:rsidR="00DC1DC4" w:rsidRPr="00F250B0" w14:paraId="6C1767E0" w14:textId="77777777" w:rsidTr="00A12BCE">
        <w:trPr>
          <w:cantSplit/>
          <w:trHeight w:val="501"/>
        </w:trPr>
        <w:tc>
          <w:tcPr>
            <w:tcW w:w="1891" w:type="pct"/>
            <w:gridSpan w:val="2"/>
            <w:tcBorders>
              <w:top w:val="single" w:sz="6" w:space="0" w:color="auto"/>
              <w:bottom w:val="single" w:sz="6" w:space="0" w:color="auto"/>
              <w:right w:val="nil"/>
            </w:tcBorders>
          </w:tcPr>
          <w:p w14:paraId="00DFF10C" w14:textId="77777777" w:rsidR="00DC1DC4" w:rsidRPr="00F250B0" w:rsidRDefault="00DC1DC4" w:rsidP="00A12BCE">
            <w:pPr>
              <w:tabs>
                <w:tab w:val="left" w:pos="413"/>
              </w:tabs>
              <w:spacing w:before="20" w:after="0" w:line="240" w:lineRule="auto"/>
              <w:ind w:left="413" w:hanging="413"/>
            </w:pPr>
            <w:r w:rsidRPr="00F250B0">
              <w:t>3.</w:t>
            </w:r>
            <w:r w:rsidRPr="00F250B0">
              <w:tab/>
              <w:t xml:space="preserve">The maximum amount of this Grant Agreement is: </w:t>
            </w:r>
          </w:p>
        </w:tc>
        <w:tc>
          <w:tcPr>
            <w:tcW w:w="3109" w:type="pct"/>
            <w:gridSpan w:val="4"/>
            <w:tcBorders>
              <w:top w:val="single" w:sz="6" w:space="0" w:color="auto"/>
              <w:left w:val="nil"/>
              <w:bottom w:val="single" w:sz="6" w:space="0" w:color="auto"/>
            </w:tcBorders>
          </w:tcPr>
          <w:p w14:paraId="2A2F1A79" w14:textId="77777777" w:rsidR="00DC1DC4" w:rsidRPr="00F250B0" w:rsidRDefault="00DC1DC4" w:rsidP="00A12BCE">
            <w:pPr>
              <w:spacing w:before="180" w:after="160" w:line="240" w:lineRule="auto"/>
              <w:ind w:left="72"/>
            </w:pPr>
            <w:r w:rsidRPr="00F250B0">
              <w:t>$</w:t>
            </w:r>
          </w:p>
        </w:tc>
      </w:tr>
      <w:tr w:rsidR="00DC1DC4" w:rsidRPr="00F250B0" w14:paraId="617BECF1" w14:textId="77777777" w:rsidTr="00A12BCE">
        <w:trPr>
          <w:cantSplit/>
        </w:trPr>
        <w:tc>
          <w:tcPr>
            <w:tcW w:w="5000" w:type="pct"/>
            <w:gridSpan w:val="6"/>
            <w:tcBorders>
              <w:top w:val="single" w:sz="6" w:space="0" w:color="auto"/>
              <w:bottom w:val="single" w:sz="6" w:space="0" w:color="auto"/>
            </w:tcBorders>
          </w:tcPr>
          <w:p w14:paraId="58F8F280" w14:textId="77777777" w:rsidR="00DC1DC4" w:rsidRPr="00F250B0" w:rsidRDefault="00DC1DC4" w:rsidP="00A12BCE">
            <w:pPr>
              <w:spacing w:before="20" w:after="0" w:line="240" w:lineRule="auto"/>
              <w:ind w:left="274" w:right="72" w:hanging="274"/>
            </w:pPr>
            <w:r w:rsidRPr="00F250B0">
              <w:t xml:space="preserve">4.  </w:t>
            </w:r>
            <w:r w:rsidRPr="00F250B0">
              <w:rPr>
                <w:spacing w:val="-1"/>
              </w:rPr>
              <w:t>Signing this Grant Agreement means that Grantee agrees to comply with the terms and conditions of the following exhibits which are part of the Grant Agreement:</w:t>
            </w:r>
          </w:p>
        </w:tc>
      </w:tr>
      <w:tr w:rsidR="00DC1DC4" w:rsidRPr="00F250B0" w14:paraId="772B60B2" w14:textId="77777777" w:rsidTr="00A12BCE">
        <w:trPr>
          <w:cantSplit/>
        </w:trPr>
        <w:tc>
          <w:tcPr>
            <w:tcW w:w="3981" w:type="pct"/>
            <w:gridSpan w:val="5"/>
            <w:tcBorders>
              <w:top w:val="single" w:sz="6" w:space="0" w:color="auto"/>
              <w:bottom w:val="single" w:sz="6" w:space="0" w:color="auto"/>
              <w:right w:val="single" w:sz="6" w:space="0" w:color="auto"/>
            </w:tcBorders>
          </w:tcPr>
          <w:p w14:paraId="6A3DCE96" w14:textId="77777777" w:rsidR="00DC1DC4" w:rsidRPr="00F250B0" w:rsidRDefault="00DC1DC4" w:rsidP="00A12BCE">
            <w:pPr>
              <w:spacing w:after="0" w:line="240" w:lineRule="auto"/>
            </w:pPr>
            <w:r w:rsidRPr="00F250B0">
              <w:t xml:space="preserve">Exhibit A, Scope of Work </w:t>
            </w:r>
          </w:p>
        </w:tc>
        <w:tc>
          <w:tcPr>
            <w:tcW w:w="1019" w:type="pct"/>
            <w:tcBorders>
              <w:top w:val="single" w:sz="6" w:space="0" w:color="auto"/>
              <w:left w:val="single" w:sz="6" w:space="0" w:color="auto"/>
              <w:bottom w:val="single" w:sz="6" w:space="0" w:color="auto"/>
            </w:tcBorders>
          </w:tcPr>
          <w:p w14:paraId="602B460E" w14:textId="77777777" w:rsidR="00DC1DC4" w:rsidRPr="00F250B0" w:rsidRDefault="00DC1DC4" w:rsidP="00A12BCE">
            <w:pPr>
              <w:spacing w:after="0" w:line="240" w:lineRule="auto"/>
              <w:jc w:val="right"/>
            </w:pPr>
            <w:r w:rsidRPr="00F250B0">
              <w:t>Page(s)</w:t>
            </w:r>
          </w:p>
        </w:tc>
      </w:tr>
      <w:tr w:rsidR="00DC1DC4" w:rsidRPr="00F250B0" w14:paraId="0541AEF9" w14:textId="77777777" w:rsidTr="00A12BCE">
        <w:trPr>
          <w:cantSplit/>
        </w:trPr>
        <w:tc>
          <w:tcPr>
            <w:tcW w:w="176" w:type="pct"/>
            <w:tcBorders>
              <w:top w:val="single" w:sz="6" w:space="0" w:color="auto"/>
              <w:bottom w:val="single" w:sz="6" w:space="0" w:color="auto"/>
              <w:right w:val="single" w:sz="6" w:space="0" w:color="auto"/>
            </w:tcBorders>
          </w:tcPr>
          <w:p w14:paraId="56299628" w14:textId="77777777" w:rsidR="00DC1DC4" w:rsidRPr="00F250B0" w:rsidRDefault="00DC1DC4" w:rsidP="00A12BCE">
            <w:pPr>
              <w:spacing w:after="0" w:line="240" w:lineRule="auto"/>
            </w:pPr>
          </w:p>
        </w:tc>
        <w:tc>
          <w:tcPr>
            <w:tcW w:w="3805" w:type="pct"/>
            <w:gridSpan w:val="4"/>
            <w:tcBorders>
              <w:top w:val="single" w:sz="6" w:space="0" w:color="auto"/>
              <w:bottom w:val="single" w:sz="6" w:space="0" w:color="auto"/>
              <w:right w:val="single" w:sz="6" w:space="0" w:color="auto"/>
            </w:tcBorders>
          </w:tcPr>
          <w:p w14:paraId="1472625D" w14:textId="77777777" w:rsidR="00DC1DC4" w:rsidRPr="00F250B0" w:rsidRDefault="00DC1DC4" w:rsidP="00A12BCE">
            <w:pPr>
              <w:spacing w:after="0" w:line="240" w:lineRule="auto"/>
            </w:pPr>
            <w:r w:rsidRPr="00F250B0">
              <w:t xml:space="preserve">Attachment 1: Project Map </w:t>
            </w:r>
          </w:p>
        </w:tc>
        <w:tc>
          <w:tcPr>
            <w:tcW w:w="1019" w:type="pct"/>
            <w:tcBorders>
              <w:top w:val="single" w:sz="6" w:space="0" w:color="auto"/>
              <w:left w:val="single" w:sz="6" w:space="0" w:color="auto"/>
              <w:bottom w:val="single" w:sz="6" w:space="0" w:color="auto"/>
            </w:tcBorders>
          </w:tcPr>
          <w:p w14:paraId="0334377F" w14:textId="77777777" w:rsidR="00DC1DC4" w:rsidRPr="00F250B0" w:rsidRDefault="00DC1DC4" w:rsidP="00A12BCE">
            <w:pPr>
              <w:spacing w:after="0" w:line="240" w:lineRule="auto"/>
              <w:jc w:val="right"/>
            </w:pPr>
            <w:r w:rsidRPr="00F250B0">
              <w:t>Page(s)</w:t>
            </w:r>
          </w:p>
        </w:tc>
      </w:tr>
      <w:tr w:rsidR="00DC1DC4" w:rsidRPr="00F250B0" w14:paraId="4224DB7B" w14:textId="77777777" w:rsidTr="00A12BCE">
        <w:trPr>
          <w:cantSplit/>
        </w:trPr>
        <w:tc>
          <w:tcPr>
            <w:tcW w:w="176" w:type="pct"/>
            <w:tcBorders>
              <w:top w:val="single" w:sz="6" w:space="0" w:color="auto"/>
              <w:bottom w:val="single" w:sz="6" w:space="0" w:color="auto"/>
              <w:right w:val="single" w:sz="6" w:space="0" w:color="auto"/>
            </w:tcBorders>
          </w:tcPr>
          <w:p w14:paraId="43E243E7" w14:textId="77777777" w:rsidR="00DC1DC4" w:rsidRPr="00F250B0" w:rsidRDefault="00DC1DC4" w:rsidP="00A12BCE">
            <w:pPr>
              <w:spacing w:after="0" w:line="240" w:lineRule="auto"/>
            </w:pPr>
          </w:p>
        </w:tc>
        <w:tc>
          <w:tcPr>
            <w:tcW w:w="3805" w:type="pct"/>
            <w:gridSpan w:val="4"/>
            <w:tcBorders>
              <w:top w:val="single" w:sz="6" w:space="0" w:color="auto"/>
              <w:bottom w:val="single" w:sz="6" w:space="0" w:color="auto"/>
              <w:right w:val="single" w:sz="6" w:space="0" w:color="auto"/>
            </w:tcBorders>
          </w:tcPr>
          <w:p w14:paraId="5A53BD4A" w14:textId="77777777" w:rsidR="00DC1DC4" w:rsidRPr="00F250B0" w:rsidRDefault="00DC1DC4" w:rsidP="00A12BCE">
            <w:pPr>
              <w:spacing w:after="0" w:line="240" w:lineRule="auto"/>
            </w:pPr>
            <w:r w:rsidRPr="00F250B0">
              <w:t>Attachment 2: Authorized Signatory Form</w:t>
            </w:r>
          </w:p>
        </w:tc>
        <w:tc>
          <w:tcPr>
            <w:tcW w:w="1019" w:type="pct"/>
            <w:tcBorders>
              <w:top w:val="single" w:sz="6" w:space="0" w:color="auto"/>
              <w:left w:val="single" w:sz="6" w:space="0" w:color="auto"/>
              <w:bottom w:val="single" w:sz="6" w:space="0" w:color="auto"/>
            </w:tcBorders>
          </w:tcPr>
          <w:p w14:paraId="59919C45" w14:textId="77777777" w:rsidR="00DC1DC4" w:rsidRPr="00F250B0" w:rsidRDefault="00DC1DC4" w:rsidP="00A12BCE">
            <w:pPr>
              <w:spacing w:after="0" w:line="240" w:lineRule="auto"/>
              <w:jc w:val="right"/>
            </w:pPr>
            <w:r w:rsidRPr="00F250B0">
              <w:t>Page(s)</w:t>
            </w:r>
          </w:p>
        </w:tc>
      </w:tr>
      <w:tr w:rsidR="00DC1DC4" w:rsidRPr="00F250B0" w14:paraId="485E0418" w14:textId="77777777" w:rsidTr="00A12BCE">
        <w:trPr>
          <w:cantSplit/>
        </w:trPr>
        <w:tc>
          <w:tcPr>
            <w:tcW w:w="176" w:type="pct"/>
            <w:tcBorders>
              <w:top w:val="single" w:sz="6" w:space="0" w:color="auto"/>
              <w:bottom w:val="single" w:sz="6" w:space="0" w:color="auto"/>
              <w:right w:val="single" w:sz="6" w:space="0" w:color="auto"/>
            </w:tcBorders>
          </w:tcPr>
          <w:p w14:paraId="1B04E46A" w14:textId="77777777" w:rsidR="00DC1DC4" w:rsidRPr="00F250B0" w:rsidRDefault="00DC1DC4" w:rsidP="00A12BCE">
            <w:pPr>
              <w:spacing w:after="0" w:line="240" w:lineRule="auto"/>
            </w:pPr>
          </w:p>
        </w:tc>
        <w:tc>
          <w:tcPr>
            <w:tcW w:w="3805" w:type="pct"/>
            <w:gridSpan w:val="4"/>
            <w:tcBorders>
              <w:top w:val="single" w:sz="6" w:space="0" w:color="auto"/>
              <w:bottom w:val="single" w:sz="6" w:space="0" w:color="auto"/>
              <w:right w:val="single" w:sz="6" w:space="0" w:color="auto"/>
            </w:tcBorders>
          </w:tcPr>
          <w:p w14:paraId="25BB6B1C" w14:textId="77777777" w:rsidR="00DC1DC4" w:rsidRPr="00F250B0" w:rsidRDefault="00DC1DC4" w:rsidP="00A12BCE">
            <w:pPr>
              <w:spacing w:after="0" w:line="240" w:lineRule="auto"/>
            </w:pPr>
            <w:r w:rsidRPr="00F250B0">
              <w:t xml:space="preserve">Attachment </w:t>
            </w:r>
            <w:r>
              <w:t>3</w:t>
            </w:r>
            <w:r w:rsidRPr="00F250B0">
              <w:t xml:space="preserve">: </w:t>
            </w:r>
            <w:r>
              <w:t>Work Plan</w:t>
            </w:r>
          </w:p>
        </w:tc>
        <w:tc>
          <w:tcPr>
            <w:tcW w:w="1019" w:type="pct"/>
            <w:tcBorders>
              <w:top w:val="single" w:sz="6" w:space="0" w:color="auto"/>
              <w:left w:val="single" w:sz="6" w:space="0" w:color="auto"/>
              <w:bottom w:val="single" w:sz="6" w:space="0" w:color="auto"/>
            </w:tcBorders>
          </w:tcPr>
          <w:p w14:paraId="2208D848" w14:textId="078B22C9" w:rsidR="00DC1DC4" w:rsidRPr="00F250B0" w:rsidRDefault="00DC1DC4" w:rsidP="00A12BCE">
            <w:pPr>
              <w:spacing w:after="0" w:line="240" w:lineRule="auto"/>
              <w:jc w:val="right"/>
            </w:pPr>
            <w:r w:rsidRPr="00F250B0">
              <w:t>Page(s)</w:t>
            </w:r>
          </w:p>
        </w:tc>
      </w:tr>
      <w:tr w:rsidR="00DC1DC4" w:rsidRPr="00F250B0" w14:paraId="3760642C" w14:textId="77777777" w:rsidTr="00A12BCE">
        <w:trPr>
          <w:cantSplit/>
        </w:trPr>
        <w:tc>
          <w:tcPr>
            <w:tcW w:w="176" w:type="pct"/>
            <w:tcBorders>
              <w:top w:val="single" w:sz="6" w:space="0" w:color="auto"/>
              <w:bottom w:val="single" w:sz="6" w:space="0" w:color="auto"/>
              <w:right w:val="single" w:sz="6" w:space="0" w:color="auto"/>
            </w:tcBorders>
          </w:tcPr>
          <w:p w14:paraId="59CFE090" w14:textId="77777777" w:rsidR="00DC1DC4" w:rsidRPr="00F250B0" w:rsidRDefault="00DC1DC4" w:rsidP="00A12BCE">
            <w:pPr>
              <w:spacing w:after="0" w:line="240" w:lineRule="auto"/>
            </w:pPr>
          </w:p>
        </w:tc>
        <w:tc>
          <w:tcPr>
            <w:tcW w:w="3805" w:type="pct"/>
            <w:gridSpan w:val="4"/>
            <w:tcBorders>
              <w:top w:val="single" w:sz="6" w:space="0" w:color="auto"/>
              <w:bottom w:val="single" w:sz="6" w:space="0" w:color="auto"/>
              <w:right w:val="single" w:sz="6" w:space="0" w:color="auto"/>
            </w:tcBorders>
          </w:tcPr>
          <w:p w14:paraId="16E6D7F8" w14:textId="77777777" w:rsidR="00DC1DC4" w:rsidRPr="00F250B0" w:rsidRDefault="00DC1DC4" w:rsidP="00A12BCE">
            <w:pPr>
              <w:spacing w:after="0" w:line="240" w:lineRule="auto"/>
            </w:pPr>
            <w:r w:rsidRPr="00F250B0">
              <w:t xml:space="preserve">Attachment </w:t>
            </w:r>
            <w:r>
              <w:t>3</w:t>
            </w:r>
            <w:r w:rsidRPr="00F250B0">
              <w:t>: Final Report</w:t>
            </w:r>
          </w:p>
        </w:tc>
        <w:tc>
          <w:tcPr>
            <w:tcW w:w="1019" w:type="pct"/>
            <w:tcBorders>
              <w:top w:val="single" w:sz="6" w:space="0" w:color="auto"/>
              <w:left w:val="single" w:sz="6" w:space="0" w:color="auto"/>
              <w:bottom w:val="single" w:sz="6" w:space="0" w:color="auto"/>
            </w:tcBorders>
          </w:tcPr>
          <w:p w14:paraId="30F80EE6" w14:textId="77777777" w:rsidR="00DC1DC4" w:rsidRPr="00F250B0" w:rsidRDefault="00DC1DC4" w:rsidP="00A12BCE">
            <w:pPr>
              <w:spacing w:after="0" w:line="240" w:lineRule="auto"/>
              <w:jc w:val="right"/>
            </w:pPr>
            <w:r w:rsidRPr="00F250B0">
              <w:t>Page(s)</w:t>
            </w:r>
          </w:p>
        </w:tc>
      </w:tr>
      <w:tr w:rsidR="00DC1DC4" w:rsidRPr="00F250B0" w14:paraId="19BE2E4A" w14:textId="77777777" w:rsidTr="00A12BCE">
        <w:trPr>
          <w:cantSplit/>
        </w:trPr>
        <w:tc>
          <w:tcPr>
            <w:tcW w:w="176" w:type="pct"/>
            <w:tcBorders>
              <w:top w:val="single" w:sz="6" w:space="0" w:color="auto"/>
              <w:bottom w:val="single" w:sz="6" w:space="0" w:color="auto"/>
              <w:right w:val="single" w:sz="6" w:space="0" w:color="auto"/>
            </w:tcBorders>
          </w:tcPr>
          <w:p w14:paraId="07EFC4EE" w14:textId="77777777" w:rsidR="00DC1DC4" w:rsidRPr="00F250B0" w:rsidRDefault="00DC1DC4" w:rsidP="00A12BCE">
            <w:pPr>
              <w:spacing w:after="0" w:line="240" w:lineRule="auto"/>
            </w:pPr>
          </w:p>
        </w:tc>
        <w:tc>
          <w:tcPr>
            <w:tcW w:w="3805" w:type="pct"/>
            <w:gridSpan w:val="4"/>
            <w:tcBorders>
              <w:top w:val="single" w:sz="6" w:space="0" w:color="auto"/>
              <w:bottom w:val="single" w:sz="6" w:space="0" w:color="auto"/>
              <w:right w:val="single" w:sz="6" w:space="0" w:color="auto"/>
            </w:tcBorders>
          </w:tcPr>
          <w:p w14:paraId="146282E1" w14:textId="77777777" w:rsidR="00DC1DC4" w:rsidRPr="00F250B0" w:rsidRDefault="00DC1DC4" w:rsidP="00A12BCE">
            <w:pPr>
              <w:spacing w:after="0" w:line="240" w:lineRule="auto"/>
            </w:pPr>
            <w:r>
              <w:t>Attachment 4: Conditions of Funding Disbursal</w:t>
            </w:r>
          </w:p>
        </w:tc>
        <w:tc>
          <w:tcPr>
            <w:tcW w:w="1019" w:type="pct"/>
            <w:tcBorders>
              <w:top w:val="single" w:sz="6" w:space="0" w:color="auto"/>
              <w:left w:val="single" w:sz="6" w:space="0" w:color="auto"/>
              <w:bottom w:val="single" w:sz="6" w:space="0" w:color="auto"/>
            </w:tcBorders>
          </w:tcPr>
          <w:p w14:paraId="2243AFDB" w14:textId="77777777" w:rsidR="00DC1DC4" w:rsidRPr="00F250B0" w:rsidRDefault="00DC1DC4" w:rsidP="00A12BCE">
            <w:pPr>
              <w:spacing w:after="0" w:line="240" w:lineRule="auto"/>
              <w:jc w:val="right"/>
            </w:pPr>
            <w:r w:rsidRPr="00F250B0">
              <w:t>Page(s)</w:t>
            </w:r>
          </w:p>
        </w:tc>
      </w:tr>
      <w:tr w:rsidR="00DC1DC4" w:rsidRPr="00F250B0" w14:paraId="689EC7FF" w14:textId="77777777" w:rsidTr="00A12BCE">
        <w:trPr>
          <w:cantSplit/>
        </w:trPr>
        <w:tc>
          <w:tcPr>
            <w:tcW w:w="3981" w:type="pct"/>
            <w:gridSpan w:val="5"/>
            <w:tcBorders>
              <w:top w:val="single" w:sz="6" w:space="0" w:color="auto"/>
              <w:bottom w:val="single" w:sz="6" w:space="0" w:color="auto"/>
              <w:right w:val="single" w:sz="6" w:space="0" w:color="auto"/>
            </w:tcBorders>
          </w:tcPr>
          <w:p w14:paraId="30029C88" w14:textId="77777777" w:rsidR="00DC1DC4" w:rsidRPr="00F250B0" w:rsidRDefault="00DC1DC4" w:rsidP="00A12BCE">
            <w:pPr>
              <w:spacing w:after="0" w:line="240" w:lineRule="auto"/>
            </w:pPr>
            <w:r w:rsidRPr="00F250B0">
              <w:t xml:space="preserve">Exhibit B, Budget Detail and Payment Provisions </w:t>
            </w:r>
          </w:p>
        </w:tc>
        <w:tc>
          <w:tcPr>
            <w:tcW w:w="1019" w:type="pct"/>
            <w:tcBorders>
              <w:top w:val="single" w:sz="6" w:space="0" w:color="auto"/>
              <w:left w:val="single" w:sz="6" w:space="0" w:color="auto"/>
              <w:bottom w:val="single" w:sz="6" w:space="0" w:color="auto"/>
            </w:tcBorders>
          </w:tcPr>
          <w:p w14:paraId="6F3BEA77" w14:textId="77777777" w:rsidR="00DC1DC4" w:rsidRPr="00F250B0" w:rsidRDefault="00DC1DC4" w:rsidP="00A12BCE">
            <w:pPr>
              <w:spacing w:after="0" w:line="240" w:lineRule="auto"/>
              <w:jc w:val="right"/>
            </w:pPr>
            <w:r w:rsidRPr="00F250B0">
              <w:t>Page(s)</w:t>
            </w:r>
          </w:p>
        </w:tc>
      </w:tr>
      <w:tr w:rsidR="00DC1DC4" w:rsidRPr="00F250B0" w14:paraId="2DEEDB83" w14:textId="77777777" w:rsidTr="00A12BCE">
        <w:trPr>
          <w:cantSplit/>
        </w:trPr>
        <w:tc>
          <w:tcPr>
            <w:tcW w:w="176" w:type="pct"/>
            <w:tcBorders>
              <w:top w:val="single" w:sz="6" w:space="0" w:color="auto"/>
              <w:bottom w:val="single" w:sz="6" w:space="0" w:color="auto"/>
              <w:right w:val="single" w:sz="6" w:space="0" w:color="auto"/>
            </w:tcBorders>
          </w:tcPr>
          <w:p w14:paraId="2E6B69B7" w14:textId="77777777" w:rsidR="00DC1DC4" w:rsidRPr="00F250B0" w:rsidRDefault="00DC1DC4" w:rsidP="00A12BCE">
            <w:pPr>
              <w:spacing w:after="0" w:line="240" w:lineRule="auto"/>
            </w:pPr>
          </w:p>
        </w:tc>
        <w:tc>
          <w:tcPr>
            <w:tcW w:w="3805" w:type="pct"/>
            <w:gridSpan w:val="4"/>
            <w:tcBorders>
              <w:top w:val="single" w:sz="6" w:space="0" w:color="auto"/>
              <w:bottom w:val="single" w:sz="6" w:space="0" w:color="auto"/>
              <w:right w:val="single" w:sz="6" w:space="0" w:color="auto"/>
            </w:tcBorders>
          </w:tcPr>
          <w:p w14:paraId="69C3506B" w14:textId="77777777" w:rsidR="00DC1DC4" w:rsidRPr="00F250B0" w:rsidRDefault="00DC1DC4" w:rsidP="00A12BCE">
            <w:pPr>
              <w:spacing w:after="0" w:line="240" w:lineRule="auto"/>
            </w:pPr>
            <w:r w:rsidRPr="00F250B0">
              <w:t xml:space="preserve">Attachment </w:t>
            </w:r>
            <w:r>
              <w:t>5</w:t>
            </w:r>
            <w:r w:rsidRPr="00F250B0">
              <w:t>: Budget Detail Worksheet</w:t>
            </w:r>
          </w:p>
        </w:tc>
        <w:tc>
          <w:tcPr>
            <w:tcW w:w="1019" w:type="pct"/>
            <w:tcBorders>
              <w:top w:val="single" w:sz="6" w:space="0" w:color="auto"/>
              <w:left w:val="single" w:sz="6" w:space="0" w:color="auto"/>
              <w:bottom w:val="single" w:sz="6" w:space="0" w:color="auto"/>
            </w:tcBorders>
          </w:tcPr>
          <w:p w14:paraId="04F108E5" w14:textId="77777777" w:rsidR="00DC1DC4" w:rsidRPr="00F250B0" w:rsidRDefault="00DC1DC4" w:rsidP="00A12BCE">
            <w:pPr>
              <w:spacing w:after="0" w:line="240" w:lineRule="auto"/>
              <w:jc w:val="right"/>
            </w:pPr>
            <w:r w:rsidRPr="00F250B0">
              <w:t>Page(s)</w:t>
            </w:r>
          </w:p>
        </w:tc>
      </w:tr>
      <w:tr w:rsidR="00DC1DC4" w:rsidRPr="00F250B0" w14:paraId="469BABCE" w14:textId="77777777" w:rsidTr="00A12BCE">
        <w:trPr>
          <w:cantSplit/>
        </w:trPr>
        <w:tc>
          <w:tcPr>
            <w:tcW w:w="176" w:type="pct"/>
            <w:tcBorders>
              <w:top w:val="single" w:sz="6" w:space="0" w:color="auto"/>
              <w:bottom w:val="single" w:sz="6" w:space="0" w:color="auto"/>
              <w:right w:val="single" w:sz="6" w:space="0" w:color="auto"/>
            </w:tcBorders>
          </w:tcPr>
          <w:p w14:paraId="3F67EB69" w14:textId="77777777" w:rsidR="00DC1DC4" w:rsidRPr="00F250B0" w:rsidRDefault="00DC1DC4" w:rsidP="00A12BCE">
            <w:pPr>
              <w:spacing w:after="0" w:line="240" w:lineRule="auto"/>
            </w:pPr>
          </w:p>
        </w:tc>
        <w:tc>
          <w:tcPr>
            <w:tcW w:w="3805" w:type="pct"/>
            <w:gridSpan w:val="4"/>
            <w:tcBorders>
              <w:top w:val="single" w:sz="6" w:space="0" w:color="auto"/>
              <w:bottom w:val="single" w:sz="6" w:space="0" w:color="auto"/>
              <w:right w:val="single" w:sz="6" w:space="0" w:color="auto"/>
            </w:tcBorders>
          </w:tcPr>
          <w:p w14:paraId="10BEE52D" w14:textId="77777777" w:rsidR="00DC1DC4" w:rsidRPr="00F250B0" w:rsidRDefault="00DC1DC4" w:rsidP="00A12BCE">
            <w:pPr>
              <w:spacing w:after="0" w:line="240" w:lineRule="auto"/>
            </w:pPr>
            <w:r>
              <w:t>Attachment 6: Invoice Templates</w:t>
            </w:r>
          </w:p>
        </w:tc>
        <w:tc>
          <w:tcPr>
            <w:tcW w:w="1019" w:type="pct"/>
            <w:tcBorders>
              <w:top w:val="single" w:sz="6" w:space="0" w:color="auto"/>
              <w:left w:val="single" w:sz="6" w:space="0" w:color="auto"/>
              <w:bottom w:val="single" w:sz="6" w:space="0" w:color="auto"/>
            </w:tcBorders>
          </w:tcPr>
          <w:p w14:paraId="066AB483" w14:textId="77777777" w:rsidR="00DC1DC4" w:rsidRPr="00F250B0" w:rsidRDefault="00DC1DC4" w:rsidP="00A12BCE">
            <w:pPr>
              <w:spacing w:after="0" w:line="240" w:lineRule="auto"/>
              <w:jc w:val="right"/>
            </w:pPr>
            <w:r w:rsidRPr="00F250B0">
              <w:t>Page(s)</w:t>
            </w:r>
          </w:p>
        </w:tc>
      </w:tr>
      <w:tr w:rsidR="00DC1DC4" w:rsidRPr="00F250B0" w14:paraId="1A575444" w14:textId="77777777" w:rsidTr="00A12BCE">
        <w:trPr>
          <w:cantSplit/>
        </w:trPr>
        <w:tc>
          <w:tcPr>
            <w:tcW w:w="176" w:type="pct"/>
            <w:tcBorders>
              <w:top w:val="single" w:sz="6" w:space="0" w:color="auto"/>
              <w:bottom w:val="single" w:sz="6" w:space="0" w:color="auto"/>
              <w:right w:val="single" w:sz="6" w:space="0" w:color="auto"/>
            </w:tcBorders>
          </w:tcPr>
          <w:p w14:paraId="5D1AC9BD" w14:textId="77777777" w:rsidR="00DC1DC4" w:rsidRPr="00F250B0" w:rsidRDefault="00DC1DC4" w:rsidP="00A12BCE">
            <w:pPr>
              <w:spacing w:after="0" w:line="240" w:lineRule="auto"/>
            </w:pPr>
          </w:p>
        </w:tc>
        <w:tc>
          <w:tcPr>
            <w:tcW w:w="3805" w:type="pct"/>
            <w:gridSpan w:val="4"/>
            <w:tcBorders>
              <w:top w:val="single" w:sz="6" w:space="0" w:color="auto"/>
              <w:bottom w:val="single" w:sz="6" w:space="0" w:color="auto"/>
              <w:right w:val="single" w:sz="6" w:space="0" w:color="auto"/>
            </w:tcBorders>
          </w:tcPr>
          <w:p w14:paraId="67BA3192" w14:textId="77777777" w:rsidR="00DC1DC4" w:rsidRPr="00F250B0" w:rsidRDefault="00DC1DC4" w:rsidP="00A12BCE">
            <w:pPr>
              <w:spacing w:after="0" w:line="240" w:lineRule="auto"/>
            </w:pPr>
            <w:r w:rsidRPr="00F250B0">
              <w:t xml:space="preserve">Attachment </w:t>
            </w:r>
            <w:r>
              <w:t>7</w:t>
            </w:r>
            <w:r w:rsidRPr="00F250B0">
              <w:t>: Invoice Dispute Notification Template</w:t>
            </w:r>
          </w:p>
        </w:tc>
        <w:tc>
          <w:tcPr>
            <w:tcW w:w="1019" w:type="pct"/>
            <w:tcBorders>
              <w:top w:val="single" w:sz="6" w:space="0" w:color="auto"/>
              <w:left w:val="single" w:sz="6" w:space="0" w:color="auto"/>
              <w:bottom w:val="single" w:sz="6" w:space="0" w:color="auto"/>
            </w:tcBorders>
          </w:tcPr>
          <w:p w14:paraId="6D0CAD0A" w14:textId="77777777" w:rsidR="00DC1DC4" w:rsidRPr="00F250B0" w:rsidRDefault="00DC1DC4" w:rsidP="00A12BCE">
            <w:pPr>
              <w:spacing w:after="0" w:line="240" w:lineRule="auto"/>
              <w:jc w:val="right"/>
            </w:pPr>
            <w:r w:rsidRPr="00F250B0">
              <w:t>Page(s)</w:t>
            </w:r>
          </w:p>
        </w:tc>
      </w:tr>
      <w:tr w:rsidR="00DC1DC4" w:rsidRPr="00F250B0" w14:paraId="6B08DF31" w14:textId="77777777" w:rsidTr="00A12BCE">
        <w:trPr>
          <w:cantSplit/>
        </w:trPr>
        <w:tc>
          <w:tcPr>
            <w:tcW w:w="3981" w:type="pct"/>
            <w:gridSpan w:val="5"/>
            <w:tcBorders>
              <w:top w:val="single" w:sz="6" w:space="0" w:color="auto"/>
              <w:bottom w:val="single" w:sz="6" w:space="0" w:color="auto"/>
              <w:right w:val="single" w:sz="6" w:space="0" w:color="auto"/>
            </w:tcBorders>
          </w:tcPr>
          <w:p w14:paraId="23488374" w14:textId="77777777" w:rsidR="00DC1DC4" w:rsidRPr="00F250B0" w:rsidRDefault="00DC1DC4" w:rsidP="00A12BCE">
            <w:pPr>
              <w:spacing w:after="0" w:line="240" w:lineRule="auto"/>
            </w:pPr>
            <w:r w:rsidRPr="00F250B0">
              <w:t xml:space="preserve">Exhibit C, General Terms and Conditions </w:t>
            </w:r>
          </w:p>
        </w:tc>
        <w:tc>
          <w:tcPr>
            <w:tcW w:w="1019" w:type="pct"/>
            <w:tcBorders>
              <w:top w:val="single" w:sz="6" w:space="0" w:color="auto"/>
              <w:left w:val="single" w:sz="6" w:space="0" w:color="auto"/>
              <w:bottom w:val="single" w:sz="6" w:space="0" w:color="auto"/>
            </w:tcBorders>
          </w:tcPr>
          <w:p w14:paraId="2FE7CF4F" w14:textId="77777777" w:rsidR="00DC1DC4" w:rsidRPr="00F250B0" w:rsidRDefault="00DC1DC4" w:rsidP="00A12BCE">
            <w:pPr>
              <w:spacing w:after="0" w:line="240" w:lineRule="auto"/>
              <w:jc w:val="right"/>
            </w:pPr>
            <w:r w:rsidRPr="00F250B0">
              <w:t>Page(s)</w:t>
            </w:r>
          </w:p>
        </w:tc>
      </w:tr>
      <w:tr w:rsidR="00DC1DC4" w:rsidRPr="00F250B0" w14:paraId="2291518A" w14:textId="77777777" w:rsidTr="00A12BCE">
        <w:trPr>
          <w:cantSplit/>
        </w:trPr>
        <w:tc>
          <w:tcPr>
            <w:tcW w:w="3981" w:type="pct"/>
            <w:gridSpan w:val="5"/>
            <w:tcBorders>
              <w:top w:val="single" w:sz="6" w:space="0" w:color="auto"/>
              <w:bottom w:val="single" w:sz="6" w:space="0" w:color="auto"/>
              <w:right w:val="single" w:sz="6" w:space="0" w:color="auto"/>
            </w:tcBorders>
          </w:tcPr>
          <w:p w14:paraId="4E673E4E" w14:textId="77777777" w:rsidR="00DC1DC4" w:rsidRPr="00F250B0" w:rsidRDefault="00DC1DC4" w:rsidP="00A12BCE">
            <w:pPr>
              <w:spacing w:after="0" w:line="240" w:lineRule="auto"/>
            </w:pPr>
            <w:r w:rsidRPr="00F250B0">
              <w:t xml:space="preserve">Exhibit D, Special Terms and Conditions </w:t>
            </w:r>
          </w:p>
        </w:tc>
        <w:tc>
          <w:tcPr>
            <w:tcW w:w="1019" w:type="pct"/>
            <w:tcBorders>
              <w:top w:val="single" w:sz="6" w:space="0" w:color="auto"/>
              <w:left w:val="single" w:sz="6" w:space="0" w:color="auto"/>
              <w:bottom w:val="single" w:sz="6" w:space="0" w:color="auto"/>
            </w:tcBorders>
          </w:tcPr>
          <w:p w14:paraId="69CE1891" w14:textId="77777777" w:rsidR="00DC1DC4" w:rsidRPr="00F250B0" w:rsidRDefault="00DC1DC4" w:rsidP="00A12BCE">
            <w:pPr>
              <w:spacing w:after="0" w:line="240" w:lineRule="auto"/>
              <w:jc w:val="right"/>
            </w:pPr>
            <w:r w:rsidRPr="00F250B0">
              <w:t>Page(s)</w:t>
            </w:r>
          </w:p>
        </w:tc>
      </w:tr>
      <w:tr w:rsidR="00DC1DC4" w:rsidRPr="00F250B0" w14:paraId="248FD7C4" w14:textId="77777777" w:rsidTr="00A12BCE">
        <w:trPr>
          <w:cantSplit/>
        </w:trPr>
        <w:tc>
          <w:tcPr>
            <w:tcW w:w="3981" w:type="pct"/>
            <w:gridSpan w:val="5"/>
            <w:tcBorders>
              <w:top w:val="single" w:sz="6" w:space="0" w:color="auto"/>
              <w:left w:val="single" w:sz="6" w:space="0" w:color="auto"/>
              <w:bottom w:val="single" w:sz="6" w:space="0" w:color="auto"/>
              <w:right w:val="single" w:sz="6" w:space="0" w:color="auto"/>
            </w:tcBorders>
          </w:tcPr>
          <w:p w14:paraId="3BF1CCF6" w14:textId="77777777" w:rsidR="00DC1DC4" w:rsidRPr="00F250B0" w:rsidRDefault="00DC1DC4" w:rsidP="00A12BCE">
            <w:pPr>
              <w:spacing w:after="0" w:line="240" w:lineRule="auto"/>
            </w:pPr>
            <w:r w:rsidRPr="00F250B0">
              <w:t>Exhibit E, Award Letter</w:t>
            </w:r>
          </w:p>
        </w:tc>
        <w:tc>
          <w:tcPr>
            <w:tcW w:w="1019" w:type="pct"/>
            <w:tcBorders>
              <w:top w:val="single" w:sz="6" w:space="0" w:color="auto"/>
              <w:left w:val="single" w:sz="6" w:space="0" w:color="auto"/>
              <w:bottom w:val="single" w:sz="6" w:space="0" w:color="auto"/>
            </w:tcBorders>
          </w:tcPr>
          <w:p w14:paraId="4650CB30" w14:textId="77777777" w:rsidR="00DC1DC4" w:rsidRPr="00F250B0" w:rsidRDefault="00DC1DC4" w:rsidP="00A12BCE">
            <w:pPr>
              <w:spacing w:after="0" w:line="240" w:lineRule="auto"/>
              <w:jc w:val="right"/>
            </w:pPr>
            <w:r w:rsidRPr="00F250B0">
              <w:t>Page(s)</w:t>
            </w:r>
          </w:p>
        </w:tc>
      </w:tr>
      <w:tr w:rsidR="00DC1DC4" w:rsidRPr="00F250B0" w14:paraId="41310B7C" w14:textId="77777777" w:rsidTr="00A12BCE">
        <w:trPr>
          <w:cantSplit/>
        </w:trPr>
        <w:tc>
          <w:tcPr>
            <w:tcW w:w="3981" w:type="pct"/>
            <w:gridSpan w:val="5"/>
            <w:tcBorders>
              <w:top w:val="single" w:sz="6" w:space="0" w:color="auto"/>
              <w:left w:val="single" w:sz="6" w:space="0" w:color="auto"/>
              <w:bottom w:val="single" w:sz="6" w:space="0" w:color="auto"/>
              <w:right w:val="single" w:sz="6" w:space="0" w:color="auto"/>
            </w:tcBorders>
          </w:tcPr>
          <w:p w14:paraId="3D554030" w14:textId="77777777" w:rsidR="00DC1DC4" w:rsidRPr="00F250B0" w:rsidRDefault="00DC1DC4" w:rsidP="00A12BCE">
            <w:pPr>
              <w:spacing w:after="0" w:line="240" w:lineRule="auto"/>
            </w:pPr>
            <w:r w:rsidRPr="00F250B0">
              <w:t>Exhibit F, Guidelines</w:t>
            </w:r>
          </w:p>
        </w:tc>
        <w:tc>
          <w:tcPr>
            <w:tcW w:w="1019" w:type="pct"/>
            <w:tcBorders>
              <w:top w:val="single" w:sz="6" w:space="0" w:color="auto"/>
              <w:left w:val="single" w:sz="6" w:space="0" w:color="auto"/>
              <w:bottom w:val="single" w:sz="6" w:space="0" w:color="auto"/>
            </w:tcBorders>
          </w:tcPr>
          <w:p w14:paraId="0A8C3DF1" w14:textId="77777777" w:rsidR="00DC1DC4" w:rsidRPr="00F250B0" w:rsidRDefault="00DC1DC4" w:rsidP="00A12BCE">
            <w:pPr>
              <w:spacing w:after="0" w:line="240" w:lineRule="auto"/>
              <w:jc w:val="right"/>
            </w:pPr>
            <w:r w:rsidRPr="00F250B0">
              <w:t>Page(s)</w:t>
            </w:r>
          </w:p>
        </w:tc>
      </w:tr>
      <w:tr w:rsidR="00DC1DC4" w:rsidRPr="00F250B0" w14:paraId="3A2F67E5" w14:textId="77777777" w:rsidTr="00A12BCE">
        <w:trPr>
          <w:cantSplit/>
          <w:trHeight w:hRule="exact" w:val="300"/>
        </w:trPr>
        <w:tc>
          <w:tcPr>
            <w:tcW w:w="5000" w:type="pct"/>
            <w:gridSpan w:val="6"/>
            <w:tcBorders>
              <w:top w:val="single" w:sz="6" w:space="0" w:color="auto"/>
              <w:bottom w:val="single" w:sz="6" w:space="0" w:color="auto"/>
            </w:tcBorders>
          </w:tcPr>
          <w:p w14:paraId="11927216" w14:textId="77777777" w:rsidR="00DC1DC4" w:rsidRPr="00F250B0" w:rsidRDefault="00DC1DC4" w:rsidP="00A12BCE">
            <w:pPr>
              <w:spacing w:before="40" w:after="0" w:line="240" w:lineRule="auto"/>
              <w:ind w:right="72"/>
            </w:pPr>
            <w:r w:rsidRPr="00F250B0">
              <w:rPr>
                <w:b/>
              </w:rPr>
              <w:t>IN WITNESS WHEREOF, this Grant Agreement has been executed by the Parties hereto.</w:t>
            </w:r>
          </w:p>
        </w:tc>
      </w:tr>
      <w:tr w:rsidR="00DC1DC4" w:rsidRPr="00F250B0" w14:paraId="02AD4465" w14:textId="77777777" w:rsidTr="00A12BCE">
        <w:trPr>
          <w:cantSplit/>
          <w:trHeight w:hRule="exact" w:val="300"/>
        </w:trPr>
        <w:tc>
          <w:tcPr>
            <w:tcW w:w="5000" w:type="pct"/>
            <w:gridSpan w:val="6"/>
            <w:tcBorders>
              <w:top w:val="single" w:sz="6" w:space="0" w:color="auto"/>
              <w:bottom w:val="single" w:sz="6" w:space="0" w:color="auto"/>
            </w:tcBorders>
          </w:tcPr>
          <w:p w14:paraId="47B194FB" w14:textId="77777777" w:rsidR="00DC1DC4" w:rsidRPr="00F250B0" w:rsidRDefault="00DC1DC4" w:rsidP="00A12BCE">
            <w:pPr>
              <w:spacing w:before="40" w:after="0" w:line="240" w:lineRule="auto"/>
              <w:ind w:left="274" w:right="72" w:hanging="274"/>
              <w:jc w:val="center"/>
              <w:rPr>
                <w:b/>
              </w:rPr>
            </w:pPr>
            <w:r w:rsidRPr="00F250B0">
              <w:rPr>
                <w:b/>
              </w:rPr>
              <w:t>GRANTEE</w:t>
            </w:r>
          </w:p>
        </w:tc>
      </w:tr>
      <w:tr w:rsidR="00DC1DC4" w:rsidRPr="00F250B0" w14:paraId="43E15311" w14:textId="77777777" w:rsidTr="00A12BCE">
        <w:trPr>
          <w:cantSplit/>
          <w:trHeight w:val="585"/>
        </w:trPr>
        <w:tc>
          <w:tcPr>
            <w:tcW w:w="5000" w:type="pct"/>
            <w:gridSpan w:val="6"/>
            <w:tcBorders>
              <w:top w:val="single" w:sz="6" w:space="0" w:color="auto"/>
              <w:bottom w:val="single" w:sz="6" w:space="0" w:color="auto"/>
            </w:tcBorders>
          </w:tcPr>
          <w:p w14:paraId="4C2576AF" w14:textId="77777777" w:rsidR="00DC1DC4" w:rsidRPr="00F250B0" w:rsidRDefault="00DC1DC4" w:rsidP="00A12BCE">
            <w:pPr>
              <w:spacing w:before="20" w:after="0" w:line="240" w:lineRule="auto"/>
            </w:pPr>
            <w:r w:rsidRPr="00F250B0">
              <w:t xml:space="preserve">GRANTEE’S NAME </w:t>
            </w:r>
          </w:p>
          <w:p w14:paraId="544706EB" w14:textId="77777777" w:rsidR="00DC1DC4" w:rsidRPr="00F250B0" w:rsidRDefault="00DC1DC4" w:rsidP="00A12BCE">
            <w:pPr>
              <w:spacing w:before="40" w:after="0" w:line="240" w:lineRule="auto"/>
              <w:ind w:left="274" w:right="72" w:hanging="274"/>
            </w:pPr>
            <w:r w:rsidRPr="00F250B0">
              <w:rPr>
                <w:b/>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F250B0">
              <w:rPr>
                <w:b/>
              </w:rPr>
              <w:instrText xml:space="preserve"> FORMTEXT </w:instrText>
            </w:r>
            <w:r w:rsidRPr="00F250B0">
              <w:rPr>
                <w:b/>
              </w:rPr>
            </w:r>
            <w:r w:rsidRPr="00F250B0">
              <w:rPr>
                <w:b/>
              </w:rPr>
              <w:fldChar w:fldCharType="separate"/>
            </w:r>
            <w:r w:rsidRPr="00F250B0">
              <w:rPr>
                <w:b/>
              </w:rPr>
              <w:t> </w:t>
            </w:r>
            <w:r w:rsidRPr="00F250B0">
              <w:rPr>
                <w:b/>
              </w:rPr>
              <w:t> </w:t>
            </w:r>
            <w:r w:rsidRPr="00F250B0">
              <w:rPr>
                <w:b/>
              </w:rPr>
              <w:t> </w:t>
            </w:r>
            <w:r w:rsidRPr="00F250B0">
              <w:rPr>
                <w:b/>
              </w:rPr>
              <w:t> </w:t>
            </w:r>
            <w:r w:rsidRPr="00F250B0">
              <w:rPr>
                <w:b/>
              </w:rPr>
              <w:t> </w:t>
            </w:r>
            <w:r w:rsidRPr="00F250B0">
              <w:rPr>
                <w:b/>
              </w:rPr>
              <w:fldChar w:fldCharType="end"/>
            </w:r>
          </w:p>
        </w:tc>
      </w:tr>
      <w:tr w:rsidR="00DC1DC4" w:rsidRPr="00F250B0" w14:paraId="3DDE6434" w14:textId="77777777" w:rsidTr="00A12BCE">
        <w:trPr>
          <w:cantSplit/>
          <w:trHeight w:hRule="exact" w:val="703"/>
        </w:trPr>
        <w:tc>
          <w:tcPr>
            <w:tcW w:w="3908" w:type="pct"/>
            <w:gridSpan w:val="4"/>
            <w:tcBorders>
              <w:top w:val="single" w:sz="6" w:space="0" w:color="auto"/>
              <w:bottom w:val="single" w:sz="6" w:space="0" w:color="auto"/>
              <w:right w:val="single" w:sz="6" w:space="0" w:color="auto"/>
            </w:tcBorders>
          </w:tcPr>
          <w:p w14:paraId="363C8A05" w14:textId="77777777" w:rsidR="00DC1DC4" w:rsidRPr="00F250B0" w:rsidRDefault="00DC1DC4" w:rsidP="00A12BCE">
            <w:pPr>
              <w:spacing w:before="20" w:after="0" w:line="240" w:lineRule="auto"/>
            </w:pPr>
            <w:r w:rsidRPr="00F250B0">
              <w:t xml:space="preserve">BY </w:t>
            </w:r>
            <w:r w:rsidRPr="00F250B0">
              <w:rPr>
                <w:i/>
              </w:rPr>
              <w:t>(Authorized Signature)</w:t>
            </w:r>
          </w:p>
          <w:p w14:paraId="4B87A94C" w14:textId="77777777" w:rsidR="00DC1DC4" w:rsidRPr="00F250B0" w:rsidRDefault="00DC1DC4" w:rsidP="00A12BCE">
            <w:pPr>
              <w:spacing w:before="80" w:after="0" w:line="240" w:lineRule="auto"/>
            </w:pPr>
            <w:r w:rsidRPr="00F250B0">
              <w:sym w:font="Wingdings" w:char="F03F"/>
            </w:r>
          </w:p>
        </w:tc>
        <w:tc>
          <w:tcPr>
            <w:tcW w:w="1092" w:type="pct"/>
            <w:gridSpan w:val="2"/>
            <w:tcBorders>
              <w:top w:val="single" w:sz="6" w:space="0" w:color="auto"/>
              <w:left w:val="single" w:sz="6" w:space="0" w:color="auto"/>
              <w:bottom w:val="single" w:sz="6" w:space="0" w:color="auto"/>
            </w:tcBorders>
          </w:tcPr>
          <w:p w14:paraId="2E76AD64" w14:textId="77777777" w:rsidR="00DC1DC4" w:rsidRPr="00F250B0" w:rsidRDefault="00DC1DC4" w:rsidP="00A12BCE">
            <w:pPr>
              <w:spacing w:before="20" w:after="0" w:line="240" w:lineRule="auto"/>
              <w:ind w:right="-58"/>
            </w:pPr>
            <w:r w:rsidRPr="00F250B0">
              <w:t>DATE SIGNED</w:t>
            </w:r>
          </w:p>
          <w:p w14:paraId="19E69492" w14:textId="77777777" w:rsidR="00DC1DC4" w:rsidRPr="00F250B0" w:rsidRDefault="00DC1DC4" w:rsidP="00A12BCE">
            <w:pPr>
              <w:spacing w:before="20" w:after="0" w:line="240" w:lineRule="auto"/>
              <w:ind w:right="-58"/>
            </w:pP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tc>
      </w:tr>
      <w:tr w:rsidR="00DC1DC4" w:rsidRPr="00F250B0" w14:paraId="67F8F5CF" w14:textId="77777777" w:rsidTr="00A12BCE">
        <w:trPr>
          <w:cantSplit/>
          <w:trHeight w:val="535"/>
        </w:trPr>
        <w:tc>
          <w:tcPr>
            <w:tcW w:w="5000" w:type="pct"/>
            <w:gridSpan w:val="6"/>
            <w:tcBorders>
              <w:top w:val="single" w:sz="6" w:space="0" w:color="auto"/>
            </w:tcBorders>
          </w:tcPr>
          <w:p w14:paraId="17B6FD74" w14:textId="77777777" w:rsidR="00DC1DC4" w:rsidRPr="00F250B0" w:rsidRDefault="00DC1DC4" w:rsidP="00A12BCE">
            <w:pPr>
              <w:spacing w:before="20" w:after="0" w:line="240" w:lineRule="auto"/>
              <w:ind w:right="-58"/>
            </w:pPr>
            <w:r w:rsidRPr="00F250B0">
              <w:t>PRINTED NAME AND TITLE OF PERSON SIGNING</w:t>
            </w:r>
          </w:p>
          <w:p w14:paraId="62260775" w14:textId="77777777" w:rsidR="00DC1DC4" w:rsidRPr="00F250B0" w:rsidRDefault="00DC1DC4" w:rsidP="00A12BCE">
            <w:pPr>
              <w:spacing w:after="0" w:line="240" w:lineRule="auto"/>
            </w:pP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tc>
      </w:tr>
      <w:tr w:rsidR="00DC1DC4" w:rsidRPr="00F250B0" w14:paraId="0BAE053C" w14:textId="77777777" w:rsidTr="00A12BCE">
        <w:trPr>
          <w:cantSplit/>
          <w:trHeight w:val="459"/>
        </w:trPr>
        <w:tc>
          <w:tcPr>
            <w:tcW w:w="5000" w:type="pct"/>
            <w:gridSpan w:val="6"/>
            <w:tcBorders>
              <w:top w:val="single" w:sz="6" w:space="0" w:color="auto"/>
              <w:bottom w:val="single" w:sz="6" w:space="0" w:color="auto"/>
            </w:tcBorders>
          </w:tcPr>
          <w:p w14:paraId="54FAEC07" w14:textId="77777777" w:rsidR="00DC1DC4" w:rsidRPr="00F250B0" w:rsidRDefault="00DC1DC4" w:rsidP="00A12BCE">
            <w:pPr>
              <w:spacing w:before="20" w:after="0" w:line="240" w:lineRule="auto"/>
              <w:ind w:right="-58"/>
            </w:pPr>
            <w:r w:rsidRPr="00F250B0">
              <w:t>ADDRESS</w:t>
            </w:r>
          </w:p>
          <w:p w14:paraId="393D9C9D" w14:textId="77777777" w:rsidR="00DC1DC4" w:rsidRPr="00F250B0" w:rsidRDefault="00DC1DC4" w:rsidP="00A12BCE">
            <w:pPr>
              <w:spacing w:after="0" w:line="240" w:lineRule="auto"/>
            </w:pPr>
            <w:r w:rsidRPr="00F250B0">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tc>
      </w:tr>
      <w:tr w:rsidR="00DC1DC4" w:rsidRPr="00F250B0" w14:paraId="0C0FD7E8" w14:textId="77777777" w:rsidTr="00A12BCE">
        <w:trPr>
          <w:cantSplit/>
          <w:trHeight w:hRule="exact" w:val="346"/>
        </w:trPr>
        <w:tc>
          <w:tcPr>
            <w:tcW w:w="5000" w:type="pct"/>
            <w:gridSpan w:val="6"/>
            <w:tcBorders>
              <w:top w:val="single" w:sz="6" w:space="0" w:color="auto"/>
              <w:bottom w:val="single" w:sz="6" w:space="0" w:color="auto"/>
            </w:tcBorders>
          </w:tcPr>
          <w:p w14:paraId="2E0B8C3D" w14:textId="77777777" w:rsidR="00DC1DC4" w:rsidRPr="00F250B0" w:rsidRDefault="00DC1DC4" w:rsidP="00A12BCE">
            <w:pPr>
              <w:spacing w:before="60" w:after="0" w:line="240" w:lineRule="auto"/>
              <w:ind w:right="72"/>
              <w:jc w:val="center"/>
            </w:pPr>
            <w:r w:rsidRPr="00F250B0">
              <w:rPr>
                <w:b/>
              </w:rPr>
              <w:t>STATE OF CALIFORNIA</w:t>
            </w:r>
          </w:p>
        </w:tc>
      </w:tr>
      <w:tr w:rsidR="00DC1DC4" w:rsidRPr="00F250B0" w14:paraId="188521F0" w14:textId="77777777" w:rsidTr="00A12BCE">
        <w:trPr>
          <w:cantSplit/>
          <w:trHeight w:hRule="exact" w:val="316"/>
        </w:trPr>
        <w:tc>
          <w:tcPr>
            <w:tcW w:w="5000" w:type="pct"/>
            <w:gridSpan w:val="6"/>
            <w:tcBorders>
              <w:top w:val="single" w:sz="6" w:space="0" w:color="auto"/>
              <w:bottom w:val="single" w:sz="6" w:space="0" w:color="auto"/>
            </w:tcBorders>
          </w:tcPr>
          <w:p w14:paraId="56DA874B" w14:textId="77777777" w:rsidR="00DC1DC4" w:rsidRPr="00F250B0" w:rsidRDefault="00DC1DC4" w:rsidP="00A12BCE">
            <w:pPr>
              <w:spacing w:before="20" w:after="0" w:line="240" w:lineRule="auto"/>
              <w:ind w:right="-58"/>
            </w:pPr>
            <w:r w:rsidRPr="00F250B0">
              <w:t xml:space="preserve">Agency Name: Department of Conservation </w:t>
            </w:r>
          </w:p>
        </w:tc>
      </w:tr>
      <w:tr w:rsidR="00DC1DC4" w:rsidRPr="00F250B0" w14:paraId="05CC25A3" w14:textId="77777777" w:rsidTr="00A12BCE">
        <w:trPr>
          <w:cantSplit/>
          <w:trHeight w:hRule="exact" w:val="694"/>
        </w:trPr>
        <w:tc>
          <w:tcPr>
            <w:tcW w:w="3908" w:type="pct"/>
            <w:gridSpan w:val="4"/>
            <w:tcBorders>
              <w:top w:val="single" w:sz="6" w:space="0" w:color="auto"/>
              <w:bottom w:val="single" w:sz="6" w:space="0" w:color="auto"/>
              <w:right w:val="single" w:sz="6" w:space="0" w:color="auto"/>
            </w:tcBorders>
          </w:tcPr>
          <w:p w14:paraId="4673B7EC" w14:textId="77777777" w:rsidR="00DC1DC4" w:rsidRPr="00F250B0" w:rsidRDefault="00DC1DC4" w:rsidP="00A12BCE">
            <w:pPr>
              <w:spacing w:before="20" w:after="0" w:line="240" w:lineRule="auto"/>
            </w:pPr>
            <w:r w:rsidRPr="00F250B0">
              <w:t xml:space="preserve">BY </w:t>
            </w:r>
            <w:r w:rsidRPr="00F250B0">
              <w:rPr>
                <w:i/>
              </w:rPr>
              <w:t>(Authorized Signature)</w:t>
            </w:r>
          </w:p>
          <w:p w14:paraId="6063BA5D" w14:textId="77777777" w:rsidR="00DC1DC4" w:rsidRPr="00F250B0" w:rsidRDefault="00DC1DC4" w:rsidP="00A12BCE">
            <w:pPr>
              <w:spacing w:before="80" w:after="0" w:line="240" w:lineRule="auto"/>
            </w:pPr>
            <w:r w:rsidRPr="00F250B0">
              <w:sym w:font="Wingdings" w:char="F03F"/>
            </w:r>
          </w:p>
        </w:tc>
        <w:tc>
          <w:tcPr>
            <w:tcW w:w="1092" w:type="pct"/>
            <w:gridSpan w:val="2"/>
            <w:tcBorders>
              <w:top w:val="single" w:sz="6" w:space="0" w:color="auto"/>
              <w:left w:val="single" w:sz="6" w:space="0" w:color="auto"/>
              <w:bottom w:val="single" w:sz="6" w:space="0" w:color="auto"/>
            </w:tcBorders>
          </w:tcPr>
          <w:p w14:paraId="6CF1759F" w14:textId="77777777" w:rsidR="00DC1DC4" w:rsidRPr="00F250B0" w:rsidRDefault="00DC1DC4" w:rsidP="00A12BCE">
            <w:pPr>
              <w:spacing w:before="20" w:after="0" w:line="240" w:lineRule="auto"/>
              <w:ind w:right="-58"/>
            </w:pPr>
            <w:r w:rsidRPr="00F250B0">
              <w:t>DATE SIGNED</w:t>
            </w:r>
          </w:p>
          <w:p w14:paraId="063A4DED" w14:textId="77777777" w:rsidR="00DC1DC4" w:rsidRPr="00F250B0" w:rsidRDefault="00DC1DC4" w:rsidP="00A12BCE">
            <w:pPr>
              <w:spacing w:before="20" w:after="0" w:line="240" w:lineRule="auto"/>
              <w:ind w:right="-58"/>
            </w:pP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tc>
      </w:tr>
      <w:tr w:rsidR="00DC1DC4" w:rsidRPr="00F250B0" w14:paraId="04C048DF" w14:textId="77777777" w:rsidTr="00A12BCE">
        <w:trPr>
          <w:cantSplit/>
          <w:trHeight w:val="457"/>
        </w:trPr>
        <w:tc>
          <w:tcPr>
            <w:tcW w:w="5000" w:type="pct"/>
            <w:gridSpan w:val="6"/>
            <w:tcBorders>
              <w:top w:val="single" w:sz="6" w:space="0" w:color="auto"/>
              <w:bottom w:val="single" w:sz="6" w:space="0" w:color="auto"/>
            </w:tcBorders>
          </w:tcPr>
          <w:p w14:paraId="03CC9BF6" w14:textId="77777777" w:rsidR="00DC1DC4" w:rsidRPr="00F250B0" w:rsidRDefault="00DC1DC4" w:rsidP="00A12BCE">
            <w:pPr>
              <w:spacing w:before="20" w:after="0" w:line="240" w:lineRule="auto"/>
              <w:ind w:right="-58"/>
            </w:pPr>
            <w:r w:rsidRPr="00F250B0">
              <w:t>PRINTED NAME AND TITLE OF PERSON SIGNING</w:t>
            </w:r>
          </w:p>
          <w:p w14:paraId="5B87D341" w14:textId="77777777" w:rsidR="00DC1DC4" w:rsidRPr="00F250B0" w:rsidRDefault="00DC1DC4" w:rsidP="00A12BCE">
            <w:pPr>
              <w:spacing w:after="0" w:line="240" w:lineRule="auto"/>
            </w:pPr>
          </w:p>
        </w:tc>
      </w:tr>
      <w:tr w:rsidR="00DC1DC4" w:rsidRPr="00F250B0" w14:paraId="52C4A00D" w14:textId="77777777" w:rsidTr="00A12BCE">
        <w:trPr>
          <w:cantSplit/>
          <w:trHeight w:val="570"/>
        </w:trPr>
        <w:tc>
          <w:tcPr>
            <w:tcW w:w="5000" w:type="pct"/>
            <w:gridSpan w:val="6"/>
            <w:tcBorders>
              <w:top w:val="single" w:sz="6" w:space="0" w:color="auto"/>
              <w:bottom w:val="single" w:sz="6" w:space="0" w:color="auto"/>
            </w:tcBorders>
          </w:tcPr>
          <w:p w14:paraId="5FB847D6" w14:textId="77777777" w:rsidR="00DC1DC4" w:rsidRPr="00F250B0" w:rsidRDefault="00DC1DC4" w:rsidP="00A12BCE">
            <w:pPr>
              <w:spacing w:before="20" w:after="0" w:line="240" w:lineRule="auto"/>
              <w:ind w:right="-58"/>
            </w:pPr>
            <w:r w:rsidRPr="00F250B0">
              <w:t>ADDRESS</w:t>
            </w:r>
          </w:p>
          <w:p w14:paraId="3BA8B8C1" w14:textId="77777777" w:rsidR="00DC1DC4" w:rsidRPr="00F250B0" w:rsidRDefault="00DC1DC4" w:rsidP="00A12BCE">
            <w:pPr>
              <w:spacing w:after="0" w:line="240" w:lineRule="auto"/>
            </w:pPr>
            <w:r>
              <w:t>715 P Street</w:t>
            </w:r>
            <w:r w:rsidRPr="00F250B0">
              <w:t>, Sacramento, CA 95814</w:t>
            </w:r>
          </w:p>
        </w:tc>
      </w:tr>
    </w:tbl>
    <w:p w14:paraId="5C3CE7B1" w14:textId="77777777" w:rsidR="00DC1DC4" w:rsidRDefault="00DC1DC4" w:rsidP="00DC1DC4">
      <w:pPr>
        <w:spacing w:after="0" w:line="240" w:lineRule="auto"/>
        <w:rPr>
          <w:b/>
          <w:bCs/>
        </w:rPr>
        <w:sectPr w:rsidR="00DC1DC4" w:rsidSect="009335A2">
          <w:headerReference w:type="even" r:id="rId5"/>
          <w:headerReference w:type="first" r:id="rId6"/>
          <w:pgSz w:w="12240" w:h="15840" w:code="1"/>
          <w:pgMar w:top="720" w:right="720" w:bottom="720" w:left="720" w:header="576" w:footer="576" w:gutter="0"/>
          <w:cols w:space="720"/>
          <w:docGrid w:linePitch="360"/>
        </w:sectPr>
      </w:pPr>
    </w:p>
    <w:p w14:paraId="27914A64" w14:textId="77777777" w:rsidR="00DC1DC4" w:rsidRPr="008B48DB" w:rsidRDefault="00DC1DC4" w:rsidP="00DC1DC4">
      <w:pPr>
        <w:jc w:val="center"/>
        <w:rPr>
          <w:b/>
          <w:bCs/>
        </w:rPr>
      </w:pPr>
      <w:r w:rsidRPr="008B48DB">
        <w:rPr>
          <w:b/>
          <w:bCs/>
        </w:rPr>
        <w:lastRenderedPageBreak/>
        <w:t>Exhibit A: Scope of Work</w:t>
      </w:r>
      <w:bookmarkEnd w:id="0"/>
      <w:bookmarkEnd w:id="1"/>
      <w:bookmarkEnd w:id="2"/>
      <w:bookmarkEnd w:id="3"/>
      <w:bookmarkEnd w:id="4"/>
      <w:bookmarkEnd w:id="5"/>
      <w:bookmarkEnd w:id="6"/>
      <w:bookmarkEnd w:id="7"/>
      <w:bookmarkEnd w:id="8"/>
      <w:bookmarkEnd w:id="9"/>
    </w:p>
    <w:p w14:paraId="0BDFB70C" w14:textId="77777777" w:rsidR="00DC1DC4" w:rsidRPr="008B48DB" w:rsidRDefault="00DC1DC4" w:rsidP="00DC1DC4">
      <w:pPr>
        <w:rPr>
          <w:b/>
          <w:bCs/>
        </w:rPr>
      </w:pPr>
      <w:bookmarkStart w:id="10" w:name="_Toc533104943"/>
      <w:bookmarkStart w:id="11" w:name="_Toc533105002"/>
      <w:bookmarkStart w:id="12" w:name="_Toc533105636"/>
      <w:bookmarkStart w:id="13" w:name="_Toc533105702"/>
      <w:bookmarkStart w:id="14" w:name="_Toc533105764"/>
      <w:bookmarkStart w:id="15" w:name="_Toc533105827"/>
      <w:bookmarkStart w:id="16" w:name="_Toc21693369"/>
      <w:bookmarkStart w:id="17" w:name="_Authorized_Signers"/>
      <w:bookmarkStart w:id="18" w:name="_Toc29905883"/>
      <w:bookmarkStart w:id="19" w:name="_Toc30156003"/>
      <w:bookmarkStart w:id="20" w:name="_Toc44427448"/>
      <w:bookmarkStart w:id="21" w:name="_Toc44427642"/>
      <w:bookmarkStart w:id="22" w:name="_Toc44493651"/>
      <w:bookmarkStart w:id="23" w:name="_Toc532393178"/>
      <w:bookmarkStart w:id="24" w:name="_Toc533669904"/>
      <w:bookmarkStart w:id="25" w:name="_Toc533954753"/>
      <w:bookmarkStart w:id="26" w:name="_Toc534966847"/>
      <w:bookmarkStart w:id="27" w:name="_Toc21008948"/>
      <w:bookmarkStart w:id="28" w:name="_Toc534966906"/>
      <w:bookmarkStart w:id="29" w:name="_Toc21693370"/>
      <w:bookmarkStart w:id="30" w:name="_Toc28595342"/>
      <w:bookmarkEnd w:id="10"/>
      <w:bookmarkEnd w:id="11"/>
      <w:bookmarkEnd w:id="12"/>
      <w:bookmarkEnd w:id="13"/>
      <w:bookmarkEnd w:id="14"/>
      <w:bookmarkEnd w:id="15"/>
      <w:bookmarkEnd w:id="16"/>
      <w:bookmarkEnd w:id="17"/>
      <w:r>
        <w:rPr>
          <w:b/>
          <w:bCs/>
        </w:rPr>
        <w:t xml:space="preserve">1. </w:t>
      </w:r>
      <w:r w:rsidRPr="008B48DB">
        <w:rPr>
          <w:b/>
          <w:bCs/>
        </w:rPr>
        <w:t>202</w:t>
      </w:r>
      <w:r>
        <w:rPr>
          <w:b/>
          <w:bCs/>
        </w:rPr>
        <w:t>2</w:t>
      </w:r>
      <w:r w:rsidRPr="008B48DB">
        <w:rPr>
          <w:b/>
          <w:bCs/>
        </w:rPr>
        <w:t xml:space="preserve"> California Farmland Conservancy Program Background</w:t>
      </w:r>
      <w:bookmarkEnd w:id="18"/>
      <w:bookmarkEnd w:id="19"/>
      <w:bookmarkEnd w:id="20"/>
      <w:bookmarkEnd w:id="21"/>
      <w:bookmarkEnd w:id="22"/>
    </w:p>
    <w:p w14:paraId="207DFD3C" w14:textId="77777777" w:rsidR="00DC1DC4" w:rsidRPr="00C61FCB" w:rsidRDefault="00DC1DC4" w:rsidP="00DC1DC4">
      <w:pPr>
        <w:spacing w:before="120" w:line="22" w:lineRule="atLeast"/>
        <w:ind w:left="360"/>
        <w:rPr>
          <w:highlight w:val="yellow"/>
        </w:rPr>
      </w:pPr>
      <w:bookmarkStart w:id="31" w:name="_Toc532393177"/>
      <w:bookmarkStart w:id="32" w:name="_Toc533669903"/>
      <w:bookmarkStart w:id="33" w:name="_Toc533954752"/>
      <w:bookmarkStart w:id="34" w:name="_Toc534966846"/>
      <w:bookmarkStart w:id="35" w:name="_Toc534966905"/>
      <w:r>
        <w:rPr>
          <w:color w:val="000000" w:themeColor="text1"/>
        </w:rPr>
        <w:t xml:space="preserve">Department of Conservation’s (Department) California Farmland Conservancy Program (CFCP) provides grants for the voluntary acquisition of conservation easements and restoration of and improvements to agricultural land. </w:t>
      </w:r>
    </w:p>
    <w:p w14:paraId="1C68B147" w14:textId="77777777" w:rsidR="00DC1DC4" w:rsidRPr="00035B4C" w:rsidRDefault="00DC1DC4" w:rsidP="00DC1DC4">
      <w:pPr>
        <w:ind w:left="360"/>
      </w:pPr>
      <w:bookmarkStart w:id="36" w:name="_Toc29905884"/>
      <w:bookmarkStart w:id="37" w:name="_Toc30156004"/>
      <w:bookmarkStart w:id="38" w:name="_Toc44427449"/>
      <w:bookmarkStart w:id="39" w:name="_Toc44427643"/>
      <w:bookmarkStart w:id="40" w:name="_Toc44493652"/>
      <w:r w:rsidRPr="00035B4C">
        <w:t>This program is funded by the California Clean Water, Clean Air, Safe Neighborhood Parks, and Coastal Protection Act of 2002 (Proposition 40); and, California Drought, Water, Parks, Climate, Coastal Protection, and Outdoor Access for All Act of 2018 (Proposition 68). The 202</w:t>
      </w:r>
      <w:r>
        <w:t>2</w:t>
      </w:r>
      <w:r w:rsidRPr="00035B4C">
        <w:t xml:space="preserve"> California Farmland Conservancy Program will implement these </w:t>
      </w:r>
      <w:r>
        <w:t xml:space="preserve">multiple </w:t>
      </w:r>
      <w:r w:rsidRPr="00035B4C">
        <w:t>appropriations.</w:t>
      </w:r>
    </w:p>
    <w:p w14:paraId="7765B965" w14:textId="77777777" w:rsidR="00DC1DC4" w:rsidRPr="008B48DB" w:rsidRDefault="00DC1DC4" w:rsidP="00DC1DC4">
      <w:pPr>
        <w:rPr>
          <w:b/>
          <w:bCs/>
        </w:rPr>
      </w:pPr>
      <w:r>
        <w:rPr>
          <w:b/>
          <w:bCs/>
        </w:rPr>
        <w:t xml:space="preserve">2. </w:t>
      </w:r>
      <w:r w:rsidRPr="008B48DB">
        <w:rPr>
          <w:b/>
          <w:bCs/>
        </w:rPr>
        <w:t>The Project is Defined by the Application and Award Letter</w:t>
      </w:r>
      <w:bookmarkEnd w:id="31"/>
      <w:bookmarkEnd w:id="32"/>
      <w:bookmarkEnd w:id="33"/>
      <w:bookmarkEnd w:id="34"/>
      <w:bookmarkEnd w:id="35"/>
      <w:bookmarkEnd w:id="36"/>
      <w:bookmarkEnd w:id="37"/>
      <w:bookmarkEnd w:id="38"/>
      <w:bookmarkEnd w:id="39"/>
      <w:bookmarkEnd w:id="40"/>
    </w:p>
    <w:p w14:paraId="14865845" w14:textId="5BCEE314" w:rsidR="00DC1DC4" w:rsidRPr="00035B4C" w:rsidRDefault="00DC1DC4" w:rsidP="00DC1DC4">
      <w:pPr>
        <w:spacing w:before="120" w:line="22" w:lineRule="atLeast"/>
        <w:ind w:left="360"/>
      </w:pPr>
      <w:r w:rsidRPr="00035B4C">
        <w:t>The Department released the final 202</w:t>
      </w:r>
      <w:r>
        <w:t>2</w:t>
      </w:r>
      <w:r w:rsidRPr="00035B4C">
        <w:t xml:space="preserve"> </w:t>
      </w:r>
      <w:r w:rsidRPr="004E4B1A">
        <w:t xml:space="preserve">California Farmland Conservancy Program Solicitation on </w:t>
      </w:r>
      <w:r w:rsidRPr="00DC1DC4">
        <w:t xml:space="preserve">October </w:t>
      </w:r>
      <w:r w:rsidRPr="00DC1DC4">
        <w:t>17</w:t>
      </w:r>
      <w:r w:rsidRPr="00DC1DC4">
        <w:t>, 2022.</w:t>
      </w:r>
      <w:r w:rsidRPr="00035B4C">
        <w:t xml:space="preserve"> In accordance with the Solicitation, Grantee applied </w:t>
      </w:r>
      <w:proofErr w:type="gramStart"/>
      <w:r w:rsidRPr="00035B4C">
        <w:t>for</w:t>
      </w:r>
      <w:proofErr w:type="gramEnd"/>
      <w:r w:rsidRPr="00035B4C">
        <w:t xml:space="preserve"> and the Department awarded a grant to fund the project described in the application, subject to any conditions contained within the Award Letter (</w:t>
      </w:r>
      <w:r w:rsidRPr="00BC0DF6">
        <w:rPr>
          <w:u w:val="single"/>
        </w:rPr>
        <w:t>Exhibit E</w:t>
      </w:r>
      <w:r w:rsidRPr="00035B4C">
        <w:t>). This will be referred to as the “Project” throughout this Agreement.</w:t>
      </w:r>
    </w:p>
    <w:p w14:paraId="00F51D39" w14:textId="77777777" w:rsidR="00DC1DC4" w:rsidRPr="009E4A3D" w:rsidRDefault="00DC1DC4" w:rsidP="00DC1DC4">
      <w:pPr>
        <w:rPr>
          <w:b/>
          <w:bCs/>
        </w:rPr>
      </w:pPr>
      <w:bookmarkStart w:id="41" w:name="_Toc29905885"/>
      <w:bookmarkStart w:id="42" w:name="_Toc30156005"/>
      <w:bookmarkStart w:id="43" w:name="_Toc44427450"/>
      <w:bookmarkStart w:id="44" w:name="_Toc44427644"/>
      <w:bookmarkStart w:id="45" w:name="_Toc44493653"/>
      <w:r>
        <w:rPr>
          <w:b/>
          <w:bCs/>
        </w:rPr>
        <w:t xml:space="preserve">3. </w:t>
      </w:r>
      <w:r w:rsidRPr="009E4A3D">
        <w:rPr>
          <w:b/>
          <w:bCs/>
        </w:rPr>
        <w:t>Authorized Signers</w:t>
      </w:r>
      <w:bookmarkEnd w:id="23"/>
      <w:bookmarkEnd w:id="24"/>
      <w:bookmarkEnd w:id="25"/>
      <w:bookmarkEnd w:id="26"/>
      <w:bookmarkEnd w:id="27"/>
      <w:bookmarkEnd w:id="28"/>
      <w:bookmarkEnd w:id="29"/>
      <w:bookmarkEnd w:id="30"/>
      <w:bookmarkEnd w:id="41"/>
      <w:bookmarkEnd w:id="42"/>
      <w:bookmarkEnd w:id="43"/>
      <w:bookmarkEnd w:id="44"/>
      <w:bookmarkEnd w:id="45"/>
    </w:p>
    <w:p w14:paraId="566EB220" w14:textId="77777777" w:rsidR="00DC1DC4" w:rsidRPr="00035B4C" w:rsidRDefault="00DC1DC4" w:rsidP="00DC1DC4">
      <w:pPr>
        <w:spacing w:before="120" w:line="22" w:lineRule="atLeast"/>
        <w:ind w:left="360"/>
        <w:rPr>
          <w:rFonts w:eastAsia="Calibri"/>
        </w:rPr>
      </w:pPr>
      <w:r w:rsidRPr="00035B4C">
        <w:rPr>
          <w:rFonts w:eastAsia="Calibri"/>
        </w:rPr>
        <w:t xml:space="preserve">The Department Director or designee is authorized to sign this Grant Agreement and grant-related documents on behalf of the Department. </w:t>
      </w:r>
    </w:p>
    <w:p w14:paraId="6FB46C16" w14:textId="77777777" w:rsidR="00DC1DC4" w:rsidRPr="00035B4C" w:rsidRDefault="00DC1DC4" w:rsidP="00DC1DC4">
      <w:pPr>
        <w:spacing w:before="120" w:line="22" w:lineRule="atLeast"/>
        <w:ind w:left="360"/>
        <w:rPr>
          <w:rFonts w:eastAsia="Calibri"/>
        </w:rPr>
      </w:pPr>
      <w:r w:rsidRPr="00035B4C">
        <w:rPr>
          <w:rFonts w:eastAsia="Calibri"/>
        </w:rPr>
        <w:t>Grantee’s Authorized Signatory or designee is authorized to sign this Grant Agreement and grant-related documents as shown in the Authorized Signatory Form (</w:t>
      </w:r>
      <w:r w:rsidRPr="00BD285A">
        <w:rPr>
          <w:rFonts w:eastAsia="Calibri"/>
          <w:u w:val="single"/>
        </w:rPr>
        <w:t>Exhibit A, Attachment</w:t>
      </w:r>
      <w:r w:rsidRPr="00BD285A">
        <w:rPr>
          <w:rFonts w:eastAsia="Calibri"/>
          <w:color w:val="0563C1"/>
          <w:u w:val="single"/>
        </w:rPr>
        <w:t xml:space="preserve"> </w:t>
      </w:r>
      <w:r w:rsidRPr="00BD285A">
        <w:rPr>
          <w:rFonts w:eastAsia="Calibri"/>
          <w:u w:val="single"/>
        </w:rPr>
        <w:t>2</w:t>
      </w:r>
      <w:r w:rsidRPr="00035B4C">
        <w:rPr>
          <w:rFonts w:eastAsia="Calibri"/>
        </w:rPr>
        <w:t>).</w:t>
      </w:r>
    </w:p>
    <w:p w14:paraId="77A373F6" w14:textId="77777777" w:rsidR="00DC1DC4" w:rsidRPr="00035B4C" w:rsidRDefault="00DC1DC4" w:rsidP="00DC1DC4">
      <w:pPr>
        <w:spacing w:before="120" w:line="22" w:lineRule="atLeast"/>
        <w:ind w:left="360"/>
        <w:rPr>
          <w:rFonts w:eastAsia="Calibri"/>
        </w:rPr>
      </w:pPr>
      <w:r w:rsidRPr="00035B4C">
        <w:rPr>
          <w:rFonts w:eastAsia="Calibri"/>
        </w:rPr>
        <w:t xml:space="preserve">Grantee must keep Authorized Signatory Forms up to date. Within seven (7) working days of any change to the authorized signatory or to the delegated authorized signatory, Grantee shall notify the Department in writing of the change. The written notice shall be sent as an electronic mail (email) attachment to be filed with the Grant Agreement. </w:t>
      </w:r>
    </w:p>
    <w:p w14:paraId="54A49AD4" w14:textId="77777777" w:rsidR="00DC1DC4" w:rsidRPr="009E4A3D" w:rsidRDefault="00DC1DC4" w:rsidP="00DC1DC4">
      <w:pPr>
        <w:rPr>
          <w:b/>
          <w:bCs/>
        </w:rPr>
      </w:pPr>
      <w:bookmarkStart w:id="46" w:name="_Project_Representatives"/>
      <w:bookmarkEnd w:id="46"/>
      <w:r>
        <w:rPr>
          <w:b/>
          <w:bCs/>
        </w:rPr>
        <w:t xml:space="preserve">4. </w:t>
      </w:r>
      <w:bookmarkStart w:id="47" w:name="_Toc532393179"/>
      <w:bookmarkStart w:id="48" w:name="_Toc533669905"/>
      <w:bookmarkStart w:id="49" w:name="_Toc533954754"/>
      <w:bookmarkStart w:id="50" w:name="_Toc534966848"/>
      <w:bookmarkStart w:id="51" w:name="_Toc21008949"/>
      <w:bookmarkStart w:id="52" w:name="_Toc534966907"/>
      <w:bookmarkStart w:id="53" w:name="_Toc21693371"/>
      <w:bookmarkStart w:id="54" w:name="_Toc28595343"/>
      <w:bookmarkStart w:id="55" w:name="_Toc29905886"/>
      <w:bookmarkStart w:id="56" w:name="_Toc30156006"/>
      <w:bookmarkStart w:id="57" w:name="_Toc44427451"/>
      <w:bookmarkStart w:id="58" w:name="_Toc44427645"/>
      <w:bookmarkStart w:id="59" w:name="_Toc44493654"/>
      <w:r w:rsidRPr="009E4A3D">
        <w:rPr>
          <w:b/>
          <w:bCs/>
        </w:rPr>
        <w:t>Project Representatives</w:t>
      </w:r>
      <w:bookmarkEnd w:id="47"/>
      <w:bookmarkEnd w:id="48"/>
      <w:bookmarkEnd w:id="49"/>
      <w:bookmarkEnd w:id="50"/>
      <w:bookmarkEnd w:id="51"/>
      <w:bookmarkEnd w:id="52"/>
      <w:bookmarkEnd w:id="53"/>
      <w:bookmarkEnd w:id="54"/>
      <w:bookmarkEnd w:id="55"/>
      <w:bookmarkEnd w:id="56"/>
      <w:bookmarkEnd w:id="57"/>
      <w:bookmarkEnd w:id="58"/>
      <w:bookmarkEnd w:id="59"/>
    </w:p>
    <w:p w14:paraId="49D49799" w14:textId="77777777" w:rsidR="00DC1DC4" w:rsidRPr="00035B4C" w:rsidRDefault="00DC1DC4" w:rsidP="00DC1DC4">
      <w:pPr>
        <w:spacing w:before="120" w:line="22" w:lineRule="atLeast"/>
        <w:ind w:left="360"/>
        <w:rPr>
          <w:rFonts w:eastAsia="Calibri"/>
        </w:rPr>
      </w:pPr>
      <w:r w:rsidRPr="00035B4C">
        <w:rPr>
          <w:rFonts w:eastAsia="Calibri"/>
        </w:rPr>
        <w:t>The project representatives are the contact people for the Department and Grantee. The project representatives during the term of this Grant Agreement are:</w:t>
      </w:r>
    </w:p>
    <w:p w14:paraId="7BC8A796" w14:textId="77777777" w:rsidR="00DC1DC4" w:rsidRPr="009E4A3D" w:rsidRDefault="00DC1DC4" w:rsidP="00DC1DC4">
      <w:pPr>
        <w:spacing w:line="22" w:lineRule="atLeast"/>
        <w:ind w:left="634"/>
        <w:rPr>
          <w:rFonts w:eastAsia="Calibri"/>
          <w:u w:val="single"/>
        </w:rPr>
      </w:pPr>
      <w:r w:rsidRPr="009E4A3D">
        <w:rPr>
          <w:rFonts w:eastAsia="Calibri"/>
          <w:u w:val="single"/>
        </w:rPr>
        <w:t>Department</w:t>
      </w:r>
    </w:p>
    <w:p w14:paraId="5BD231FB" w14:textId="77777777" w:rsidR="00DC1DC4" w:rsidRDefault="00DC1DC4" w:rsidP="00DC1DC4">
      <w:pPr>
        <w:spacing w:after="0" w:line="22" w:lineRule="atLeast"/>
        <w:ind w:left="634"/>
        <w:rPr>
          <w:rFonts w:eastAsia="Calibri"/>
        </w:rPr>
      </w:pPr>
      <w:r>
        <w:rPr>
          <w:rFonts w:eastAsia="Calibri"/>
        </w:rPr>
        <w:t>Name:</w:t>
      </w:r>
    </w:p>
    <w:p w14:paraId="29D45A34" w14:textId="77777777" w:rsidR="00DC1DC4" w:rsidRDefault="00DC1DC4" w:rsidP="00DC1DC4">
      <w:pPr>
        <w:spacing w:after="0" w:line="22" w:lineRule="atLeast"/>
        <w:ind w:left="634"/>
        <w:rPr>
          <w:rFonts w:eastAsia="Calibri"/>
        </w:rPr>
      </w:pPr>
      <w:r>
        <w:rPr>
          <w:rFonts w:eastAsia="Calibri"/>
        </w:rPr>
        <w:t>Title:</w:t>
      </w:r>
    </w:p>
    <w:p w14:paraId="52954592" w14:textId="77777777" w:rsidR="00DC1DC4" w:rsidRDefault="00DC1DC4" w:rsidP="00DC1DC4">
      <w:pPr>
        <w:spacing w:after="0" w:line="22" w:lineRule="atLeast"/>
        <w:ind w:left="634"/>
        <w:rPr>
          <w:rFonts w:eastAsia="Calibri"/>
        </w:rPr>
      </w:pPr>
      <w:r>
        <w:rPr>
          <w:rFonts w:eastAsia="Calibri"/>
        </w:rPr>
        <w:t>Phone Number:</w:t>
      </w:r>
    </w:p>
    <w:p w14:paraId="439AD339" w14:textId="77777777" w:rsidR="00DC1DC4" w:rsidRPr="00035B4C" w:rsidRDefault="00DC1DC4" w:rsidP="00DC1DC4">
      <w:pPr>
        <w:spacing w:after="0" w:line="22" w:lineRule="atLeast"/>
        <w:ind w:left="634"/>
        <w:rPr>
          <w:rFonts w:eastAsia="Calibri"/>
        </w:rPr>
      </w:pPr>
      <w:r>
        <w:rPr>
          <w:rFonts w:eastAsia="Calibri"/>
        </w:rPr>
        <w:t>Email:</w:t>
      </w:r>
    </w:p>
    <w:p w14:paraId="25A5FBBD" w14:textId="77777777" w:rsidR="00DC1DC4" w:rsidRPr="00035B4C" w:rsidRDefault="00DC1DC4" w:rsidP="00DC1DC4">
      <w:pPr>
        <w:spacing w:before="120" w:line="22" w:lineRule="atLeast"/>
        <w:ind w:left="630"/>
        <w:rPr>
          <w:rFonts w:eastAsia="Calibri"/>
        </w:rPr>
      </w:pPr>
      <w:r w:rsidRPr="00035B4C">
        <w:rPr>
          <w:rFonts w:eastAsia="Calibri"/>
        </w:rPr>
        <w:t xml:space="preserve">* Unless otherwise stated within this Grant Agreement, all correspondence and documents to the Department of Conservation will be sent to the Grant Manager as described in Document Submission </w:t>
      </w:r>
      <w:r w:rsidRPr="005D29BF">
        <w:rPr>
          <w:rFonts w:eastAsia="Calibri"/>
        </w:rPr>
        <w:t>(</w:t>
      </w:r>
      <w:r w:rsidRPr="00BC0DF6">
        <w:rPr>
          <w:rFonts w:eastAsia="Calibri"/>
          <w:u w:val="single"/>
        </w:rPr>
        <w:t>Exhibit A, Section 6)</w:t>
      </w:r>
      <w:r w:rsidRPr="00BC0DF6">
        <w:rPr>
          <w:rFonts w:eastAsia="Calibri"/>
        </w:rPr>
        <w:t>.</w:t>
      </w:r>
    </w:p>
    <w:p w14:paraId="6BB746D1" w14:textId="77777777" w:rsidR="00DC1DC4" w:rsidRPr="009E4A3D" w:rsidRDefault="00DC1DC4" w:rsidP="00DC1DC4">
      <w:pPr>
        <w:spacing w:before="120" w:line="22" w:lineRule="atLeast"/>
        <w:ind w:left="630"/>
        <w:rPr>
          <w:rFonts w:eastAsia="Calibri"/>
          <w:u w:val="single"/>
        </w:rPr>
      </w:pPr>
      <w:r w:rsidRPr="009E4A3D">
        <w:rPr>
          <w:rFonts w:eastAsia="Calibri"/>
          <w:u w:val="single"/>
        </w:rPr>
        <w:t>Grantee</w:t>
      </w:r>
    </w:p>
    <w:p w14:paraId="7124B2DD" w14:textId="77777777" w:rsidR="00DC1DC4" w:rsidRDefault="00DC1DC4" w:rsidP="00DC1DC4">
      <w:pPr>
        <w:spacing w:after="0" w:line="22" w:lineRule="atLeast"/>
        <w:ind w:left="634"/>
        <w:rPr>
          <w:rFonts w:eastAsia="Calibri"/>
        </w:rPr>
      </w:pPr>
      <w:r>
        <w:rPr>
          <w:rFonts w:eastAsia="Calibri"/>
        </w:rPr>
        <w:t>Name:</w:t>
      </w:r>
    </w:p>
    <w:p w14:paraId="27EEBAB4" w14:textId="77777777" w:rsidR="00DC1DC4" w:rsidRDefault="00DC1DC4" w:rsidP="00DC1DC4">
      <w:pPr>
        <w:spacing w:after="0" w:line="22" w:lineRule="atLeast"/>
        <w:ind w:left="634"/>
        <w:rPr>
          <w:rFonts w:eastAsia="Calibri"/>
        </w:rPr>
      </w:pPr>
      <w:r>
        <w:rPr>
          <w:rFonts w:eastAsia="Calibri"/>
        </w:rPr>
        <w:t>Title:</w:t>
      </w:r>
    </w:p>
    <w:p w14:paraId="0C7D4CF5" w14:textId="77777777" w:rsidR="00DC1DC4" w:rsidRDefault="00DC1DC4" w:rsidP="00DC1DC4">
      <w:pPr>
        <w:spacing w:after="0" w:line="22" w:lineRule="atLeast"/>
        <w:ind w:left="634"/>
        <w:rPr>
          <w:rFonts w:eastAsia="Calibri"/>
        </w:rPr>
      </w:pPr>
      <w:r>
        <w:rPr>
          <w:rFonts w:eastAsia="Calibri"/>
        </w:rPr>
        <w:lastRenderedPageBreak/>
        <w:t>Phone Number:</w:t>
      </w:r>
    </w:p>
    <w:p w14:paraId="3DFE0402" w14:textId="77777777" w:rsidR="00DC1DC4" w:rsidRPr="00035B4C" w:rsidRDefault="00DC1DC4" w:rsidP="00DC1DC4">
      <w:pPr>
        <w:spacing w:line="22" w:lineRule="atLeast"/>
        <w:ind w:left="634"/>
        <w:rPr>
          <w:rFonts w:eastAsia="Calibri"/>
        </w:rPr>
      </w:pPr>
      <w:r>
        <w:rPr>
          <w:rFonts w:eastAsia="Calibri"/>
        </w:rPr>
        <w:t>Email:</w:t>
      </w:r>
    </w:p>
    <w:p w14:paraId="54EC929F" w14:textId="77777777" w:rsidR="00DC1DC4" w:rsidRDefault="00DC1DC4" w:rsidP="00DC1DC4">
      <w:pPr>
        <w:spacing w:after="0" w:line="22" w:lineRule="atLeast"/>
        <w:ind w:left="634"/>
        <w:rPr>
          <w:rFonts w:eastAsia="Calibri"/>
        </w:rPr>
      </w:pPr>
      <w:r>
        <w:rPr>
          <w:rFonts w:eastAsia="Calibri"/>
        </w:rPr>
        <w:t>Name:</w:t>
      </w:r>
    </w:p>
    <w:p w14:paraId="12C1CC0F" w14:textId="77777777" w:rsidR="00DC1DC4" w:rsidRDefault="00DC1DC4" w:rsidP="00DC1DC4">
      <w:pPr>
        <w:spacing w:after="0" w:line="22" w:lineRule="atLeast"/>
        <w:ind w:left="634"/>
        <w:rPr>
          <w:rFonts w:eastAsia="Calibri"/>
        </w:rPr>
      </w:pPr>
      <w:r>
        <w:rPr>
          <w:rFonts w:eastAsia="Calibri"/>
        </w:rPr>
        <w:t>Title:</w:t>
      </w:r>
    </w:p>
    <w:p w14:paraId="2FBE1D50" w14:textId="77777777" w:rsidR="00DC1DC4" w:rsidRDefault="00DC1DC4" w:rsidP="00DC1DC4">
      <w:pPr>
        <w:spacing w:after="0" w:line="22" w:lineRule="atLeast"/>
        <w:ind w:left="634"/>
        <w:rPr>
          <w:rFonts w:eastAsia="Calibri"/>
        </w:rPr>
      </w:pPr>
      <w:r>
        <w:rPr>
          <w:rFonts w:eastAsia="Calibri"/>
        </w:rPr>
        <w:t>Phone Number:</w:t>
      </w:r>
    </w:p>
    <w:p w14:paraId="2B7752F1" w14:textId="77777777" w:rsidR="00DC1DC4" w:rsidRPr="00035B4C" w:rsidRDefault="00DC1DC4" w:rsidP="00DC1DC4">
      <w:pPr>
        <w:spacing w:line="22" w:lineRule="atLeast"/>
        <w:ind w:left="634"/>
        <w:rPr>
          <w:rFonts w:eastAsia="Calibri"/>
        </w:rPr>
      </w:pPr>
      <w:r>
        <w:rPr>
          <w:rFonts w:eastAsia="Calibri"/>
        </w:rPr>
        <w:t>Email:</w:t>
      </w:r>
    </w:p>
    <w:p w14:paraId="1BB5A8F7" w14:textId="77777777" w:rsidR="00DC1DC4" w:rsidRPr="00035B4C" w:rsidRDefault="00DC1DC4" w:rsidP="00DC1DC4">
      <w:pPr>
        <w:spacing w:before="120" w:line="22" w:lineRule="atLeast"/>
        <w:ind w:left="630"/>
        <w:rPr>
          <w:rFonts w:eastAsia="Calibri"/>
        </w:rPr>
      </w:pPr>
      <w:r w:rsidRPr="00035B4C">
        <w:rPr>
          <w:rFonts w:eastAsia="Calibri"/>
        </w:rPr>
        <w:t xml:space="preserve">Department and Grantee must keep the Project Representative(s) up to date. Any changes to the Project Representatives by either Grantee or Department shall be made by providing seven (7) working days advance written notice to the other party. The written notice shall be sent as an electronic mail (email) attachment to be filed with the Grant Agreement. </w:t>
      </w:r>
    </w:p>
    <w:p w14:paraId="231FD52A" w14:textId="77777777" w:rsidR="00DC1DC4" w:rsidRPr="00F40649" w:rsidRDefault="00DC1DC4" w:rsidP="00DC1DC4">
      <w:pPr>
        <w:rPr>
          <w:b/>
          <w:bCs/>
        </w:rPr>
      </w:pPr>
      <w:bookmarkStart w:id="60" w:name="_Grantee_Responsibilities"/>
      <w:bookmarkEnd w:id="60"/>
      <w:r>
        <w:rPr>
          <w:b/>
          <w:bCs/>
        </w:rPr>
        <w:t xml:space="preserve">5. </w:t>
      </w:r>
      <w:bookmarkStart w:id="61" w:name="_Toc532393180"/>
      <w:bookmarkStart w:id="62" w:name="_Toc533669906"/>
      <w:bookmarkStart w:id="63" w:name="_Toc533954755"/>
      <w:bookmarkStart w:id="64" w:name="_Toc534966849"/>
      <w:bookmarkStart w:id="65" w:name="_Toc21008950"/>
      <w:bookmarkStart w:id="66" w:name="_Toc534966908"/>
      <w:bookmarkStart w:id="67" w:name="_Toc21693372"/>
      <w:bookmarkStart w:id="68" w:name="_Toc28595344"/>
      <w:bookmarkStart w:id="69" w:name="_Toc29905887"/>
      <w:bookmarkStart w:id="70" w:name="_Toc30156007"/>
      <w:bookmarkStart w:id="71" w:name="_Toc44427452"/>
      <w:bookmarkStart w:id="72" w:name="_Toc44427646"/>
      <w:bookmarkStart w:id="73" w:name="_Toc44493655"/>
      <w:r w:rsidRPr="00F40649">
        <w:rPr>
          <w:b/>
          <w:bCs/>
        </w:rPr>
        <w:t>Grantee Responsibilities</w:t>
      </w:r>
      <w:bookmarkEnd w:id="61"/>
      <w:bookmarkEnd w:id="62"/>
      <w:bookmarkEnd w:id="63"/>
      <w:bookmarkEnd w:id="64"/>
      <w:bookmarkEnd w:id="65"/>
      <w:bookmarkEnd w:id="66"/>
      <w:bookmarkEnd w:id="67"/>
      <w:bookmarkEnd w:id="68"/>
      <w:bookmarkEnd w:id="69"/>
      <w:bookmarkEnd w:id="70"/>
      <w:bookmarkEnd w:id="71"/>
      <w:bookmarkEnd w:id="72"/>
      <w:bookmarkEnd w:id="73"/>
    </w:p>
    <w:p w14:paraId="17416009" w14:textId="77777777" w:rsidR="00DC1DC4" w:rsidRPr="00035B4C" w:rsidRDefault="00DC1DC4" w:rsidP="00DC1DC4">
      <w:pPr>
        <w:spacing w:before="120" w:line="22" w:lineRule="atLeast"/>
        <w:ind w:left="360"/>
        <w:rPr>
          <w:rFonts w:eastAsia="Calibri"/>
        </w:rPr>
      </w:pPr>
      <w:r w:rsidRPr="00035B4C">
        <w:rPr>
          <w:rFonts w:eastAsia="Calibri"/>
        </w:rPr>
        <w:t xml:space="preserve">Grantee is responsible for: </w:t>
      </w:r>
    </w:p>
    <w:p w14:paraId="420E0074" w14:textId="77777777" w:rsidR="00DC1DC4" w:rsidRPr="00035B4C" w:rsidRDefault="00DC1DC4" w:rsidP="00DC1DC4">
      <w:pPr>
        <w:numPr>
          <w:ilvl w:val="0"/>
          <w:numId w:val="2"/>
        </w:numPr>
        <w:spacing w:before="120" w:line="22" w:lineRule="atLeast"/>
        <w:rPr>
          <w:rFonts w:eastAsia="Calibri"/>
        </w:rPr>
      </w:pPr>
      <w:r w:rsidRPr="00035B4C">
        <w:rPr>
          <w:rFonts w:eastAsia="Calibri"/>
        </w:rPr>
        <w:t xml:space="preserve">Using grant funds only as intended for the Project. </w:t>
      </w:r>
    </w:p>
    <w:p w14:paraId="2E342B0C" w14:textId="77777777" w:rsidR="00DC1DC4" w:rsidRPr="005D29BF" w:rsidRDefault="00DC1DC4" w:rsidP="00DC1DC4">
      <w:pPr>
        <w:numPr>
          <w:ilvl w:val="0"/>
          <w:numId w:val="2"/>
        </w:numPr>
        <w:spacing w:before="120" w:line="22" w:lineRule="atLeast"/>
        <w:rPr>
          <w:rFonts w:eastAsia="Calibri"/>
        </w:rPr>
      </w:pPr>
      <w:r w:rsidRPr="00035B4C">
        <w:rPr>
          <w:rFonts w:eastAsia="Calibri"/>
        </w:rPr>
        <w:t xml:space="preserve">Completing work </w:t>
      </w:r>
      <w:r w:rsidRPr="005D29BF">
        <w:rPr>
          <w:rFonts w:eastAsia="Calibri"/>
        </w:rPr>
        <w:t>on time and within budget. This includes meeting all milestones and deliverables, described in the Work Plan (</w:t>
      </w:r>
      <w:r>
        <w:rPr>
          <w:rFonts w:eastAsia="Calibri"/>
          <w:u w:val="single"/>
        </w:rPr>
        <w:t xml:space="preserve">Exhibit A, </w:t>
      </w:r>
      <w:r w:rsidRPr="005D29BF">
        <w:rPr>
          <w:rFonts w:eastAsia="Calibri"/>
          <w:u w:val="single"/>
        </w:rPr>
        <w:t>Attachment 3</w:t>
      </w:r>
      <w:r w:rsidRPr="005D29BF">
        <w:rPr>
          <w:rFonts w:eastAsia="Calibri"/>
        </w:rPr>
        <w:t>),</w:t>
      </w:r>
      <w:r>
        <w:rPr>
          <w:rFonts w:eastAsia="Calibri"/>
        </w:rPr>
        <w:t xml:space="preserve"> </w:t>
      </w:r>
      <w:r w:rsidRPr="005D29BF">
        <w:rPr>
          <w:rFonts w:eastAsia="Calibri"/>
        </w:rPr>
        <w:t>the plans and specifications and in accordance with the Budget Detail Worksheet (</w:t>
      </w:r>
      <w:r>
        <w:rPr>
          <w:rFonts w:eastAsia="Calibri"/>
          <w:u w:val="single"/>
        </w:rPr>
        <w:t xml:space="preserve">Exhibit A, </w:t>
      </w:r>
      <w:r w:rsidRPr="005D29BF">
        <w:rPr>
          <w:rFonts w:eastAsia="Calibri"/>
          <w:u w:val="single"/>
        </w:rPr>
        <w:t>Attachment 5</w:t>
      </w:r>
      <w:r w:rsidRPr="005D29BF">
        <w:rPr>
          <w:rFonts w:eastAsia="Calibri"/>
        </w:rPr>
        <w:t xml:space="preserve">), unless otherwise agreed to by all parties through the amendment process described in </w:t>
      </w:r>
      <w:r w:rsidRPr="005D29BF">
        <w:rPr>
          <w:rFonts w:eastAsia="Calibri"/>
          <w:u w:val="single"/>
        </w:rPr>
        <w:t xml:space="preserve">Exhibit B, Section </w:t>
      </w:r>
      <w:r>
        <w:rPr>
          <w:rFonts w:eastAsia="Calibri"/>
          <w:u w:val="single"/>
        </w:rPr>
        <w:t>8</w:t>
      </w:r>
      <w:r w:rsidRPr="005D29BF">
        <w:rPr>
          <w:rFonts w:eastAsia="Calibri"/>
        </w:rPr>
        <w:t>.</w:t>
      </w:r>
    </w:p>
    <w:p w14:paraId="22643B16" w14:textId="77777777" w:rsidR="00DC1DC4" w:rsidRPr="005D29BF" w:rsidRDefault="00DC1DC4" w:rsidP="00DC1DC4">
      <w:pPr>
        <w:pStyle w:val="ListParagraph"/>
        <w:numPr>
          <w:ilvl w:val="0"/>
          <w:numId w:val="2"/>
        </w:numPr>
        <w:spacing w:before="120"/>
        <w:rPr>
          <w:szCs w:val="22"/>
        </w:rPr>
      </w:pPr>
      <w:r w:rsidRPr="005D29BF">
        <w:rPr>
          <w:szCs w:val="22"/>
        </w:rPr>
        <w:t>Submitting invoices for reimbursement using the Invoice (</w:t>
      </w:r>
      <w:r w:rsidRPr="009A65CF">
        <w:rPr>
          <w:szCs w:val="22"/>
          <w:u w:val="single"/>
        </w:rPr>
        <w:t xml:space="preserve">Exhibit B, </w:t>
      </w:r>
      <w:r w:rsidRPr="005D29BF">
        <w:rPr>
          <w:szCs w:val="22"/>
          <w:u w:val="single"/>
        </w:rPr>
        <w:t>Attachment 6</w:t>
      </w:r>
      <w:r w:rsidRPr="005D29BF">
        <w:rPr>
          <w:szCs w:val="22"/>
        </w:rPr>
        <w:t>) template, including any supporting documents.</w:t>
      </w:r>
    </w:p>
    <w:p w14:paraId="7A3B78A8" w14:textId="77777777" w:rsidR="00DC1DC4" w:rsidRPr="005D29BF" w:rsidRDefault="00DC1DC4" w:rsidP="00DC1DC4">
      <w:pPr>
        <w:pStyle w:val="ListParagraph"/>
        <w:numPr>
          <w:ilvl w:val="0"/>
          <w:numId w:val="2"/>
        </w:numPr>
        <w:spacing w:before="120"/>
        <w:rPr>
          <w:szCs w:val="22"/>
        </w:rPr>
      </w:pPr>
      <w:r w:rsidRPr="005D29BF">
        <w:rPr>
          <w:szCs w:val="22"/>
        </w:rPr>
        <w:t>Submitting a final report with the last invoice, using the Final Report template (Attachment 3).</w:t>
      </w:r>
    </w:p>
    <w:p w14:paraId="5690B1AD" w14:textId="77777777" w:rsidR="00DC1DC4" w:rsidRPr="005D29BF" w:rsidRDefault="00DC1DC4" w:rsidP="00DC1DC4">
      <w:pPr>
        <w:numPr>
          <w:ilvl w:val="0"/>
          <w:numId w:val="2"/>
        </w:numPr>
        <w:spacing w:before="120" w:line="22" w:lineRule="atLeast"/>
        <w:rPr>
          <w:rFonts w:eastAsia="Calibri"/>
        </w:rPr>
      </w:pPr>
      <w:r w:rsidRPr="005D29BF">
        <w:rPr>
          <w:rFonts w:eastAsia="Calibri"/>
        </w:rPr>
        <w:t>Complying with all terms and conditions of this Grant Agreement, including all incorporated documents.</w:t>
      </w:r>
    </w:p>
    <w:p w14:paraId="07FD2260" w14:textId="77777777" w:rsidR="00DC1DC4" w:rsidRPr="005D29BF" w:rsidRDefault="00DC1DC4" w:rsidP="00DC1DC4">
      <w:pPr>
        <w:numPr>
          <w:ilvl w:val="0"/>
          <w:numId w:val="2"/>
        </w:numPr>
        <w:spacing w:before="120" w:line="22" w:lineRule="atLeast"/>
        <w:rPr>
          <w:rFonts w:eastAsia="Calibri"/>
        </w:rPr>
      </w:pPr>
      <w:r w:rsidRPr="005D29BF">
        <w:rPr>
          <w:rFonts w:eastAsia="Calibri"/>
        </w:rPr>
        <w:t xml:space="preserve">Complying with statutes, rules, regulations, permits applicable to this Grant Agreement and performance of the work. </w:t>
      </w:r>
    </w:p>
    <w:p w14:paraId="151C7F44" w14:textId="77777777" w:rsidR="00DC1DC4" w:rsidRPr="00035B4C" w:rsidRDefault="00DC1DC4" w:rsidP="00DC1DC4">
      <w:pPr>
        <w:numPr>
          <w:ilvl w:val="0"/>
          <w:numId w:val="2"/>
        </w:numPr>
        <w:spacing w:before="120" w:line="22" w:lineRule="atLeast"/>
        <w:rPr>
          <w:rFonts w:eastAsia="Calibri"/>
        </w:rPr>
      </w:pPr>
      <w:r w:rsidRPr="005D29BF">
        <w:rPr>
          <w:rFonts w:eastAsia="Calibri"/>
        </w:rPr>
        <w:t xml:space="preserve">Maintaining an accounting system that accurately reflects all fiscal transactions and provides accounting information, retaining all </w:t>
      </w:r>
      <w:proofErr w:type="gramStart"/>
      <w:r w:rsidRPr="005D29BF">
        <w:rPr>
          <w:rFonts w:eastAsia="Calibri"/>
        </w:rPr>
        <w:t>records</w:t>
      </w:r>
      <w:proofErr w:type="gramEnd"/>
      <w:r w:rsidRPr="005D29BF">
        <w:rPr>
          <w:rFonts w:eastAsia="Calibri"/>
        </w:rPr>
        <w:t xml:space="preserve"> and required documents as specified in </w:t>
      </w:r>
      <w:r w:rsidRPr="005D29BF">
        <w:rPr>
          <w:rFonts w:eastAsia="Calibri"/>
          <w:u w:val="single"/>
        </w:rPr>
        <w:t>Exhibit C, Section 4</w:t>
      </w:r>
      <w:r w:rsidRPr="005D29BF">
        <w:rPr>
          <w:rFonts w:eastAsia="Calibri"/>
        </w:rPr>
        <w:t xml:space="preserve">, and providing all required documents during an audit, as specified in </w:t>
      </w:r>
      <w:r w:rsidRPr="005D29BF">
        <w:rPr>
          <w:rFonts w:eastAsia="Calibri"/>
          <w:u w:val="single"/>
        </w:rPr>
        <w:t>Exhibit C, Section 5</w:t>
      </w:r>
      <w:r w:rsidRPr="00035B4C">
        <w:rPr>
          <w:rFonts w:eastAsia="Calibri"/>
        </w:rPr>
        <w:t>.</w:t>
      </w:r>
    </w:p>
    <w:p w14:paraId="014B04A3" w14:textId="77777777" w:rsidR="00DC1DC4" w:rsidRPr="00F40649" w:rsidRDefault="00DC1DC4" w:rsidP="00DC1DC4">
      <w:pPr>
        <w:rPr>
          <w:b/>
          <w:bCs/>
        </w:rPr>
      </w:pPr>
      <w:bookmarkStart w:id="74" w:name="_Document_Submission"/>
      <w:bookmarkEnd w:id="74"/>
      <w:r>
        <w:rPr>
          <w:b/>
          <w:bCs/>
        </w:rPr>
        <w:t xml:space="preserve">6. </w:t>
      </w:r>
      <w:bookmarkStart w:id="75" w:name="_Toc532393181"/>
      <w:bookmarkStart w:id="76" w:name="_Toc533669907"/>
      <w:bookmarkStart w:id="77" w:name="_Toc533954756"/>
      <w:bookmarkStart w:id="78" w:name="_Toc534966850"/>
      <w:bookmarkStart w:id="79" w:name="_Toc21008951"/>
      <w:bookmarkStart w:id="80" w:name="_Toc534966909"/>
      <w:bookmarkStart w:id="81" w:name="_Toc21693373"/>
      <w:bookmarkStart w:id="82" w:name="_Toc28595346"/>
      <w:bookmarkStart w:id="83" w:name="_Toc29905889"/>
      <w:bookmarkStart w:id="84" w:name="_Toc30156008"/>
      <w:bookmarkStart w:id="85" w:name="_Toc44427453"/>
      <w:bookmarkStart w:id="86" w:name="_Toc44427647"/>
      <w:bookmarkStart w:id="87" w:name="_Toc44493656"/>
      <w:r w:rsidRPr="00F40649">
        <w:rPr>
          <w:b/>
          <w:bCs/>
        </w:rPr>
        <w:t>Document Submission</w:t>
      </w:r>
      <w:bookmarkEnd w:id="75"/>
      <w:bookmarkEnd w:id="76"/>
      <w:bookmarkEnd w:id="77"/>
      <w:bookmarkEnd w:id="78"/>
      <w:bookmarkEnd w:id="79"/>
      <w:bookmarkEnd w:id="80"/>
      <w:bookmarkEnd w:id="81"/>
      <w:bookmarkEnd w:id="82"/>
      <w:bookmarkEnd w:id="83"/>
      <w:bookmarkEnd w:id="84"/>
      <w:bookmarkEnd w:id="85"/>
      <w:bookmarkEnd w:id="86"/>
      <w:bookmarkEnd w:id="87"/>
    </w:p>
    <w:p w14:paraId="35FD85C8" w14:textId="77777777" w:rsidR="00DC1DC4" w:rsidRPr="00035B4C" w:rsidRDefault="00DC1DC4" w:rsidP="00DC1DC4">
      <w:pPr>
        <w:numPr>
          <w:ilvl w:val="0"/>
          <w:numId w:val="3"/>
        </w:numPr>
        <w:spacing w:before="120" w:line="22" w:lineRule="atLeast"/>
        <w:rPr>
          <w:rFonts w:eastAsia="Calibri"/>
        </w:rPr>
      </w:pPr>
      <w:r w:rsidRPr="00035B4C">
        <w:rPr>
          <w:rFonts w:eastAsia="Calibri"/>
        </w:rPr>
        <w:t>Electronic Mail</w:t>
      </w:r>
    </w:p>
    <w:p w14:paraId="5A0215B5" w14:textId="77777777" w:rsidR="00DC1DC4" w:rsidRPr="00035B4C" w:rsidRDefault="00DC1DC4" w:rsidP="00DC1DC4">
      <w:pPr>
        <w:spacing w:before="120" w:line="22" w:lineRule="atLeast"/>
        <w:ind w:left="720"/>
        <w:rPr>
          <w:rFonts w:eastAsia="Calibri"/>
        </w:rPr>
      </w:pPr>
      <w:r w:rsidRPr="00035B4C">
        <w:rPr>
          <w:rFonts w:eastAsia="Calibri"/>
        </w:rPr>
        <w:t xml:space="preserve">When this Grant Agreement requires Grantee to give reports, or other documents to the Department, Grantee must use email unless this Grant Agreement specifically requires that the document be sent by mail. All email must contain the Grant Agreement number and Grantee’s name in the subject line. </w:t>
      </w:r>
    </w:p>
    <w:p w14:paraId="1D07B412" w14:textId="77777777" w:rsidR="00DC1DC4" w:rsidRDefault="00DC1DC4" w:rsidP="00DC1DC4">
      <w:pPr>
        <w:numPr>
          <w:ilvl w:val="0"/>
          <w:numId w:val="3"/>
        </w:numPr>
        <w:spacing w:before="120" w:line="22" w:lineRule="atLeast"/>
        <w:rPr>
          <w:rFonts w:eastAsia="Calibri"/>
        </w:rPr>
      </w:pPr>
      <w:r w:rsidRPr="00F40649">
        <w:rPr>
          <w:rFonts w:eastAsia="Calibri"/>
        </w:rPr>
        <w:t xml:space="preserve">Correspondence </w:t>
      </w:r>
    </w:p>
    <w:p w14:paraId="4B93DEEB" w14:textId="77777777" w:rsidR="00DC1DC4" w:rsidRDefault="00DC1DC4" w:rsidP="00DC1DC4">
      <w:pPr>
        <w:spacing w:before="120" w:line="22" w:lineRule="atLeast"/>
        <w:ind w:left="720"/>
        <w:rPr>
          <w:rFonts w:eastAsia="Calibri"/>
        </w:rPr>
      </w:pPr>
      <w:bookmarkStart w:id="88" w:name="_Toc532393182"/>
      <w:bookmarkStart w:id="89" w:name="_Toc533669908"/>
      <w:bookmarkStart w:id="90" w:name="_Toc533954757"/>
      <w:bookmarkStart w:id="91" w:name="_Toc534966851"/>
      <w:bookmarkStart w:id="92" w:name="_Toc21008952"/>
      <w:bookmarkStart w:id="93" w:name="_Toc534966910"/>
      <w:bookmarkStart w:id="94" w:name="_Toc21693374"/>
      <w:bookmarkStart w:id="95" w:name="_Toc28595347"/>
      <w:bookmarkStart w:id="96" w:name="_Toc29905890"/>
      <w:bookmarkStart w:id="97" w:name="_Toc30156009"/>
      <w:bookmarkStart w:id="98" w:name="_Toc44427454"/>
      <w:bookmarkStart w:id="99" w:name="_Toc44427648"/>
      <w:bookmarkStart w:id="100" w:name="_Toc44493657"/>
      <w:r>
        <w:rPr>
          <w:rFonts w:eastAsia="Calibri"/>
        </w:rPr>
        <w:t>Correspond and documents must be submitted via email to: [Insert Grant Manager Email]</w:t>
      </w:r>
    </w:p>
    <w:p w14:paraId="02DBC90C" w14:textId="77777777" w:rsidR="00DC1DC4" w:rsidRPr="00035B4C" w:rsidRDefault="00DC1DC4" w:rsidP="00DC1DC4">
      <w:pPr>
        <w:spacing w:before="120" w:line="22" w:lineRule="atLeast"/>
        <w:ind w:left="360"/>
        <w:rPr>
          <w:b/>
          <w:bCs/>
        </w:rPr>
      </w:pPr>
      <w:r>
        <w:rPr>
          <w:b/>
          <w:bCs/>
        </w:rPr>
        <w:lastRenderedPageBreak/>
        <w:t xml:space="preserve">7. </w:t>
      </w:r>
      <w:r w:rsidRPr="00035B4C">
        <w:rPr>
          <w:b/>
          <w:bCs/>
        </w:rPr>
        <w:t>Reporting Requirements</w:t>
      </w:r>
      <w:bookmarkEnd w:id="88"/>
      <w:bookmarkEnd w:id="89"/>
      <w:bookmarkEnd w:id="90"/>
      <w:bookmarkEnd w:id="91"/>
      <w:bookmarkEnd w:id="92"/>
      <w:bookmarkEnd w:id="93"/>
      <w:bookmarkEnd w:id="94"/>
      <w:bookmarkEnd w:id="95"/>
      <w:bookmarkEnd w:id="96"/>
      <w:bookmarkEnd w:id="97"/>
      <w:bookmarkEnd w:id="98"/>
      <w:bookmarkEnd w:id="99"/>
      <w:bookmarkEnd w:id="100"/>
    </w:p>
    <w:p w14:paraId="44BC8582" w14:textId="77777777" w:rsidR="00DC1DC4" w:rsidRPr="005D29BF" w:rsidRDefault="00DC1DC4" w:rsidP="00DC1DC4">
      <w:pPr>
        <w:spacing w:before="120" w:line="22" w:lineRule="atLeast"/>
        <w:ind w:left="360"/>
      </w:pPr>
      <w:bookmarkStart w:id="101" w:name="_Hlk510685248"/>
      <w:r w:rsidRPr="00035B4C">
        <w:t xml:space="preserve">When the Project is completed, </w:t>
      </w:r>
      <w:r w:rsidRPr="005D29BF">
        <w:t>Grantee must submit a Final Report (</w:t>
      </w:r>
      <w:r>
        <w:rPr>
          <w:u w:val="single"/>
        </w:rPr>
        <w:t xml:space="preserve">Exhibit A, </w:t>
      </w:r>
      <w:r w:rsidRPr="005D29BF">
        <w:rPr>
          <w:u w:val="single"/>
        </w:rPr>
        <w:t xml:space="preserve">Attachment </w:t>
      </w:r>
      <w:r>
        <w:rPr>
          <w:u w:val="single"/>
        </w:rPr>
        <w:t>4</w:t>
      </w:r>
      <w:r w:rsidRPr="005D29BF">
        <w:t xml:space="preserve">) with the last invoice. To complete and submit the Final Report: </w:t>
      </w:r>
    </w:p>
    <w:p w14:paraId="0F5AB641" w14:textId="77777777" w:rsidR="00DC1DC4" w:rsidRPr="005D29BF" w:rsidRDefault="00DC1DC4" w:rsidP="00DC1DC4">
      <w:pPr>
        <w:numPr>
          <w:ilvl w:val="1"/>
          <w:numId w:val="31"/>
        </w:numPr>
        <w:spacing w:before="120" w:line="22" w:lineRule="atLeast"/>
        <w:ind w:left="720"/>
        <w:rPr>
          <w:rFonts w:eastAsia="Calibri"/>
        </w:rPr>
      </w:pPr>
      <w:r w:rsidRPr="005D29BF">
        <w:rPr>
          <w:rFonts w:eastAsia="Calibri"/>
        </w:rPr>
        <w:t xml:space="preserve">Submit the Final Report with the last invoice. If Grantee does not submit the Final Report with the last invoice, then the last invoice will be considered incomplete and returned following process specified in </w:t>
      </w:r>
      <w:r w:rsidRPr="005D29BF">
        <w:rPr>
          <w:rFonts w:eastAsia="Calibri"/>
          <w:u w:val="single"/>
        </w:rPr>
        <w:t xml:space="preserve">Exhibit D, Section </w:t>
      </w:r>
      <w:r>
        <w:rPr>
          <w:rFonts w:eastAsia="Calibri"/>
          <w:u w:val="single"/>
        </w:rPr>
        <w:t>4</w:t>
      </w:r>
      <w:r w:rsidRPr="005D29BF">
        <w:rPr>
          <w:rFonts w:eastAsia="Calibri"/>
        </w:rPr>
        <w:t>.</w:t>
      </w:r>
    </w:p>
    <w:p w14:paraId="260EA6EB" w14:textId="77777777" w:rsidR="00DC1DC4" w:rsidRPr="005D29BF" w:rsidRDefault="00DC1DC4" w:rsidP="00DC1DC4">
      <w:pPr>
        <w:numPr>
          <w:ilvl w:val="1"/>
          <w:numId w:val="31"/>
        </w:numPr>
        <w:spacing w:before="120" w:line="22" w:lineRule="atLeast"/>
        <w:ind w:left="720"/>
        <w:rPr>
          <w:rFonts w:eastAsia="Calibri"/>
        </w:rPr>
      </w:pPr>
      <w:r w:rsidRPr="005D29BF">
        <w:rPr>
          <w:rFonts w:eastAsia="Calibri"/>
        </w:rPr>
        <w:t>Use the Final Report Template.</w:t>
      </w:r>
    </w:p>
    <w:p w14:paraId="1B264DE7" w14:textId="77777777" w:rsidR="00DC1DC4" w:rsidRPr="005D29BF" w:rsidRDefault="00DC1DC4" w:rsidP="00DC1DC4">
      <w:pPr>
        <w:numPr>
          <w:ilvl w:val="1"/>
          <w:numId w:val="31"/>
        </w:numPr>
        <w:spacing w:before="120" w:line="22" w:lineRule="atLeast"/>
        <w:ind w:left="720"/>
        <w:rPr>
          <w:rFonts w:eastAsia="Calibri"/>
        </w:rPr>
      </w:pPr>
      <w:r w:rsidRPr="005D29BF">
        <w:rPr>
          <w:rFonts w:eastAsia="Calibri"/>
        </w:rPr>
        <w:t>Make sure the Final Report is signed by the person authorized to sign on the most current Authorized Signatory Form (</w:t>
      </w:r>
      <w:r>
        <w:rPr>
          <w:rFonts w:eastAsia="Calibri"/>
          <w:u w:val="single"/>
        </w:rPr>
        <w:t xml:space="preserve">Exhibit A, </w:t>
      </w:r>
      <w:r w:rsidRPr="005D29BF">
        <w:rPr>
          <w:rFonts w:eastAsia="Calibri"/>
          <w:u w:val="single"/>
        </w:rPr>
        <w:t>Attachment 2</w:t>
      </w:r>
      <w:r w:rsidRPr="005D29BF">
        <w:rPr>
          <w:rFonts w:eastAsia="Calibri"/>
        </w:rPr>
        <w:t>).</w:t>
      </w:r>
    </w:p>
    <w:p w14:paraId="27876A2A" w14:textId="77777777" w:rsidR="00DC1DC4" w:rsidRPr="00035B4C" w:rsidRDefault="00DC1DC4" w:rsidP="00DC1DC4">
      <w:pPr>
        <w:numPr>
          <w:ilvl w:val="1"/>
          <w:numId w:val="31"/>
        </w:numPr>
        <w:spacing w:before="120" w:line="22" w:lineRule="atLeast"/>
        <w:ind w:left="720"/>
        <w:rPr>
          <w:rFonts w:eastAsia="Calibri"/>
        </w:rPr>
      </w:pPr>
      <w:r w:rsidRPr="00035B4C">
        <w:rPr>
          <w:rFonts w:eastAsia="Calibri"/>
        </w:rPr>
        <w:t>Put enough detail in the Final Report to show that Grantee fulfilled the terms of the Grant Agreement and should be paid for completing the project.</w:t>
      </w:r>
    </w:p>
    <w:p w14:paraId="11009F88" w14:textId="77777777" w:rsidR="00DC1DC4" w:rsidRDefault="00DC1DC4" w:rsidP="00DC1DC4">
      <w:pPr>
        <w:spacing w:after="0" w:line="240" w:lineRule="auto"/>
        <w:rPr>
          <w:rFonts w:eastAsia="Calibri"/>
        </w:rPr>
      </w:pPr>
      <w:r>
        <w:rPr>
          <w:rFonts w:eastAsia="Calibri"/>
        </w:rPr>
        <w:br w:type="page"/>
      </w:r>
    </w:p>
    <w:p w14:paraId="5FF4E8D0" w14:textId="77777777" w:rsidR="00DC1DC4" w:rsidRPr="00321128" w:rsidRDefault="00DC1DC4" w:rsidP="00DC1DC4">
      <w:pPr>
        <w:rPr>
          <w:b/>
          <w:bCs/>
        </w:rPr>
      </w:pPr>
      <w:bookmarkStart w:id="102" w:name="_Attachment_1:_Authorized"/>
      <w:bookmarkStart w:id="103" w:name="_Attachment_1:_Project"/>
      <w:bookmarkStart w:id="104" w:name="_Authorized_2:_Signatory"/>
      <w:bookmarkStart w:id="105" w:name="_Authorized_2:_Authorized"/>
      <w:bookmarkStart w:id="106" w:name="_Toc28595348"/>
      <w:bookmarkStart w:id="107" w:name="_Toc29905891"/>
      <w:bookmarkStart w:id="108" w:name="_Toc30156010"/>
      <w:bookmarkStart w:id="109" w:name="_Toc44427455"/>
      <w:bookmarkStart w:id="110" w:name="_Toc44427649"/>
      <w:bookmarkStart w:id="111" w:name="_Toc44493658"/>
      <w:bookmarkStart w:id="112" w:name="_Toc534966852"/>
      <w:bookmarkStart w:id="113" w:name="_Toc534966911"/>
      <w:bookmarkStart w:id="114" w:name="_Toc21008954"/>
      <w:bookmarkStart w:id="115" w:name="_Toc21693376"/>
      <w:bookmarkEnd w:id="101"/>
      <w:bookmarkEnd w:id="102"/>
      <w:bookmarkEnd w:id="103"/>
      <w:bookmarkEnd w:id="104"/>
      <w:bookmarkEnd w:id="105"/>
      <w:r w:rsidRPr="00321128">
        <w:rPr>
          <w:b/>
          <w:bCs/>
        </w:rPr>
        <w:lastRenderedPageBreak/>
        <w:t>Attachment 1: Project Location Maps</w:t>
      </w:r>
      <w:bookmarkEnd w:id="106"/>
      <w:bookmarkEnd w:id="107"/>
      <w:bookmarkEnd w:id="108"/>
      <w:bookmarkEnd w:id="109"/>
      <w:bookmarkEnd w:id="110"/>
      <w:bookmarkEnd w:id="111"/>
      <w:r w:rsidRPr="00321128">
        <w:rPr>
          <w:b/>
          <w:bCs/>
        </w:rPr>
        <w:t xml:space="preserve"> </w:t>
      </w:r>
    </w:p>
    <w:p w14:paraId="51946D8C" w14:textId="77777777" w:rsidR="00DC1DC4" w:rsidRDefault="00DC1DC4" w:rsidP="00DC1DC4">
      <w:bookmarkStart w:id="116" w:name="_Toc44427456"/>
      <w:bookmarkStart w:id="117" w:name="_Toc44427650"/>
      <w:bookmarkStart w:id="118" w:name="_Toc44493659"/>
      <w:r w:rsidRPr="00035B4C">
        <w:t>[insert maps here]</w:t>
      </w:r>
      <w:bookmarkEnd w:id="116"/>
      <w:bookmarkEnd w:id="117"/>
      <w:bookmarkEnd w:id="118"/>
    </w:p>
    <w:p w14:paraId="463B629C" w14:textId="77777777" w:rsidR="00DC1DC4" w:rsidRDefault="00DC1DC4" w:rsidP="00DC1DC4">
      <w:pPr>
        <w:spacing w:after="0" w:line="240" w:lineRule="auto"/>
        <w:rPr>
          <w:bCs/>
          <w:kern w:val="32"/>
        </w:rPr>
      </w:pPr>
      <w:r>
        <w:rPr>
          <w:bCs/>
          <w:kern w:val="32"/>
        </w:rPr>
        <w:br w:type="page"/>
      </w:r>
    </w:p>
    <w:p w14:paraId="6F42D0D6" w14:textId="77777777" w:rsidR="00DC1DC4" w:rsidRPr="00321128" w:rsidRDefault="00DC1DC4" w:rsidP="00DC1DC4">
      <w:pPr>
        <w:rPr>
          <w:b/>
          <w:bCs/>
        </w:rPr>
      </w:pPr>
      <w:bookmarkStart w:id="119" w:name="_Toc28595349"/>
      <w:bookmarkStart w:id="120" w:name="_Toc29905892"/>
      <w:bookmarkStart w:id="121" w:name="_Toc30156011"/>
      <w:bookmarkStart w:id="122" w:name="_Toc44427457"/>
      <w:bookmarkStart w:id="123" w:name="_Toc44427651"/>
      <w:bookmarkStart w:id="124" w:name="_Toc44493660"/>
      <w:r w:rsidRPr="00321128">
        <w:rPr>
          <w:b/>
          <w:bCs/>
        </w:rPr>
        <w:lastRenderedPageBreak/>
        <w:t>Attachment 2: Authorized Signatory Form</w:t>
      </w:r>
      <w:bookmarkEnd w:id="112"/>
      <w:bookmarkEnd w:id="113"/>
      <w:bookmarkEnd w:id="114"/>
      <w:bookmarkEnd w:id="115"/>
      <w:bookmarkEnd w:id="119"/>
      <w:bookmarkEnd w:id="120"/>
      <w:bookmarkEnd w:id="121"/>
      <w:bookmarkEnd w:id="122"/>
      <w:bookmarkEnd w:id="123"/>
      <w:bookmarkEnd w:id="124"/>
    </w:p>
    <w:p w14:paraId="71529D99" w14:textId="77777777" w:rsidR="00DC1DC4" w:rsidRPr="00035B4C" w:rsidRDefault="00DC1DC4" w:rsidP="00DC1DC4">
      <w:pPr>
        <w:spacing w:before="120" w:line="22" w:lineRule="atLeast"/>
        <w:rPr>
          <w:rFonts w:eastAsia="Calibri"/>
        </w:rPr>
      </w:pPr>
      <w:r w:rsidRPr="00035B4C">
        <w:rPr>
          <w:rFonts w:eastAsia="Calibri"/>
        </w:rPr>
        <w:t>I hereby verify that I am an authorized Grantee representative and signatory and, as such, can sign and/or delegate authorization to sign and bind Grantee as it relates to the above-referenced Grant Agreement and grant related documents.</w:t>
      </w:r>
    </w:p>
    <w:p w14:paraId="0974DA2A" w14:textId="77777777" w:rsidR="00DC1DC4" w:rsidRPr="00A8681F" w:rsidRDefault="00DC1DC4" w:rsidP="00DC1DC4">
      <w:pPr>
        <w:spacing w:after="0" w:line="240" w:lineRule="auto"/>
        <w:rPr>
          <w:rFonts w:eastAsia="Calibri"/>
          <w:b/>
        </w:rPr>
      </w:pPr>
    </w:p>
    <w:p w14:paraId="62E2402B" w14:textId="77777777" w:rsidR="00DC1DC4" w:rsidRPr="00A8681F" w:rsidRDefault="00DC1DC4" w:rsidP="00DC1DC4">
      <w:pPr>
        <w:spacing w:after="0" w:line="240" w:lineRule="auto"/>
        <w:rPr>
          <w:rFonts w:eastAsia="Calibri"/>
          <w:bCs/>
          <w:u w:val="single"/>
        </w:rPr>
      </w:pPr>
      <w:r w:rsidRPr="00A8681F">
        <w:rPr>
          <w:rFonts w:eastAsia="Calibri"/>
          <w:bCs/>
          <w:u w:val="single"/>
        </w:rPr>
        <w:t>Grantee Authorized Signatory:</w:t>
      </w:r>
    </w:p>
    <w:p w14:paraId="1CC49354" w14:textId="77777777" w:rsidR="00DC1DC4" w:rsidRPr="00A8681F" w:rsidRDefault="00DC1DC4" w:rsidP="00DC1DC4">
      <w:pPr>
        <w:spacing w:after="0" w:line="240" w:lineRule="auto"/>
        <w:rPr>
          <w:rFonts w:eastAsia="Calibri"/>
          <w:bCs/>
        </w:rPr>
      </w:pPr>
    </w:p>
    <w:p w14:paraId="3C54D1F6" w14:textId="77777777" w:rsidR="00DC1DC4" w:rsidRPr="00A8681F" w:rsidRDefault="00DC1DC4" w:rsidP="00DC1DC4">
      <w:pPr>
        <w:spacing w:before="120" w:line="240" w:lineRule="auto"/>
        <w:rPr>
          <w:rFonts w:eastAsia="Calibri"/>
          <w:bCs/>
          <w:i/>
        </w:rPr>
      </w:pPr>
      <w:r w:rsidRPr="00A8681F">
        <w:rPr>
          <w:rFonts w:eastAsia="Calibri"/>
          <w:bCs/>
        </w:rPr>
        <w:t xml:space="preserve">Name: </w:t>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r w:rsidRPr="00A8681F">
        <w:rPr>
          <w:rFonts w:eastAsia="Calibri"/>
          <w:bCs/>
        </w:rPr>
        <w:t xml:space="preserve"> </w:t>
      </w:r>
      <w:r w:rsidRPr="00A8681F">
        <w:rPr>
          <w:rFonts w:eastAsia="Calibri"/>
          <w:bCs/>
        </w:rPr>
        <w:tab/>
      </w:r>
      <w:r>
        <w:rPr>
          <w:rFonts w:eastAsia="Calibri"/>
          <w:bCs/>
        </w:rPr>
        <w:tab/>
      </w:r>
      <w:r>
        <w:rPr>
          <w:rFonts w:eastAsia="Calibri"/>
          <w:bCs/>
        </w:rPr>
        <w:tab/>
      </w:r>
      <w:r>
        <w:rPr>
          <w:rFonts w:eastAsia="Calibri"/>
          <w:bCs/>
        </w:rPr>
        <w:tab/>
      </w:r>
      <w:r w:rsidRPr="00A8681F">
        <w:rPr>
          <w:rFonts w:eastAsia="Calibri"/>
          <w:bCs/>
        </w:rPr>
        <w:t xml:space="preserve">Title: </w:t>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r w:rsidRPr="00A8681F">
        <w:rPr>
          <w:rFonts w:eastAsia="Calibri"/>
          <w:bCs/>
          <w:i/>
        </w:rPr>
        <w:t xml:space="preserve"> </w:t>
      </w:r>
    </w:p>
    <w:p w14:paraId="1D07990B" w14:textId="77777777" w:rsidR="00DC1DC4" w:rsidRPr="00A8681F" w:rsidRDefault="00DC1DC4" w:rsidP="00DC1DC4">
      <w:pPr>
        <w:spacing w:before="120" w:after="600" w:line="240" w:lineRule="auto"/>
        <w:rPr>
          <w:rFonts w:eastAsia="Calibri"/>
          <w:bCs/>
        </w:rPr>
      </w:pPr>
      <w:r w:rsidRPr="00A8681F">
        <w:rPr>
          <w:rFonts w:eastAsia="Calibri"/>
          <w:bCs/>
        </w:rPr>
        <w:t xml:space="preserve">Signature: </w:t>
      </w:r>
      <w:r w:rsidRPr="00F250B0">
        <w:sym w:font="Wingdings" w:char="F03F"/>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r w:rsidRPr="00A8681F">
        <w:rPr>
          <w:rFonts w:eastAsia="Calibri"/>
          <w:bCs/>
        </w:rPr>
        <w:tab/>
      </w:r>
      <w:r>
        <w:rPr>
          <w:rFonts w:eastAsia="Calibri"/>
          <w:bCs/>
        </w:rPr>
        <w:tab/>
      </w:r>
      <w:r>
        <w:rPr>
          <w:rFonts w:eastAsia="Calibri"/>
          <w:bCs/>
        </w:rPr>
        <w:tab/>
      </w:r>
      <w:r w:rsidRPr="00A8681F">
        <w:rPr>
          <w:rFonts w:eastAsia="Calibri"/>
          <w:bCs/>
        </w:rPr>
        <w:t xml:space="preserve">Date:  </w:t>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r w:rsidRPr="00A8681F">
        <w:rPr>
          <w:rFonts w:eastAsia="Calibri"/>
          <w:bCs/>
        </w:rPr>
        <w:tab/>
      </w:r>
    </w:p>
    <w:p w14:paraId="47870A32" w14:textId="77777777" w:rsidR="00DC1DC4" w:rsidRPr="00A8681F" w:rsidRDefault="00DC1DC4" w:rsidP="00DC1DC4">
      <w:pPr>
        <w:spacing w:after="0" w:line="240" w:lineRule="auto"/>
        <w:rPr>
          <w:rFonts w:eastAsia="Calibri"/>
          <w:bCs/>
          <w:u w:val="single"/>
        </w:rPr>
      </w:pPr>
      <w:r w:rsidRPr="00A8681F">
        <w:rPr>
          <w:rFonts w:eastAsia="Calibri"/>
          <w:bCs/>
          <w:u w:val="single"/>
        </w:rPr>
        <w:t>Delegated Authorized Signatories:</w:t>
      </w:r>
    </w:p>
    <w:p w14:paraId="229EF9C8" w14:textId="77777777" w:rsidR="00DC1DC4" w:rsidRPr="00A8681F" w:rsidRDefault="00DC1DC4" w:rsidP="00DC1DC4">
      <w:pPr>
        <w:spacing w:after="0" w:line="240" w:lineRule="auto"/>
        <w:rPr>
          <w:rFonts w:eastAsia="Calibri"/>
          <w:bCs/>
        </w:rPr>
      </w:pPr>
    </w:p>
    <w:p w14:paraId="47E12A6C" w14:textId="77777777" w:rsidR="00DC1DC4" w:rsidRPr="00A8681F" w:rsidRDefault="00DC1DC4" w:rsidP="00DC1DC4">
      <w:pPr>
        <w:spacing w:after="0" w:line="240" w:lineRule="auto"/>
        <w:rPr>
          <w:rFonts w:eastAsia="Calibri"/>
          <w:bCs/>
        </w:rPr>
      </w:pPr>
      <w:r w:rsidRPr="00A8681F">
        <w:rPr>
          <w:rFonts w:eastAsia="Calibri"/>
          <w:bCs/>
        </w:rPr>
        <w:t xml:space="preserve">Name: </w:t>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r w:rsidRPr="00A8681F">
        <w:rPr>
          <w:rFonts w:eastAsia="Calibri"/>
          <w:bCs/>
        </w:rPr>
        <w:tab/>
      </w:r>
      <w:r>
        <w:rPr>
          <w:rFonts w:eastAsia="Calibri"/>
          <w:bCs/>
        </w:rPr>
        <w:tab/>
      </w:r>
      <w:r>
        <w:rPr>
          <w:rFonts w:eastAsia="Calibri"/>
          <w:bCs/>
        </w:rPr>
        <w:tab/>
      </w:r>
      <w:r>
        <w:rPr>
          <w:rFonts w:eastAsia="Calibri"/>
          <w:bCs/>
        </w:rPr>
        <w:tab/>
      </w:r>
      <w:r w:rsidRPr="00A8681F">
        <w:rPr>
          <w:rFonts w:eastAsia="Calibri"/>
          <w:bCs/>
        </w:rPr>
        <w:t xml:space="preserve">Title: </w:t>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p>
    <w:p w14:paraId="242556FD" w14:textId="77777777" w:rsidR="00DC1DC4" w:rsidRPr="00A8681F" w:rsidRDefault="00DC1DC4" w:rsidP="00DC1DC4">
      <w:pPr>
        <w:spacing w:before="120" w:after="240" w:line="240" w:lineRule="auto"/>
        <w:rPr>
          <w:rFonts w:eastAsia="Calibri"/>
          <w:bCs/>
        </w:rPr>
      </w:pPr>
      <w:r w:rsidRPr="00A8681F">
        <w:rPr>
          <w:rFonts w:eastAsia="Calibri"/>
          <w:bCs/>
        </w:rPr>
        <w:t xml:space="preserve">Signature: </w:t>
      </w:r>
      <w:r w:rsidRPr="00F250B0">
        <w:sym w:font="Wingdings" w:char="F03F"/>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r w:rsidRPr="00A8681F">
        <w:rPr>
          <w:rFonts w:eastAsia="Calibri"/>
          <w:bCs/>
        </w:rPr>
        <w:tab/>
      </w:r>
      <w:r>
        <w:rPr>
          <w:rFonts w:eastAsia="Calibri"/>
          <w:bCs/>
        </w:rPr>
        <w:tab/>
      </w:r>
      <w:r>
        <w:rPr>
          <w:rFonts w:eastAsia="Calibri"/>
          <w:bCs/>
        </w:rPr>
        <w:tab/>
      </w:r>
      <w:r w:rsidRPr="00A8681F">
        <w:rPr>
          <w:rFonts w:eastAsia="Calibri"/>
          <w:bCs/>
        </w:rPr>
        <w:t xml:space="preserve">Date: </w:t>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p>
    <w:p w14:paraId="4786F503" w14:textId="77777777" w:rsidR="00DC1DC4" w:rsidRPr="00A8681F" w:rsidRDefault="00DC1DC4" w:rsidP="00DC1DC4">
      <w:pPr>
        <w:spacing w:after="0" w:line="240" w:lineRule="auto"/>
        <w:rPr>
          <w:rFonts w:eastAsia="Calibri"/>
          <w:bCs/>
        </w:rPr>
      </w:pPr>
      <w:r w:rsidRPr="00A8681F">
        <w:rPr>
          <w:rFonts w:eastAsia="Calibri"/>
          <w:bCs/>
        </w:rPr>
        <w:t xml:space="preserve">Document(s) Authorized to sign:  </w:t>
      </w:r>
      <w:sdt>
        <w:sdtPr>
          <w:rPr>
            <w:rFonts w:eastAsia="Calibri"/>
            <w:bCs/>
          </w:rPr>
          <w:id w:val="-473365243"/>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All Grant Related Documents </w:t>
      </w:r>
      <w:r w:rsidRPr="00A8681F">
        <w:rPr>
          <w:rFonts w:eastAsia="Calibri"/>
          <w:bCs/>
          <w:i/>
        </w:rPr>
        <w:t>or</w:t>
      </w:r>
      <w:r w:rsidRPr="00A8681F">
        <w:rPr>
          <w:rFonts w:eastAsia="Calibri"/>
          <w:bCs/>
        </w:rPr>
        <w:t xml:space="preserve">   </w:t>
      </w:r>
      <w:sdt>
        <w:sdtPr>
          <w:rPr>
            <w:rFonts w:eastAsia="Calibri"/>
            <w:bCs/>
          </w:rPr>
          <w:id w:val="-1730211763"/>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Grant Agreement </w:t>
      </w:r>
      <w:sdt>
        <w:sdtPr>
          <w:rPr>
            <w:rFonts w:eastAsia="Calibri"/>
            <w:bCs/>
          </w:rPr>
          <w:id w:val="1860320312"/>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Grant Amendments  </w:t>
      </w:r>
      <w:sdt>
        <w:sdtPr>
          <w:rPr>
            <w:rFonts w:eastAsia="Calibri"/>
            <w:bCs/>
          </w:rPr>
          <w:id w:val="423693837"/>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Budget Amendments   </w:t>
      </w:r>
      <w:sdt>
        <w:sdtPr>
          <w:rPr>
            <w:rFonts w:eastAsia="Calibri"/>
            <w:bCs/>
          </w:rPr>
          <w:id w:val="-1323120466"/>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Reports </w:t>
      </w:r>
    </w:p>
    <w:p w14:paraId="1F724A69" w14:textId="77777777" w:rsidR="00DC1DC4" w:rsidRPr="00A8681F" w:rsidRDefault="00DC1DC4" w:rsidP="00DC1DC4">
      <w:pPr>
        <w:spacing w:after="600" w:line="240" w:lineRule="auto"/>
        <w:rPr>
          <w:rFonts w:eastAsia="Calibri"/>
          <w:bCs/>
        </w:rPr>
      </w:pPr>
      <w:sdt>
        <w:sdtPr>
          <w:rPr>
            <w:rFonts w:eastAsia="Calibri"/>
            <w:bCs/>
          </w:rPr>
          <w:id w:val="141551080"/>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Invoices   </w:t>
      </w:r>
      <w:sdt>
        <w:sdtPr>
          <w:rPr>
            <w:rFonts w:eastAsia="Calibri"/>
            <w:bCs/>
          </w:rPr>
          <w:id w:val="-2039260934"/>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Other ______</w:t>
      </w:r>
    </w:p>
    <w:p w14:paraId="7E9D5B35" w14:textId="77777777" w:rsidR="00DC1DC4" w:rsidRPr="00A8681F" w:rsidRDefault="00DC1DC4" w:rsidP="00DC1DC4">
      <w:pPr>
        <w:spacing w:before="120" w:line="240" w:lineRule="auto"/>
        <w:rPr>
          <w:rFonts w:eastAsia="Calibri"/>
          <w:bCs/>
        </w:rPr>
      </w:pPr>
      <w:r w:rsidRPr="00A8681F">
        <w:rPr>
          <w:rFonts w:eastAsia="Calibri"/>
          <w:bCs/>
        </w:rPr>
        <w:t xml:space="preserve">Name: </w:t>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r w:rsidRPr="00A8681F">
        <w:rPr>
          <w:rFonts w:eastAsia="Calibri"/>
          <w:bCs/>
        </w:rPr>
        <w:tab/>
      </w:r>
      <w:r>
        <w:rPr>
          <w:rFonts w:eastAsia="Calibri"/>
          <w:bCs/>
        </w:rPr>
        <w:tab/>
      </w:r>
      <w:r>
        <w:rPr>
          <w:rFonts w:eastAsia="Calibri"/>
          <w:bCs/>
        </w:rPr>
        <w:tab/>
      </w:r>
      <w:r>
        <w:rPr>
          <w:rFonts w:eastAsia="Calibri"/>
          <w:bCs/>
        </w:rPr>
        <w:tab/>
      </w:r>
      <w:r w:rsidRPr="00A8681F">
        <w:rPr>
          <w:rFonts w:eastAsia="Calibri"/>
          <w:bCs/>
        </w:rPr>
        <w:t xml:space="preserve">Title: </w:t>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p>
    <w:p w14:paraId="75C101E0" w14:textId="77777777" w:rsidR="00DC1DC4" w:rsidRPr="00A8681F" w:rsidRDefault="00DC1DC4" w:rsidP="00DC1DC4">
      <w:pPr>
        <w:spacing w:before="120" w:after="240" w:line="240" w:lineRule="auto"/>
        <w:rPr>
          <w:rFonts w:eastAsia="Calibri"/>
          <w:bCs/>
        </w:rPr>
      </w:pPr>
      <w:r w:rsidRPr="00A8681F">
        <w:rPr>
          <w:rFonts w:eastAsia="Calibri"/>
          <w:bCs/>
        </w:rPr>
        <w:t xml:space="preserve">Signature: </w:t>
      </w:r>
      <w:r w:rsidRPr="00F250B0">
        <w:sym w:font="Wingdings" w:char="F03F"/>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r w:rsidRPr="00A8681F">
        <w:rPr>
          <w:rFonts w:eastAsia="Calibri"/>
          <w:bCs/>
        </w:rPr>
        <w:tab/>
      </w:r>
      <w:r>
        <w:rPr>
          <w:rFonts w:eastAsia="Calibri"/>
          <w:bCs/>
        </w:rPr>
        <w:tab/>
      </w:r>
      <w:r>
        <w:rPr>
          <w:rFonts w:eastAsia="Calibri"/>
          <w:bCs/>
        </w:rPr>
        <w:tab/>
      </w:r>
      <w:r w:rsidRPr="00A8681F">
        <w:rPr>
          <w:rFonts w:eastAsia="Calibri"/>
          <w:bCs/>
        </w:rPr>
        <w:t xml:space="preserve">Date: </w:t>
      </w:r>
      <w:r w:rsidRPr="00A8681F">
        <w:rPr>
          <w:rFonts w:eastAsia="Calibri"/>
          <w:bCs/>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8681F">
        <w:rPr>
          <w:rFonts w:eastAsia="Calibri"/>
          <w:bCs/>
        </w:rPr>
        <w:instrText xml:space="preserve"> FORMTEXT </w:instrText>
      </w:r>
      <w:r w:rsidRPr="00A8681F">
        <w:rPr>
          <w:rFonts w:eastAsia="Calibri"/>
          <w:bCs/>
        </w:rPr>
      </w:r>
      <w:r w:rsidRPr="00A8681F">
        <w:rPr>
          <w:rFonts w:eastAsia="Calibri"/>
          <w:bCs/>
        </w:rPr>
        <w:fldChar w:fldCharType="separate"/>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t> </w:t>
      </w:r>
      <w:r w:rsidRPr="00A8681F">
        <w:rPr>
          <w:rFonts w:eastAsia="Calibri"/>
          <w:bCs/>
        </w:rPr>
        <w:fldChar w:fldCharType="end"/>
      </w:r>
      <w:r w:rsidRPr="00A8681F">
        <w:rPr>
          <w:rFonts w:eastAsia="Calibri"/>
          <w:bCs/>
        </w:rPr>
        <w:tab/>
      </w:r>
    </w:p>
    <w:p w14:paraId="0871F7DF" w14:textId="77777777" w:rsidR="00DC1DC4" w:rsidRPr="00A8681F" w:rsidRDefault="00DC1DC4" w:rsidP="00DC1DC4">
      <w:pPr>
        <w:spacing w:after="0" w:line="240" w:lineRule="auto"/>
        <w:rPr>
          <w:rFonts w:eastAsia="Calibri"/>
          <w:bCs/>
        </w:rPr>
      </w:pPr>
      <w:r w:rsidRPr="00A8681F">
        <w:rPr>
          <w:rFonts w:eastAsia="Calibri"/>
          <w:bCs/>
        </w:rPr>
        <w:t xml:space="preserve">Document(s) Authorized to sign:  </w:t>
      </w:r>
      <w:sdt>
        <w:sdtPr>
          <w:rPr>
            <w:rFonts w:eastAsia="Calibri"/>
            <w:bCs/>
          </w:rPr>
          <w:id w:val="-1133869548"/>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All Grant Related Documents </w:t>
      </w:r>
      <w:r w:rsidRPr="00A8681F">
        <w:rPr>
          <w:rFonts w:eastAsia="Calibri"/>
          <w:bCs/>
          <w:i/>
        </w:rPr>
        <w:t>or</w:t>
      </w:r>
      <w:r w:rsidRPr="00A8681F">
        <w:rPr>
          <w:rFonts w:eastAsia="Calibri"/>
          <w:bCs/>
        </w:rPr>
        <w:t xml:space="preserve">   </w:t>
      </w:r>
      <w:sdt>
        <w:sdtPr>
          <w:rPr>
            <w:rFonts w:eastAsia="Calibri"/>
            <w:bCs/>
          </w:rPr>
          <w:id w:val="47171245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A8681F">
        <w:rPr>
          <w:rFonts w:eastAsia="Calibri"/>
          <w:bCs/>
        </w:rPr>
        <w:t xml:space="preserve"> Grant Agreement </w:t>
      </w:r>
      <w:sdt>
        <w:sdtPr>
          <w:rPr>
            <w:rFonts w:eastAsia="Calibri"/>
            <w:bCs/>
          </w:rPr>
          <w:id w:val="1515345675"/>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Grant Amendments </w:t>
      </w:r>
      <w:sdt>
        <w:sdtPr>
          <w:rPr>
            <w:rFonts w:eastAsia="Calibri"/>
            <w:bCs/>
          </w:rPr>
          <w:id w:val="462156907"/>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Budget Amendments   </w:t>
      </w:r>
      <w:sdt>
        <w:sdtPr>
          <w:rPr>
            <w:rFonts w:eastAsia="Calibri"/>
            <w:bCs/>
          </w:rPr>
          <w:id w:val="-1150351059"/>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Reports </w:t>
      </w:r>
      <w:sdt>
        <w:sdtPr>
          <w:rPr>
            <w:rFonts w:eastAsia="Calibri"/>
            <w:bCs/>
          </w:rPr>
          <w:id w:val="66784332"/>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Invoices   </w:t>
      </w:r>
      <w:sdt>
        <w:sdtPr>
          <w:rPr>
            <w:rFonts w:eastAsia="Calibri"/>
            <w:bCs/>
          </w:rPr>
          <w:id w:val="1950347057"/>
          <w14:checkbox>
            <w14:checked w14:val="0"/>
            <w14:checkedState w14:val="2612" w14:font="MS Gothic"/>
            <w14:uncheckedState w14:val="2610" w14:font="MS Gothic"/>
          </w14:checkbox>
        </w:sdtPr>
        <w:sdtContent>
          <w:r w:rsidRPr="00A8681F">
            <w:rPr>
              <w:rFonts w:ascii="Segoe UI Symbol" w:eastAsia="Calibri" w:hAnsi="Segoe UI Symbol" w:cs="Segoe UI Symbol"/>
              <w:bCs/>
            </w:rPr>
            <w:t>☐</w:t>
          </w:r>
        </w:sdtContent>
      </w:sdt>
      <w:r w:rsidRPr="00A8681F">
        <w:rPr>
          <w:rFonts w:eastAsia="Calibri"/>
          <w:bCs/>
        </w:rPr>
        <w:t xml:space="preserve"> Other ____</w:t>
      </w:r>
    </w:p>
    <w:p w14:paraId="173EE57B" w14:textId="77777777" w:rsidR="00DC1DC4" w:rsidRPr="00A8681F" w:rsidRDefault="00DC1DC4" w:rsidP="00DC1DC4">
      <w:pPr>
        <w:spacing w:after="0" w:line="240" w:lineRule="auto"/>
        <w:rPr>
          <w:rFonts w:eastAsia="Calibri"/>
          <w:bCs/>
        </w:rPr>
      </w:pPr>
      <w:r w:rsidRPr="00A8681F">
        <w:rPr>
          <w:rFonts w:eastAsia="Calibri"/>
          <w:bCs/>
        </w:rPr>
        <w:br w:type="page"/>
      </w:r>
    </w:p>
    <w:p w14:paraId="62F64D63" w14:textId="77777777" w:rsidR="00DC1DC4" w:rsidRPr="00321128" w:rsidRDefault="00DC1DC4" w:rsidP="00DC1DC4">
      <w:pPr>
        <w:rPr>
          <w:b/>
          <w:bCs/>
        </w:rPr>
      </w:pPr>
      <w:bookmarkStart w:id="125" w:name="_Attachment_2:_Work"/>
      <w:bookmarkStart w:id="126" w:name="_Attachment_3:_Work"/>
      <w:bookmarkStart w:id="127" w:name="_Toc534966853"/>
      <w:bookmarkStart w:id="128" w:name="_Toc21008955"/>
      <w:bookmarkStart w:id="129" w:name="_Toc534966912"/>
      <w:bookmarkStart w:id="130" w:name="_Toc21693377"/>
      <w:bookmarkStart w:id="131" w:name="_Toc28595350"/>
      <w:bookmarkStart w:id="132" w:name="_Toc29905893"/>
      <w:bookmarkStart w:id="133" w:name="_Toc30156012"/>
      <w:bookmarkStart w:id="134" w:name="_Toc44427458"/>
      <w:bookmarkStart w:id="135" w:name="_Toc44427652"/>
      <w:bookmarkStart w:id="136" w:name="_Toc44493661"/>
      <w:bookmarkEnd w:id="125"/>
      <w:bookmarkEnd w:id="126"/>
      <w:r w:rsidRPr="00321128">
        <w:rPr>
          <w:b/>
          <w:bCs/>
        </w:rPr>
        <w:lastRenderedPageBreak/>
        <w:t>Attachment 3: Work Plan</w:t>
      </w:r>
      <w:bookmarkEnd w:id="127"/>
      <w:bookmarkEnd w:id="128"/>
      <w:bookmarkEnd w:id="129"/>
      <w:bookmarkEnd w:id="130"/>
      <w:bookmarkEnd w:id="131"/>
      <w:bookmarkEnd w:id="132"/>
      <w:bookmarkEnd w:id="133"/>
      <w:bookmarkEnd w:id="134"/>
      <w:bookmarkEnd w:id="135"/>
      <w:bookmarkEnd w:id="136"/>
      <w:r w:rsidRPr="00321128">
        <w:rPr>
          <w:b/>
          <w:bCs/>
        </w:rPr>
        <w:t xml:space="preserve"> (If Applicable)</w:t>
      </w:r>
    </w:p>
    <w:p w14:paraId="1E03C787" w14:textId="77777777" w:rsidR="00DC1DC4" w:rsidRPr="00035B4C" w:rsidRDefault="00DC1DC4" w:rsidP="00DC1DC4">
      <w:pPr>
        <w:spacing w:before="120" w:line="22" w:lineRule="atLeast"/>
        <w:rPr>
          <w:b/>
          <w:bCs/>
          <w:kern w:val="32"/>
        </w:rPr>
      </w:pPr>
      <w:r w:rsidRPr="00035B4C">
        <w:rPr>
          <w:rFonts w:eastAsia="Calibri"/>
        </w:rPr>
        <w:t>[Work plan submitted with the application, subject to any changes based on the award letter, will be inserted in the final grant agreement</w:t>
      </w:r>
      <w:bookmarkStart w:id="137" w:name="_Toc534966913"/>
      <w:bookmarkStart w:id="138" w:name="_Toc534966854"/>
      <w:bookmarkStart w:id="139" w:name="_Toc21008960"/>
    </w:p>
    <w:p w14:paraId="120A437D" w14:textId="77777777" w:rsidR="00DC1DC4" w:rsidRDefault="00DC1DC4" w:rsidP="00DC1DC4">
      <w:pPr>
        <w:spacing w:before="120" w:line="22" w:lineRule="atLeast"/>
        <w:rPr>
          <w:rFonts w:eastAsia="Calibri" w:cs="Times New Roman"/>
        </w:rPr>
      </w:pPr>
    </w:p>
    <w:p w14:paraId="2ECBC3CA" w14:textId="77777777" w:rsidR="00DC1DC4" w:rsidRDefault="00DC1DC4" w:rsidP="00DC1DC4">
      <w:pPr>
        <w:spacing w:after="0" w:line="240" w:lineRule="auto"/>
        <w:rPr>
          <w:rFonts w:eastAsia="Calibri" w:cs="Times New Roman"/>
        </w:rPr>
      </w:pPr>
      <w:r>
        <w:rPr>
          <w:rFonts w:eastAsia="Calibri" w:cs="Times New Roman"/>
        </w:rPr>
        <w:br w:type="page"/>
      </w:r>
    </w:p>
    <w:p w14:paraId="5A22EAC2" w14:textId="77777777" w:rsidR="00DC1DC4" w:rsidRPr="00597F16" w:rsidRDefault="00DC1DC4" w:rsidP="00DC1DC4">
      <w:pPr>
        <w:rPr>
          <w:b/>
          <w:bCs/>
        </w:rPr>
      </w:pPr>
      <w:bookmarkStart w:id="140" w:name="_Attachment_9:_Final"/>
      <w:bookmarkStart w:id="141" w:name="_Toc21693383"/>
      <w:bookmarkStart w:id="142" w:name="_Toc28595351"/>
      <w:bookmarkStart w:id="143" w:name="_Toc29905894"/>
      <w:bookmarkStart w:id="144" w:name="_Toc30156013"/>
      <w:bookmarkStart w:id="145" w:name="_Toc44427459"/>
      <w:bookmarkStart w:id="146" w:name="_Toc44427653"/>
      <w:bookmarkStart w:id="147" w:name="_Toc44493662"/>
      <w:bookmarkEnd w:id="140"/>
      <w:r w:rsidRPr="00597F16">
        <w:rPr>
          <w:b/>
          <w:bCs/>
        </w:rPr>
        <w:lastRenderedPageBreak/>
        <w:t>Attachment 4: Final Report</w:t>
      </w:r>
      <w:bookmarkEnd w:id="137"/>
      <w:bookmarkEnd w:id="138"/>
      <w:bookmarkEnd w:id="139"/>
      <w:bookmarkEnd w:id="141"/>
      <w:bookmarkEnd w:id="142"/>
      <w:bookmarkEnd w:id="143"/>
      <w:bookmarkEnd w:id="144"/>
      <w:bookmarkEnd w:id="145"/>
      <w:bookmarkEnd w:id="146"/>
      <w:bookmarkEnd w:id="147"/>
    </w:p>
    <w:tbl>
      <w:tblPr>
        <w:tblStyle w:val="TableGrid7"/>
        <w:tblW w:w="9270" w:type="dxa"/>
        <w:tblInd w:w="355" w:type="dxa"/>
        <w:tblLook w:val="04A0" w:firstRow="1" w:lastRow="0" w:firstColumn="1" w:lastColumn="0" w:noHBand="0" w:noVBand="1"/>
      </w:tblPr>
      <w:tblGrid>
        <w:gridCol w:w="5400"/>
        <w:gridCol w:w="3870"/>
      </w:tblGrid>
      <w:tr w:rsidR="00DC1DC4" w:rsidRPr="00035B4C" w14:paraId="0D97A3B2" w14:textId="77777777" w:rsidTr="00A12BCE">
        <w:trPr>
          <w:trHeight w:val="432"/>
        </w:trPr>
        <w:tc>
          <w:tcPr>
            <w:tcW w:w="5400" w:type="dxa"/>
            <w:vAlign w:val="center"/>
          </w:tcPr>
          <w:p w14:paraId="0894EE2B" w14:textId="77777777" w:rsidR="00DC1DC4" w:rsidRPr="00035B4C" w:rsidRDefault="00DC1DC4" w:rsidP="00A12BCE">
            <w:pPr>
              <w:spacing w:before="120" w:line="22" w:lineRule="atLeast"/>
            </w:pPr>
            <w:r w:rsidRPr="00035B4C">
              <w:t>Final Report</w:t>
            </w:r>
          </w:p>
        </w:tc>
        <w:tc>
          <w:tcPr>
            <w:tcW w:w="3870" w:type="dxa"/>
            <w:vAlign w:val="center"/>
          </w:tcPr>
          <w:p w14:paraId="5481AB5B" w14:textId="77777777" w:rsidR="00DC1DC4" w:rsidRPr="00035B4C" w:rsidRDefault="00DC1DC4" w:rsidP="00A12BCE">
            <w:pPr>
              <w:spacing w:before="120" w:line="22" w:lineRule="atLeast"/>
            </w:pPr>
            <w:r w:rsidRPr="00035B4C">
              <w:t>Date Submitted:</w:t>
            </w:r>
          </w:p>
        </w:tc>
      </w:tr>
      <w:tr w:rsidR="00DC1DC4" w:rsidRPr="00035B4C" w14:paraId="29818C2F" w14:textId="77777777" w:rsidTr="00A12BCE">
        <w:trPr>
          <w:trHeight w:val="432"/>
        </w:trPr>
        <w:tc>
          <w:tcPr>
            <w:tcW w:w="5400" w:type="dxa"/>
            <w:tcBorders>
              <w:bottom w:val="single" w:sz="4" w:space="0" w:color="auto"/>
            </w:tcBorders>
            <w:vAlign w:val="center"/>
          </w:tcPr>
          <w:p w14:paraId="0D6F8AC8" w14:textId="77777777" w:rsidR="00DC1DC4" w:rsidRPr="00035B4C" w:rsidRDefault="00DC1DC4" w:rsidP="00A12BCE">
            <w:pPr>
              <w:spacing w:before="120" w:line="22" w:lineRule="atLeast"/>
            </w:pPr>
            <w:r w:rsidRPr="00035B4C">
              <w:t>Grantee Name:</w:t>
            </w:r>
          </w:p>
        </w:tc>
        <w:tc>
          <w:tcPr>
            <w:tcW w:w="3870" w:type="dxa"/>
            <w:tcBorders>
              <w:bottom w:val="single" w:sz="4" w:space="0" w:color="auto"/>
            </w:tcBorders>
            <w:vAlign w:val="center"/>
          </w:tcPr>
          <w:p w14:paraId="0B2BC718" w14:textId="77777777" w:rsidR="00DC1DC4" w:rsidRPr="00035B4C" w:rsidRDefault="00DC1DC4" w:rsidP="00A12BCE">
            <w:pPr>
              <w:spacing w:before="120" w:line="22" w:lineRule="atLeast"/>
            </w:pPr>
            <w:r w:rsidRPr="00035B4C">
              <w:t>Grant Number:</w:t>
            </w:r>
          </w:p>
        </w:tc>
      </w:tr>
      <w:tr w:rsidR="00DC1DC4" w:rsidRPr="00035B4C" w14:paraId="753831C4" w14:textId="77777777" w:rsidTr="00A12BCE">
        <w:trPr>
          <w:trHeight w:val="432"/>
        </w:trPr>
        <w:tc>
          <w:tcPr>
            <w:tcW w:w="5400" w:type="dxa"/>
            <w:tcBorders>
              <w:top w:val="single" w:sz="4" w:space="0" w:color="auto"/>
              <w:left w:val="single" w:sz="4" w:space="0" w:color="auto"/>
              <w:bottom w:val="single" w:sz="4" w:space="0" w:color="auto"/>
              <w:right w:val="nil"/>
            </w:tcBorders>
            <w:vAlign w:val="center"/>
          </w:tcPr>
          <w:p w14:paraId="69EB9DD8" w14:textId="77777777" w:rsidR="00DC1DC4" w:rsidRPr="00035B4C" w:rsidRDefault="00DC1DC4" w:rsidP="00A12BCE">
            <w:pPr>
              <w:spacing w:before="120" w:after="240" w:line="22" w:lineRule="atLeast"/>
            </w:pPr>
            <w:r w:rsidRPr="00035B4C">
              <w:t>Project Name:</w:t>
            </w:r>
          </w:p>
        </w:tc>
        <w:tc>
          <w:tcPr>
            <w:tcW w:w="3870" w:type="dxa"/>
            <w:tcBorders>
              <w:left w:val="nil"/>
              <w:bottom w:val="single" w:sz="4" w:space="0" w:color="auto"/>
            </w:tcBorders>
            <w:vAlign w:val="center"/>
          </w:tcPr>
          <w:p w14:paraId="0F135F35" w14:textId="77777777" w:rsidR="00DC1DC4" w:rsidRPr="00035B4C" w:rsidRDefault="00DC1DC4" w:rsidP="00A12BCE">
            <w:pPr>
              <w:spacing w:before="120" w:after="240" w:line="22" w:lineRule="atLeast"/>
            </w:pPr>
          </w:p>
        </w:tc>
      </w:tr>
    </w:tbl>
    <w:p w14:paraId="07DA3148" w14:textId="77777777" w:rsidR="00DC1DC4" w:rsidRPr="00035B4C" w:rsidRDefault="00DC1DC4" w:rsidP="00DC1DC4">
      <w:pPr>
        <w:numPr>
          <w:ilvl w:val="0"/>
          <w:numId w:val="24"/>
        </w:numPr>
        <w:spacing w:before="120" w:line="22" w:lineRule="atLeast"/>
        <w:ind w:left="360"/>
        <w:rPr>
          <w:rFonts w:eastAsia="Calibri"/>
        </w:rPr>
      </w:pPr>
      <w:r w:rsidRPr="00035B4C">
        <w:rPr>
          <w:rFonts w:eastAsia="Calibri"/>
        </w:rPr>
        <w:t>Provide a list of project accomplishments.</w:t>
      </w:r>
    </w:p>
    <w:p w14:paraId="58A13B0C" w14:textId="77777777" w:rsidR="00DC1DC4" w:rsidRPr="00035B4C" w:rsidRDefault="00DC1DC4" w:rsidP="00DC1DC4">
      <w:pPr>
        <w:numPr>
          <w:ilvl w:val="0"/>
          <w:numId w:val="24"/>
        </w:numPr>
        <w:spacing w:before="120" w:line="22" w:lineRule="atLeast"/>
        <w:ind w:left="360"/>
        <w:rPr>
          <w:rFonts w:eastAsia="Calibri"/>
        </w:rPr>
      </w:pPr>
      <w:r w:rsidRPr="00035B4C">
        <w:rPr>
          <w:rFonts w:eastAsia="Calibri"/>
        </w:rPr>
        <w:t xml:space="preserve">Briefly summarize the Project’s results and outcomes, including how the goals and objectives were accomplished, findings or conclusions, and planned or potential future projects that may result from the Project. Include a list of other sources of funding that were secured, directly or indirectly, through this Project. </w:t>
      </w:r>
    </w:p>
    <w:p w14:paraId="3C63156C" w14:textId="77777777" w:rsidR="00DC1DC4" w:rsidRPr="00035B4C" w:rsidRDefault="00DC1DC4" w:rsidP="00DC1DC4">
      <w:pPr>
        <w:numPr>
          <w:ilvl w:val="0"/>
          <w:numId w:val="24"/>
        </w:numPr>
        <w:spacing w:before="120" w:line="22" w:lineRule="atLeast"/>
        <w:ind w:left="360"/>
        <w:rPr>
          <w:rFonts w:eastAsia="Calibri"/>
        </w:rPr>
      </w:pPr>
      <w:r w:rsidRPr="00035B4C">
        <w:rPr>
          <w:rFonts w:eastAsia="Calibri"/>
        </w:rPr>
        <w:t>Describe and explain any differences between the planned results, as listed in the Work Plan (</w:t>
      </w:r>
      <w:r>
        <w:rPr>
          <w:rFonts w:eastAsia="Calibri"/>
          <w:u w:val="single"/>
        </w:rPr>
        <w:t xml:space="preserve">Exhibit A, </w:t>
      </w:r>
      <w:r w:rsidRPr="00BD285A">
        <w:rPr>
          <w:rFonts w:eastAsia="Calibri"/>
          <w:u w:val="single"/>
        </w:rPr>
        <w:t>Attachment 3</w:t>
      </w:r>
      <w:r w:rsidRPr="00BD285A">
        <w:rPr>
          <w:rFonts w:eastAsia="Calibri"/>
        </w:rPr>
        <w:t>)</w:t>
      </w:r>
      <w:r w:rsidRPr="00035B4C">
        <w:rPr>
          <w:rFonts w:eastAsia="Calibri"/>
        </w:rPr>
        <w:t>, and the actual results. Include a discussion of any problems, barriers, or issues that occurred during the Project, corrective actions taken, and the outcomes.</w:t>
      </w:r>
    </w:p>
    <w:p w14:paraId="4039B6D0" w14:textId="77777777" w:rsidR="00DC1DC4" w:rsidRPr="00035B4C" w:rsidRDefault="00DC1DC4" w:rsidP="00DC1DC4">
      <w:pPr>
        <w:numPr>
          <w:ilvl w:val="0"/>
          <w:numId w:val="24"/>
        </w:numPr>
        <w:spacing w:before="120" w:line="22" w:lineRule="atLeast"/>
        <w:ind w:left="360"/>
        <w:rPr>
          <w:rFonts w:eastAsia="Calibri"/>
        </w:rPr>
      </w:pPr>
      <w:r w:rsidRPr="00035B4C">
        <w:rPr>
          <w:rFonts w:eastAsia="Calibri"/>
        </w:rPr>
        <w:t>Explain any plans to continue funding for the Project, and/or to expand, modify, or replicate the Project.</w:t>
      </w:r>
    </w:p>
    <w:p w14:paraId="01271698" w14:textId="77777777" w:rsidR="00DC1DC4" w:rsidRPr="00035B4C" w:rsidRDefault="00DC1DC4" w:rsidP="00DC1DC4">
      <w:pPr>
        <w:numPr>
          <w:ilvl w:val="0"/>
          <w:numId w:val="24"/>
        </w:numPr>
        <w:spacing w:before="120" w:line="22" w:lineRule="atLeast"/>
        <w:ind w:left="360"/>
        <w:rPr>
          <w:rFonts w:eastAsia="Calibri"/>
        </w:rPr>
      </w:pPr>
      <w:r w:rsidRPr="00035B4C">
        <w:rPr>
          <w:rFonts w:eastAsia="Calibri"/>
        </w:rPr>
        <w:t>Based on your experiences with this grant program, please provide feedback about how the Department can improve future grant programs.</w:t>
      </w:r>
    </w:p>
    <w:p w14:paraId="539A6E34" w14:textId="77777777" w:rsidR="00DC1DC4" w:rsidRDefault="00DC1DC4" w:rsidP="00DC1DC4">
      <w:pPr>
        <w:spacing w:before="120" w:after="360" w:line="22" w:lineRule="atLeast"/>
        <w:rPr>
          <w:rFonts w:eastAsia="Calibri"/>
        </w:rPr>
      </w:pPr>
      <w:r w:rsidRPr="00035B4C">
        <w:rPr>
          <w:rFonts w:eastAsia="Calibri"/>
        </w:rPr>
        <w:t>I certify that this Final Report is accurate and that this project complies with the Agreement. I further certify that any expenditure discussed in this report is allowed under the Agreement and that all funds were expended for the purposes of this Project.</w:t>
      </w:r>
    </w:p>
    <w:p w14:paraId="6682A871" w14:textId="77777777" w:rsidR="00DC1DC4" w:rsidRPr="00F250B0" w:rsidRDefault="00DC1DC4" w:rsidP="00DC1DC4">
      <w:pPr>
        <w:tabs>
          <w:tab w:val="left" w:pos="5760"/>
        </w:tabs>
        <w:spacing w:before="120"/>
      </w:pPr>
      <w:r w:rsidRPr="00F250B0">
        <w:rPr>
          <w:b/>
        </w:rPr>
        <w:t>Name: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 Title: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3D84DD67" w14:textId="77777777" w:rsidR="00DC1DC4" w:rsidRPr="00F250B0" w:rsidRDefault="00DC1DC4" w:rsidP="00DC1DC4">
      <w:pPr>
        <w:tabs>
          <w:tab w:val="left" w:pos="5760"/>
        </w:tabs>
        <w:spacing w:before="120"/>
        <w:sectPr w:rsidR="00DC1DC4" w:rsidRPr="00F250B0" w:rsidSect="002B33C4">
          <w:pgSz w:w="12240" w:h="15840"/>
          <w:pgMar w:top="1440" w:right="1440" w:bottom="1080" w:left="1440" w:header="720" w:footer="576" w:gutter="0"/>
          <w:cols w:space="720"/>
          <w:docGrid w:linePitch="360"/>
        </w:sectPr>
      </w:pPr>
      <w:r w:rsidRPr="00F250B0">
        <w:rPr>
          <w:b/>
        </w:rPr>
        <w:t>Signature:</w:t>
      </w:r>
      <w:r w:rsidRPr="00F250B0">
        <w:t xml:space="preserve"> </w:t>
      </w:r>
      <w:r w:rsidRPr="00F250B0">
        <w:sym w:font="Wingdings" w:char="F03F"/>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Date:</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2D2E96E7" w14:textId="77777777" w:rsidR="00DC1DC4" w:rsidRPr="00597F16" w:rsidRDefault="00DC1DC4" w:rsidP="00DC1DC4">
      <w:pPr>
        <w:rPr>
          <w:b/>
          <w:bCs/>
        </w:rPr>
      </w:pPr>
      <w:bookmarkStart w:id="148" w:name="_Toc533669909"/>
      <w:bookmarkStart w:id="149" w:name="_Toc533954758"/>
      <w:bookmarkStart w:id="150" w:name="_Toc534966855"/>
      <w:bookmarkStart w:id="151" w:name="_Toc21008961"/>
      <w:bookmarkStart w:id="152" w:name="_Toc534966914"/>
      <w:bookmarkStart w:id="153" w:name="_Toc21693384"/>
      <w:bookmarkStart w:id="154" w:name="_Toc28595352"/>
      <w:bookmarkStart w:id="155" w:name="_Toc29905895"/>
      <w:bookmarkStart w:id="156" w:name="_Toc30156014"/>
      <w:bookmarkStart w:id="157" w:name="_Toc44427460"/>
      <w:bookmarkStart w:id="158" w:name="_Toc44427654"/>
      <w:bookmarkStart w:id="159" w:name="_Toc44493663"/>
      <w:r w:rsidRPr="00597F16">
        <w:rPr>
          <w:b/>
          <w:bCs/>
        </w:rPr>
        <w:lastRenderedPageBreak/>
        <w:t xml:space="preserve">Exhibit B: </w:t>
      </w:r>
      <w:bookmarkStart w:id="160" w:name="_Toc532393183"/>
      <w:r w:rsidRPr="00597F16">
        <w:rPr>
          <w:b/>
          <w:bCs/>
        </w:rPr>
        <w:t>Budget Detail and Reimbursement Provisions</w:t>
      </w:r>
      <w:bookmarkEnd w:id="148"/>
      <w:bookmarkEnd w:id="149"/>
      <w:bookmarkEnd w:id="150"/>
      <w:bookmarkEnd w:id="151"/>
      <w:bookmarkEnd w:id="152"/>
      <w:bookmarkEnd w:id="153"/>
      <w:bookmarkEnd w:id="154"/>
      <w:bookmarkEnd w:id="155"/>
      <w:bookmarkEnd w:id="156"/>
      <w:bookmarkEnd w:id="157"/>
      <w:bookmarkEnd w:id="158"/>
      <w:bookmarkEnd w:id="159"/>
      <w:r w:rsidRPr="00597F16">
        <w:rPr>
          <w:b/>
          <w:bCs/>
        </w:rPr>
        <w:t xml:space="preserve"> </w:t>
      </w:r>
      <w:bookmarkEnd w:id="160"/>
    </w:p>
    <w:p w14:paraId="6F5FF7A1" w14:textId="77777777" w:rsidR="00DC1DC4" w:rsidRPr="00035B4C" w:rsidRDefault="00DC1DC4" w:rsidP="00DC1DC4">
      <w:bookmarkStart w:id="161" w:name="_Toc533104952"/>
      <w:bookmarkStart w:id="162" w:name="_Toc533105011"/>
      <w:bookmarkStart w:id="163" w:name="_Toc533105646"/>
      <w:bookmarkStart w:id="164" w:name="_Toc533105712"/>
      <w:bookmarkStart w:id="165" w:name="_Toc533105774"/>
      <w:bookmarkStart w:id="166" w:name="_Toc533105837"/>
      <w:bookmarkEnd w:id="161"/>
      <w:bookmarkEnd w:id="162"/>
      <w:bookmarkEnd w:id="163"/>
      <w:bookmarkEnd w:id="164"/>
      <w:bookmarkEnd w:id="165"/>
      <w:bookmarkEnd w:id="166"/>
      <w:r>
        <w:t xml:space="preserve">1. </w:t>
      </w:r>
      <w:bookmarkStart w:id="167" w:name="_Toc44427461"/>
      <w:bookmarkStart w:id="168" w:name="_Toc44427655"/>
      <w:bookmarkStart w:id="169" w:name="_Toc44493664"/>
      <w:r w:rsidRPr="00035B4C">
        <w:t>Reimbursement</w:t>
      </w:r>
      <w:bookmarkEnd w:id="167"/>
      <w:bookmarkEnd w:id="168"/>
      <w:bookmarkEnd w:id="169"/>
    </w:p>
    <w:p w14:paraId="4FABC1EA" w14:textId="77777777" w:rsidR="00DC1DC4" w:rsidRPr="00754405" w:rsidRDefault="00DC1DC4" w:rsidP="00DC1DC4">
      <w:pPr>
        <w:numPr>
          <w:ilvl w:val="0"/>
          <w:numId w:val="4"/>
        </w:numPr>
        <w:spacing w:before="120" w:line="22" w:lineRule="atLeast"/>
        <w:rPr>
          <w:rFonts w:eastAsia="Calibri" w:cs="Times New Roman"/>
        </w:rPr>
      </w:pPr>
      <w:r w:rsidRPr="00754405">
        <w:rPr>
          <w:rFonts w:eastAsia="Calibri"/>
        </w:rPr>
        <w:t xml:space="preserve">To receive Reimbursements of grant funds, Grantee must submit an invoice. </w:t>
      </w:r>
      <w:r w:rsidRPr="00754405">
        <w:rPr>
          <w:rFonts w:eastAsia="Calibri" w:cs="Times New Roman"/>
        </w:rPr>
        <w:t xml:space="preserve">Unless approved by </w:t>
      </w:r>
      <w:r>
        <w:rPr>
          <w:rFonts w:eastAsia="Calibri" w:cs="Times New Roman"/>
        </w:rPr>
        <w:t xml:space="preserve">the Department and </w:t>
      </w:r>
      <w:r w:rsidRPr="00754405">
        <w:rPr>
          <w:rFonts w:eastAsia="Calibri" w:cs="Times New Roman"/>
        </w:rPr>
        <w:t xml:space="preserve">controlling agencies, advance payments are not permitted under this Grant Agreement. </w:t>
      </w:r>
    </w:p>
    <w:p w14:paraId="0B3B138A" w14:textId="77777777" w:rsidR="00DC1DC4" w:rsidRPr="00754405" w:rsidRDefault="00DC1DC4" w:rsidP="00DC1DC4">
      <w:pPr>
        <w:numPr>
          <w:ilvl w:val="0"/>
          <w:numId w:val="4"/>
        </w:numPr>
        <w:spacing w:before="120" w:line="22" w:lineRule="atLeast"/>
        <w:rPr>
          <w:rFonts w:eastAsia="Calibri"/>
        </w:rPr>
      </w:pPr>
      <w:r w:rsidRPr="00754405">
        <w:rPr>
          <w:rFonts w:eastAsia="Calibri"/>
        </w:rPr>
        <w:t>Upon receipt and approval of an itemized invoice and required supporting documentation, the Department agrees to reimburse Grantee for actual expenditures for work performed, in accordance with the rates specified in the Budget Detail Worksheet (</w:t>
      </w:r>
      <w:r>
        <w:rPr>
          <w:rFonts w:eastAsia="Calibri"/>
          <w:u w:val="single"/>
        </w:rPr>
        <w:t xml:space="preserve">Exhibit B, </w:t>
      </w:r>
      <w:r w:rsidRPr="005D29BF">
        <w:rPr>
          <w:rFonts w:eastAsia="Calibri"/>
          <w:u w:val="single"/>
        </w:rPr>
        <w:t>Attachment 5</w:t>
      </w:r>
      <w:r w:rsidRPr="005D29BF">
        <w:rPr>
          <w:rFonts w:eastAsia="Calibri"/>
        </w:rPr>
        <w:t>).</w:t>
      </w:r>
      <w:bookmarkStart w:id="170" w:name="_Hlk29904041"/>
      <w:r w:rsidRPr="005D29BF">
        <w:t xml:space="preserve"> </w:t>
      </w:r>
      <w:bookmarkStart w:id="171" w:name="_Hlk30163898"/>
    </w:p>
    <w:p w14:paraId="74694D53" w14:textId="77777777" w:rsidR="00DC1DC4" w:rsidRPr="00754405" w:rsidRDefault="00DC1DC4" w:rsidP="00DC1DC4">
      <w:pPr>
        <w:pStyle w:val="ListParagraph"/>
        <w:numPr>
          <w:ilvl w:val="0"/>
          <w:numId w:val="4"/>
        </w:numPr>
        <w:spacing w:before="120"/>
        <w:rPr>
          <w:szCs w:val="22"/>
        </w:rPr>
      </w:pPr>
      <w:bookmarkStart w:id="172" w:name="_Hlk29906922"/>
      <w:r w:rsidRPr="00754405">
        <w:rPr>
          <w:szCs w:val="22"/>
        </w:rPr>
        <w:t>All invoices and reports must be submitted within 45 days of the Project completion. Invoices received after that date will be paid only if the funding remains available. All applicable rush processing fees will be deducted from the invoice.</w:t>
      </w:r>
    </w:p>
    <w:bookmarkEnd w:id="171"/>
    <w:bookmarkEnd w:id="172"/>
    <w:p w14:paraId="06C87233" w14:textId="77777777" w:rsidR="00DC1DC4" w:rsidRPr="00754405" w:rsidRDefault="00DC1DC4" w:rsidP="00DC1DC4">
      <w:pPr>
        <w:numPr>
          <w:ilvl w:val="0"/>
          <w:numId w:val="4"/>
        </w:numPr>
        <w:spacing w:before="120" w:line="22" w:lineRule="atLeast"/>
        <w:rPr>
          <w:rFonts w:eastAsia="Calibri"/>
        </w:rPr>
      </w:pPr>
      <w:r w:rsidRPr="00754405">
        <w:rPr>
          <w:rFonts w:eastAsia="Calibri"/>
        </w:rPr>
        <w:t xml:space="preserve">The Department may withhold final reimbursement until all terms of the Grant Agreement have been satisfied. </w:t>
      </w:r>
    </w:p>
    <w:bookmarkEnd w:id="170"/>
    <w:p w14:paraId="52D1CA8B" w14:textId="77777777" w:rsidR="00DC1DC4" w:rsidRPr="00754405" w:rsidRDefault="00DC1DC4" w:rsidP="00DC1DC4">
      <w:pPr>
        <w:numPr>
          <w:ilvl w:val="0"/>
          <w:numId w:val="4"/>
        </w:numPr>
        <w:spacing w:before="120" w:line="22" w:lineRule="atLeast"/>
        <w:rPr>
          <w:rFonts w:eastAsia="Calibri"/>
        </w:rPr>
      </w:pPr>
      <w:r w:rsidRPr="00754405">
        <w:rPr>
          <w:rFonts w:eastAsia="Calibri"/>
        </w:rPr>
        <w:t xml:space="preserve">The Department intends to process invoices expeditiously so that they can be paid within forty-five (45) days upon receipt and approval of an invoice. </w:t>
      </w:r>
    </w:p>
    <w:p w14:paraId="5554234A" w14:textId="77777777" w:rsidR="00DC1DC4" w:rsidRPr="00754405" w:rsidRDefault="00DC1DC4" w:rsidP="00DC1DC4">
      <w:pPr>
        <w:numPr>
          <w:ilvl w:val="0"/>
          <w:numId w:val="4"/>
        </w:numPr>
        <w:spacing w:before="120" w:line="22" w:lineRule="atLeast"/>
        <w:rPr>
          <w:rFonts w:eastAsia="Calibri"/>
        </w:rPr>
      </w:pPr>
      <w:r w:rsidRPr="00754405">
        <w:rPr>
          <w:rFonts w:eastAsia="Calibri"/>
        </w:rPr>
        <w:t xml:space="preserve">For cost principles, </w:t>
      </w:r>
      <w:r w:rsidRPr="005D29BF">
        <w:rPr>
          <w:rFonts w:eastAsia="Calibri"/>
        </w:rPr>
        <w:t xml:space="preserve">see </w:t>
      </w:r>
      <w:r w:rsidRPr="005D29BF">
        <w:rPr>
          <w:rFonts w:eastAsia="Calibri"/>
          <w:u w:val="single"/>
        </w:rPr>
        <w:t>Exhibit B, Section 5</w:t>
      </w:r>
      <w:r w:rsidRPr="00754405">
        <w:rPr>
          <w:rFonts w:eastAsia="Calibri"/>
        </w:rPr>
        <w:t>.</w:t>
      </w:r>
    </w:p>
    <w:p w14:paraId="17DAC433" w14:textId="77777777" w:rsidR="00DC1DC4" w:rsidRPr="00754405" w:rsidRDefault="00DC1DC4" w:rsidP="00DC1DC4">
      <w:pPr>
        <w:numPr>
          <w:ilvl w:val="0"/>
          <w:numId w:val="4"/>
        </w:numPr>
        <w:spacing w:before="120" w:line="22" w:lineRule="atLeast"/>
        <w:rPr>
          <w:rFonts w:eastAsia="Calibri"/>
        </w:rPr>
      </w:pPr>
      <w:r w:rsidRPr="00754405">
        <w:t>Projects funded through the Department’s Proposition 68 allocation that serve disadvantaged communities, as defined in PRC 80002(e), are eligible for up to 25 percent advance payment to initiate the project in a timely manner.</w:t>
      </w:r>
    </w:p>
    <w:p w14:paraId="3EA584BC" w14:textId="77777777" w:rsidR="00DC1DC4" w:rsidRPr="00754405" w:rsidRDefault="00DC1DC4" w:rsidP="00DC1DC4">
      <w:pPr>
        <w:numPr>
          <w:ilvl w:val="0"/>
          <w:numId w:val="4"/>
        </w:numPr>
        <w:spacing w:before="120" w:line="22" w:lineRule="atLeast"/>
        <w:rPr>
          <w:rFonts w:eastAsia="Calibri"/>
        </w:rPr>
      </w:pPr>
      <w:r w:rsidRPr="00754405">
        <w:rPr>
          <w:rFonts w:eastAsia="Calibri"/>
        </w:rPr>
        <w:t>Failure to comply with requirements may result in non-payment or delayed payment.</w:t>
      </w:r>
    </w:p>
    <w:p w14:paraId="6EE20094" w14:textId="77777777" w:rsidR="00DC1DC4" w:rsidRPr="00597F16" w:rsidRDefault="00DC1DC4" w:rsidP="00DC1DC4">
      <w:bookmarkStart w:id="173" w:name="_Toc533104954"/>
      <w:bookmarkStart w:id="174" w:name="_Toc533105013"/>
      <w:bookmarkStart w:id="175" w:name="_Toc533105648"/>
      <w:bookmarkStart w:id="176" w:name="_Toc533105714"/>
      <w:bookmarkStart w:id="177" w:name="_Toc533105776"/>
      <w:bookmarkStart w:id="178" w:name="_Toc533105839"/>
      <w:bookmarkStart w:id="179" w:name="_Toc534966857"/>
      <w:bookmarkStart w:id="180" w:name="_Toc21008963"/>
      <w:bookmarkStart w:id="181" w:name="_Toc534966916"/>
      <w:bookmarkStart w:id="182" w:name="_Toc21693386"/>
      <w:bookmarkStart w:id="183" w:name="_Toc28595354"/>
      <w:bookmarkStart w:id="184" w:name="_Toc29905897"/>
      <w:bookmarkStart w:id="185" w:name="_Toc30156016"/>
      <w:bookmarkStart w:id="186" w:name="_Toc44427462"/>
      <w:bookmarkStart w:id="187" w:name="_Toc44427656"/>
      <w:bookmarkStart w:id="188" w:name="_Toc44493665"/>
      <w:bookmarkEnd w:id="173"/>
      <w:bookmarkEnd w:id="174"/>
      <w:bookmarkEnd w:id="175"/>
      <w:bookmarkEnd w:id="176"/>
      <w:bookmarkEnd w:id="177"/>
      <w:bookmarkEnd w:id="178"/>
      <w:r>
        <w:t xml:space="preserve">2. </w:t>
      </w:r>
      <w:r w:rsidRPr="00597F16">
        <w:t>How to Submit Invoices</w:t>
      </w:r>
      <w:bookmarkEnd w:id="179"/>
      <w:bookmarkEnd w:id="180"/>
      <w:bookmarkEnd w:id="181"/>
      <w:bookmarkEnd w:id="182"/>
      <w:bookmarkEnd w:id="183"/>
      <w:bookmarkEnd w:id="184"/>
      <w:bookmarkEnd w:id="185"/>
      <w:bookmarkEnd w:id="186"/>
      <w:bookmarkEnd w:id="187"/>
      <w:bookmarkEnd w:id="188"/>
    </w:p>
    <w:p w14:paraId="6F3D1743" w14:textId="77777777" w:rsidR="00DC1DC4" w:rsidRPr="00035B4C" w:rsidRDefault="00DC1DC4" w:rsidP="00DC1DC4">
      <w:pPr>
        <w:numPr>
          <w:ilvl w:val="0"/>
          <w:numId w:val="6"/>
        </w:numPr>
        <w:spacing w:before="120" w:line="22" w:lineRule="atLeast"/>
        <w:rPr>
          <w:rFonts w:eastAsia="Calibri"/>
        </w:rPr>
      </w:pPr>
      <w:r w:rsidRPr="00035B4C">
        <w:rPr>
          <w:rFonts w:eastAsia="Calibri"/>
        </w:rPr>
        <w:t xml:space="preserve">Grant manager will instruct best manner to send invoices to the department. </w:t>
      </w:r>
    </w:p>
    <w:p w14:paraId="15B25BF4" w14:textId="77777777" w:rsidR="00DC1DC4" w:rsidRPr="00035B4C" w:rsidRDefault="00DC1DC4" w:rsidP="00DC1DC4">
      <w:pPr>
        <w:numPr>
          <w:ilvl w:val="0"/>
          <w:numId w:val="6"/>
        </w:numPr>
        <w:spacing w:before="120" w:line="22" w:lineRule="atLeast"/>
        <w:rPr>
          <w:rFonts w:eastAsia="Calibri"/>
        </w:rPr>
      </w:pPr>
      <w:r w:rsidRPr="00035B4C">
        <w:rPr>
          <w:rFonts w:eastAsia="Calibri"/>
        </w:rPr>
        <w:t xml:space="preserve">Send invoices regularly, to keep getting paid. Grantee shall submit invoices no more frequently than </w:t>
      </w:r>
      <w:r>
        <w:rPr>
          <w:rFonts w:eastAsia="Calibri"/>
        </w:rPr>
        <w:t>quarterly</w:t>
      </w:r>
      <w:r w:rsidRPr="00035B4C">
        <w:rPr>
          <w:rFonts w:eastAsia="Calibri"/>
        </w:rPr>
        <w:t xml:space="preserve">, in arrears, to the Grant Manager. </w:t>
      </w:r>
    </w:p>
    <w:p w14:paraId="767E67CB" w14:textId="77777777" w:rsidR="00DC1DC4" w:rsidRPr="00035B4C" w:rsidRDefault="00DC1DC4" w:rsidP="00DC1DC4">
      <w:pPr>
        <w:numPr>
          <w:ilvl w:val="0"/>
          <w:numId w:val="6"/>
        </w:numPr>
        <w:spacing w:before="120" w:line="22" w:lineRule="atLeast"/>
        <w:rPr>
          <w:rFonts w:eastAsia="Calibri"/>
        </w:rPr>
      </w:pPr>
      <w:r w:rsidRPr="00035B4C">
        <w:rPr>
          <w:rFonts w:eastAsia="Calibri"/>
        </w:rPr>
        <w:t>A request for reimbursement shall consist of:</w:t>
      </w:r>
    </w:p>
    <w:p w14:paraId="6A60D3E0" w14:textId="77777777" w:rsidR="00DC1DC4" w:rsidRPr="00035B4C" w:rsidRDefault="00DC1DC4" w:rsidP="00DC1DC4">
      <w:pPr>
        <w:numPr>
          <w:ilvl w:val="0"/>
          <w:numId w:val="5"/>
        </w:numPr>
        <w:spacing w:before="120" w:line="22" w:lineRule="atLeast"/>
        <w:ind w:left="1080" w:hanging="180"/>
        <w:rPr>
          <w:rFonts w:eastAsia="Calibri"/>
        </w:rPr>
      </w:pPr>
      <w:r w:rsidRPr="00035B4C">
        <w:rPr>
          <w:rFonts w:eastAsia="Calibri"/>
        </w:rPr>
        <w:t xml:space="preserve">The </w:t>
      </w:r>
      <w:r w:rsidRPr="005D29BF">
        <w:rPr>
          <w:rFonts w:eastAsia="Calibri"/>
        </w:rPr>
        <w:t>Invoice (</w:t>
      </w:r>
      <w:r>
        <w:rPr>
          <w:rFonts w:eastAsia="Calibri"/>
          <w:u w:val="single"/>
        </w:rPr>
        <w:t xml:space="preserve">Exhibit B, </w:t>
      </w:r>
      <w:r w:rsidRPr="005D29BF">
        <w:rPr>
          <w:rFonts w:eastAsia="Calibri"/>
          <w:u w:val="single"/>
        </w:rPr>
        <w:t>Attachment 6</w:t>
      </w:r>
      <w:r w:rsidRPr="005D29BF">
        <w:rPr>
          <w:rFonts w:eastAsia="Calibri"/>
        </w:rPr>
        <w:t xml:space="preserve">) </w:t>
      </w:r>
      <w:r w:rsidRPr="00035B4C">
        <w:rPr>
          <w:rFonts w:eastAsia="Calibri"/>
        </w:rPr>
        <w:t>on official letterhead and signed by the Authorized Si</w:t>
      </w:r>
      <w:r w:rsidRPr="005D29BF">
        <w:rPr>
          <w:rFonts w:eastAsia="Calibri"/>
        </w:rPr>
        <w:t>gnatory, or authorized designee on file with the Department (</w:t>
      </w:r>
      <w:r w:rsidRPr="005D29BF">
        <w:rPr>
          <w:rFonts w:eastAsia="Calibri"/>
          <w:u w:val="single"/>
        </w:rPr>
        <w:t xml:space="preserve">Exhibit A, </w:t>
      </w:r>
      <w:r>
        <w:rPr>
          <w:rFonts w:eastAsia="Calibri"/>
          <w:u w:val="single"/>
        </w:rPr>
        <w:t>Attachment</w:t>
      </w:r>
      <w:r w:rsidRPr="005D29BF">
        <w:rPr>
          <w:rFonts w:eastAsia="Calibri"/>
          <w:u w:val="single"/>
        </w:rPr>
        <w:t xml:space="preserve"> </w:t>
      </w:r>
      <w:r>
        <w:rPr>
          <w:rFonts w:eastAsia="Calibri"/>
          <w:u w:val="single"/>
        </w:rPr>
        <w:t>2</w:t>
      </w:r>
      <w:r w:rsidRPr="00035B4C">
        <w:rPr>
          <w:rFonts w:eastAsia="Calibri"/>
        </w:rPr>
        <w:t xml:space="preserve">), certifying the expenditures are for actual expenses for the </w:t>
      </w:r>
      <w:r w:rsidRPr="00035B4C">
        <w:rPr>
          <w:color w:val="000000" w:themeColor="text1"/>
        </w:rPr>
        <w:t xml:space="preserve">activities </w:t>
      </w:r>
      <w:r w:rsidRPr="00035B4C">
        <w:rPr>
          <w:rFonts w:eastAsia="Calibri"/>
        </w:rPr>
        <w:t xml:space="preserve">performed under this Grant Agreement. </w:t>
      </w:r>
    </w:p>
    <w:p w14:paraId="1FAD1F67" w14:textId="77777777" w:rsidR="00DC1DC4" w:rsidRPr="00035B4C" w:rsidRDefault="00DC1DC4" w:rsidP="00DC1DC4">
      <w:pPr>
        <w:numPr>
          <w:ilvl w:val="0"/>
          <w:numId w:val="5"/>
        </w:numPr>
        <w:spacing w:before="120" w:line="22" w:lineRule="atLeast"/>
        <w:ind w:left="1080" w:hanging="180"/>
        <w:rPr>
          <w:rFonts w:eastAsia="Calibri"/>
        </w:rPr>
      </w:pPr>
      <w:r w:rsidRPr="00035B4C">
        <w:rPr>
          <w:rFonts w:eastAsia="Calibri"/>
        </w:rPr>
        <w:t xml:space="preserve">Each cost category and </w:t>
      </w:r>
      <w:r w:rsidRPr="00035B4C">
        <w:rPr>
          <w:color w:val="000000" w:themeColor="text1"/>
        </w:rPr>
        <w:t xml:space="preserve">activities </w:t>
      </w:r>
      <w:r w:rsidRPr="00035B4C">
        <w:rPr>
          <w:rFonts w:eastAsia="Calibri"/>
        </w:rPr>
        <w:t xml:space="preserve">must correspond to a cost category and </w:t>
      </w:r>
      <w:r w:rsidRPr="00035B4C">
        <w:rPr>
          <w:color w:val="000000" w:themeColor="text1"/>
        </w:rPr>
        <w:t xml:space="preserve">activities </w:t>
      </w:r>
      <w:r w:rsidRPr="00035B4C">
        <w:rPr>
          <w:rFonts w:eastAsia="Calibri"/>
        </w:rPr>
        <w:t>identified in the Budget Detail Worksheet (</w:t>
      </w:r>
      <w:r w:rsidRPr="005D29BF">
        <w:rPr>
          <w:rFonts w:eastAsia="Calibri"/>
        </w:rPr>
        <w:t>Attachment 5</w:t>
      </w:r>
      <w:r w:rsidRPr="00035B4C">
        <w:rPr>
          <w:rFonts w:eastAsia="Calibri"/>
        </w:rPr>
        <w:t xml:space="preserve">). </w:t>
      </w:r>
    </w:p>
    <w:p w14:paraId="4F9A82E4" w14:textId="77777777" w:rsidR="00DC1DC4" w:rsidRPr="00035B4C" w:rsidRDefault="00DC1DC4" w:rsidP="00DC1DC4">
      <w:pPr>
        <w:numPr>
          <w:ilvl w:val="0"/>
          <w:numId w:val="5"/>
        </w:numPr>
        <w:spacing w:before="120" w:line="22" w:lineRule="atLeast"/>
        <w:ind w:left="1080" w:hanging="180"/>
        <w:rPr>
          <w:rFonts w:eastAsia="Calibri"/>
        </w:rPr>
      </w:pPr>
      <w:r w:rsidRPr="00035B4C">
        <w:rPr>
          <w:rFonts w:eastAsia="Calibri"/>
        </w:rPr>
        <w:t>Supporting documentation for reimbursement of funds.</w:t>
      </w:r>
    </w:p>
    <w:p w14:paraId="759C41D0" w14:textId="77777777" w:rsidR="00DC1DC4" w:rsidRPr="00035B4C" w:rsidRDefault="00DC1DC4" w:rsidP="00DC1DC4">
      <w:pPr>
        <w:numPr>
          <w:ilvl w:val="0"/>
          <w:numId w:val="6"/>
        </w:numPr>
        <w:spacing w:before="120" w:line="22" w:lineRule="atLeast"/>
        <w:rPr>
          <w:rFonts w:eastAsia="Calibri"/>
        </w:rPr>
      </w:pPr>
      <w:r w:rsidRPr="00035B4C">
        <w:rPr>
          <w:rFonts w:eastAsia="Calibri"/>
        </w:rPr>
        <w:t>At any time, the Department may request hard copies of invoices, reports, supporting documentation, and evidence of progress.</w:t>
      </w:r>
    </w:p>
    <w:p w14:paraId="0695B25D" w14:textId="77777777" w:rsidR="00DC1DC4" w:rsidRPr="00035B4C" w:rsidRDefault="00DC1DC4" w:rsidP="00DC1DC4">
      <w:bookmarkStart w:id="189" w:name="_Toc532393186"/>
      <w:bookmarkStart w:id="190" w:name="_Toc533669912"/>
      <w:bookmarkStart w:id="191" w:name="_Toc533954761"/>
      <w:bookmarkStart w:id="192" w:name="_Toc534966858"/>
      <w:bookmarkStart w:id="193" w:name="_Toc21008964"/>
      <w:bookmarkStart w:id="194" w:name="_Toc534966917"/>
      <w:bookmarkStart w:id="195" w:name="_Toc21693387"/>
      <w:bookmarkStart w:id="196" w:name="_Toc28595355"/>
      <w:bookmarkStart w:id="197" w:name="_Toc29905898"/>
      <w:bookmarkStart w:id="198" w:name="_Toc30156017"/>
      <w:bookmarkStart w:id="199" w:name="_Toc44427463"/>
      <w:bookmarkStart w:id="200" w:name="_Toc44427657"/>
      <w:bookmarkStart w:id="201" w:name="_Toc44493666"/>
      <w:r>
        <w:t xml:space="preserve">3. </w:t>
      </w:r>
      <w:r w:rsidRPr="00035B4C">
        <w:t>Invoice Dispute</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37E85F8B" w14:textId="77777777" w:rsidR="00DC1DC4" w:rsidRPr="001E110C" w:rsidRDefault="00DC1DC4" w:rsidP="00DC1DC4">
      <w:pPr>
        <w:spacing w:before="120" w:line="22" w:lineRule="atLeast"/>
        <w:ind w:left="360"/>
        <w:rPr>
          <w:rFonts w:eastAsia="Calibri" w:cs="Times New Roman"/>
          <w:u w:val="single"/>
        </w:rPr>
      </w:pPr>
      <w:r w:rsidRPr="00035B4C">
        <w:rPr>
          <w:rFonts w:eastAsia="Calibri"/>
        </w:rPr>
        <w:t xml:space="preserve">In the event of an invoice dispute, see Invoice Dispute Notification Template </w:t>
      </w:r>
      <w:r w:rsidRPr="005D29BF">
        <w:rPr>
          <w:rFonts w:eastAsia="Calibri"/>
        </w:rPr>
        <w:t>(</w:t>
      </w:r>
      <w:r w:rsidRPr="001E110C">
        <w:rPr>
          <w:rFonts w:eastAsia="Calibri"/>
          <w:u w:val="single"/>
        </w:rPr>
        <w:t xml:space="preserve">Exhibit </w:t>
      </w:r>
      <w:r>
        <w:rPr>
          <w:rFonts w:eastAsia="Calibri"/>
          <w:u w:val="single"/>
        </w:rPr>
        <w:t>B</w:t>
      </w:r>
      <w:r w:rsidRPr="001E110C">
        <w:rPr>
          <w:rFonts w:eastAsia="Calibri"/>
          <w:u w:val="single"/>
        </w:rPr>
        <w:t xml:space="preserve">, Attachment 7). </w:t>
      </w:r>
    </w:p>
    <w:p w14:paraId="68A63574" w14:textId="77777777" w:rsidR="00DC1DC4" w:rsidRPr="00035B4C" w:rsidRDefault="00DC1DC4" w:rsidP="00DC1DC4">
      <w:r>
        <w:lastRenderedPageBreak/>
        <w:t xml:space="preserve">4. </w:t>
      </w:r>
      <w:bookmarkStart w:id="202" w:name="_Toc532393187"/>
      <w:bookmarkStart w:id="203" w:name="_Toc533669913"/>
      <w:bookmarkStart w:id="204" w:name="_Toc533954762"/>
      <w:bookmarkStart w:id="205" w:name="_Toc534966859"/>
      <w:bookmarkStart w:id="206" w:name="_Toc21008965"/>
      <w:bookmarkStart w:id="207" w:name="_Toc534966918"/>
      <w:bookmarkStart w:id="208" w:name="_Toc21693388"/>
      <w:bookmarkStart w:id="209" w:name="_Toc28595356"/>
      <w:bookmarkStart w:id="210" w:name="_Toc29905899"/>
      <w:bookmarkStart w:id="211" w:name="_Toc30156018"/>
      <w:bookmarkStart w:id="212" w:name="_Toc44427464"/>
      <w:bookmarkStart w:id="213" w:name="_Toc44427658"/>
      <w:bookmarkStart w:id="214" w:name="_Toc44493667"/>
      <w:r w:rsidRPr="00035B4C">
        <w:t>Budget Contingency Clause</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4B5D9ACD" w14:textId="77777777" w:rsidR="00DC1DC4" w:rsidRPr="00035B4C" w:rsidRDefault="00DC1DC4" w:rsidP="00DC1DC4">
      <w:pPr>
        <w:numPr>
          <w:ilvl w:val="0"/>
          <w:numId w:val="7"/>
        </w:numPr>
        <w:spacing w:before="120" w:line="22" w:lineRule="atLeast"/>
        <w:rPr>
          <w:rFonts w:eastAsia="Calibri"/>
        </w:rPr>
      </w:pPr>
      <w:r w:rsidRPr="00035B4C">
        <w:rPr>
          <w:rFonts w:eastAsia="Calibri"/>
        </w:rPr>
        <w:t>If the Budget Act of the current year and/or any subsequent years covered under this Grant Agreement does not appropriate sufficient funds for the program, this Grant Agreement shall have no further force nor effect. In this event, the Department shall have no liability to pay any funds whatsoever to Grantee or to furnish any other considerations under this Grant Agreement, and Grantee shall not be obligated to perform any provisions of this Grant Agreement.</w:t>
      </w:r>
    </w:p>
    <w:p w14:paraId="61088762" w14:textId="77777777" w:rsidR="00DC1DC4" w:rsidRPr="00035B4C" w:rsidRDefault="00DC1DC4" w:rsidP="00DC1DC4">
      <w:pPr>
        <w:numPr>
          <w:ilvl w:val="0"/>
          <w:numId w:val="7"/>
        </w:numPr>
        <w:tabs>
          <w:tab w:val="left" w:pos="810"/>
        </w:tabs>
        <w:spacing w:before="120" w:line="22" w:lineRule="atLeast"/>
        <w:rPr>
          <w:rFonts w:eastAsia="Calibri"/>
        </w:rPr>
      </w:pPr>
      <w:r w:rsidRPr="00035B4C">
        <w:rPr>
          <w:rFonts w:eastAsia="Calibri"/>
        </w:rPr>
        <w:t>If funding for any fiscal year is reduced or deleted by the Budget Act for purposes of this program, the Department shall have the option to either cancel this Grant Agreement with no liability occurring to the Department or offer an amendment to reflect the reduced amount.</w:t>
      </w:r>
    </w:p>
    <w:p w14:paraId="1F3E9D6F" w14:textId="77777777" w:rsidR="00DC1DC4" w:rsidRPr="00035B4C" w:rsidRDefault="00DC1DC4" w:rsidP="00DC1DC4">
      <w:bookmarkStart w:id="215" w:name="_Cost_Principles"/>
      <w:bookmarkStart w:id="216" w:name="_Toc532393188"/>
      <w:bookmarkStart w:id="217" w:name="_Toc533669915"/>
      <w:bookmarkStart w:id="218" w:name="_Toc533954763"/>
      <w:bookmarkStart w:id="219" w:name="_Toc534966860"/>
      <w:bookmarkStart w:id="220" w:name="_Toc21008966"/>
      <w:bookmarkStart w:id="221" w:name="_Toc534966919"/>
      <w:bookmarkStart w:id="222" w:name="_Toc21693389"/>
      <w:bookmarkStart w:id="223" w:name="_Toc28595357"/>
      <w:bookmarkStart w:id="224" w:name="_Toc29905900"/>
      <w:bookmarkStart w:id="225" w:name="_Toc30156019"/>
      <w:bookmarkStart w:id="226" w:name="_Toc44427465"/>
      <w:bookmarkStart w:id="227" w:name="_Toc44427659"/>
      <w:bookmarkStart w:id="228" w:name="_Toc44493668"/>
      <w:bookmarkEnd w:id="215"/>
      <w:r>
        <w:t xml:space="preserve">5. </w:t>
      </w:r>
      <w:r w:rsidRPr="00035B4C">
        <w:t>Cost Principles</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402A7534" w14:textId="77777777" w:rsidR="00DC1DC4" w:rsidRPr="00035B4C" w:rsidRDefault="00DC1DC4" w:rsidP="00DC1DC4">
      <w:pPr>
        <w:numPr>
          <w:ilvl w:val="0"/>
          <w:numId w:val="8"/>
        </w:numPr>
        <w:spacing w:before="120" w:line="22" w:lineRule="atLeast"/>
        <w:rPr>
          <w:rFonts w:eastAsia="Calibri"/>
        </w:rPr>
      </w:pPr>
      <w:r w:rsidRPr="00035B4C">
        <w:rPr>
          <w:rFonts w:eastAsia="Calibri"/>
        </w:rPr>
        <w:t xml:space="preserve">All costs to be reimbursed must be consistent with Section 2, Eligible Costs </w:t>
      </w:r>
      <w:r>
        <w:rPr>
          <w:rFonts w:eastAsia="Calibri"/>
        </w:rPr>
        <w:t>of the solicitation.</w:t>
      </w:r>
      <w:r w:rsidRPr="00035B4C">
        <w:rPr>
          <w:rFonts w:eastAsia="Calibri"/>
        </w:rPr>
        <w:t xml:space="preserve"> </w:t>
      </w:r>
    </w:p>
    <w:p w14:paraId="37DF297A" w14:textId="77777777" w:rsidR="00DC1DC4" w:rsidRPr="00035B4C" w:rsidRDefault="00DC1DC4" w:rsidP="00DC1DC4">
      <w:pPr>
        <w:numPr>
          <w:ilvl w:val="0"/>
          <w:numId w:val="8"/>
        </w:numPr>
        <w:spacing w:before="120" w:line="22" w:lineRule="atLeast"/>
        <w:rPr>
          <w:rFonts w:eastAsia="Calibri"/>
        </w:rPr>
      </w:pPr>
      <w:r w:rsidRPr="00035B4C">
        <w:rPr>
          <w:rFonts w:eastAsia="Calibri"/>
        </w:rPr>
        <w:t xml:space="preserve">All costs to be reimbursed must be reasonable, as defined in Section 2, Eligible Costs </w:t>
      </w:r>
      <w:r>
        <w:rPr>
          <w:rFonts w:eastAsia="Calibri"/>
        </w:rPr>
        <w:t>of the solicitation.</w:t>
      </w:r>
    </w:p>
    <w:p w14:paraId="07470225" w14:textId="77777777" w:rsidR="00DC1DC4" w:rsidRPr="00035B4C" w:rsidRDefault="00DC1DC4" w:rsidP="00DC1DC4">
      <w:r>
        <w:t xml:space="preserve">6. </w:t>
      </w:r>
      <w:bookmarkStart w:id="229" w:name="_Toc532393189"/>
      <w:bookmarkStart w:id="230" w:name="_Toc533669916"/>
      <w:bookmarkStart w:id="231" w:name="_Toc533954764"/>
      <w:bookmarkStart w:id="232" w:name="_Toc534966861"/>
      <w:bookmarkStart w:id="233" w:name="_Toc21008967"/>
      <w:bookmarkStart w:id="234" w:name="_Toc534966920"/>
      <w:bookmarkStart w:id="235" w:name="_Toc21693390"/>
      <w:bookmarkStart w:id="236" w:name="_Toc28595358"/>
      <w:bookmarkStart w:id="237" w:name="_Toc29905901"/>
      <w:bookmarkStart w:id="238" w:name="_Toc30156020"/>
      <w:bookmarkStart w:id="239" w:name="_Toc44427466"/>
      <w:bookmarkStart w:id="240" w:name="_Toc44427660"/>
      <w:bookmarkStart w:id="241" w:name="_Toc44493669"/>
      <w:r w:rsidRPr="00035B4C">
        <w:t>Travel Reimbursement</w:t>
      </w:r>
      <w:bookmarkEnd w:id="229"/>
      <w:bookmarkEnd w:id="230"/>
      <w:bookmarkEnd w:id="231"/>
      <w:bookmarkEnd w:id="232"/>
      <w:bookmarkEnd w:id="233"/>
      <w:bookmarkEnd w:id="234"/>
      <w:bookmarkEnd w:id="235"/>
      <w:bookmarkEnd w:id="236"/>
      <w:bookmarkEnd w:id="237"/>
      <w:bookmarkEnd w:id="238"/>
      <w:bookmarkEnd w:id="239"/>
      <w:bookmarkEnd w:id="240"/>
      <w:bookmarkEnd w:id="241"/>
    </w:p>
    <w:p w14:paraId="4A29EA3B" w14:textId="77777777" w:rsidR="00DC1DC4" w:rsidRPr="00035B4C" w:rsidRDefault="00DC1DC4" w:rsidP="00DC1DC4">
      <w:pPr>
        <w:spacing w:before="120" w:line="22" w:lineRule="atLeast"/>
        <w:ind w:left="360"/>
        <w:rPr>
          <w:rFonts w:eastAsia="Calibri"/>
        </w:rPr>
      </w:pPr>
      <w:r w:rsidRPr="00035B4C">
        <w:rPr>
          <w:rFonts w:eastAsia="Calibri"/>
        </w:rPr>
        <w:t xml:space="preserve">Travel expenses directly related to the performance of this Grant Agreement will be subject to the State of California travel reimbursement rates in effect during the term of this Grant Agreement. </w:t>
      </w:r>
    </w:p>
    <w:p w14:paraId="450BBA64" w14:textId="77777777" w:rsidR="00DC1DC4" w:rsidRPr="00035B4C" w:rsidRDefault="00DC1DC4" w:rsidP="00DC1DC4">
      <w:pPr>
        <w:numPr>
          <w:ilvl w:val="0"/>
          <w:numId w:val="9"/>
        </w:numPr>
        <w:spacing w:before="120" w:line="22" w:lineRule="atLeast"/>
        <w:rPr>
          <w:rFonts w:eastAsia="Calibri"/>
        </w:rPr>
      </w:pPr>
      <w:r w:rsidRPr="00035B4C">
        <w:rPr>
          <w:rFonts w:eastAsia="Calibri"/>
        </w:rPr>
        <w:t xml:space="preserve">The Department will only reimburse for actual expenditures incurred for in-state travel as specified in the Solicitation, Section 2, Eligible Costs. </w:t>
      </w:r>
    </w:p>
    <w:p w14:paraId="6DFA69D0" w14:textId="77777777" w:rsidR="00DC1DC4" w:rsidRPr="00035B4C" w:rsidRDefault="00DC1DC4" w:rsidP="00DC1DC4">
      <w:pPr>
        <w:numPr>
          <w:ilvl w:val="0"/>
          <w:numId w:val="9"/>
        </w:numPr>
        <w:spacing w:before="120" w:line="22" w:lineRule="atLeast"/>
        <w:rPr>
          <w:rFonts w:eastAsia="Calibri"/>
        </w:rPr>
      </w:pPr>
      <w:r w:rsidRPr="00035B4C">
        <w:rPr>
          <w:rFonts w:eastAsia="Calibri"/>
        </w:rPr>
        <w:t>Grantee shall maintain, and submit upon request, detailed travel records and supporting documents (e.g., travel request and approval forms, expense claims, invoices, receipts for lodging and transportation) showing the date and purpose of the grant-related travel, destination, and, in the case of travel by automobile, the number of miles driven.</w:t>
      </w:r>
    </w:p>
    <w:p w14:paraId="3ABA4873" w14:textId="77777777" w:rsidR="00DC1DC4" w:rsidRPr="00035B4C" w:rsidRDefault="00DC1DC4" w:rsidP="00DC1DC4">
      <w:pPr>
        <w:numPr>
          <w:ilvl w:val="0"/>
          <w:numId w:val="9"/>
        </w:numPr>
        <w:spacing w:before="120" w:line="22" w:lineRule="atLeast"/>
        <w:rPr>
          <w:rFonts w:eastAsia="Calibri"/>
        </w:rPr>
      </w:pPr>
      <w:r w:rsidRPr="00035B4C">
        <w:rPr>
          <w:rFonts w:eastAsia="Calibri"/>
        </w:rPr>
        <w:t>Grantee shall ensure travel costs are included in the Budget Detail Worksheet (</w:t>
      </w:r>
      <w:r>
        <w:rPr>
          <w:rFonts w:eastAsia="Calibri"/>
          <w:u w:val="single"/>
        </w:rPr>
        <w:t xml:space="preserve">Exhibit B, </w:t>
      </w:r>
      <w:r w:rsidRPr="005D29BF">
        <w:rPr>
          <w:rFonts w:eastAsia="Calibri"/>
          <w:u w:val="single"/>
        </w:rPr>
        <w:t>Attachment 5</w:t>
      </w:r>
      <w:r w:rsidRPr="005D29BF">
        <w:rPr>
          <w:rFonts w:eastAsia="Calibri"/>
        </w:rPr>
        <w:t xml:space="preserve">) and are tied to </w:t>
      </w:r>
      <w:r w:rsidRPr="005D29BF">
        <w:t xml:space="preserve">activities </w:t>
      </w:r>
      <w:r w:rsidRPr="005D29BF">
        <w:rPr>
          <w:rFonts w:eastAsia="Calibri"/>
        </w:rPr>
        <w:t>in the Work Plan (</w:t>
      </w:r>
      <w:r>
        <w:rPr>
          <w:rFonts w:eastAsia="Calibri"/>
          <w:u w:val="single"/>
        </w:rPr>
        <w:t xml:space="preserve">Exhibit A, </w:t>
      </w:r>
      <w:r w:rsidRPr="005D29BF">
        <w:rPr>
          <w:rFonts w:eastAsia="Calibri"/>
          <w:u w:val="single"/>
        </w:rPr>
        <w:t>Attachment 3</w:t>
      </w:r>
      <w:r w:rsidRPr="005D29BF">
        <w:rPr>
          <w:rFonts w:eastAsia="Calibri"/>
        </w:rPr>
        <w:t xml:space="preserve">). </w:t>
      </w:r>
    </w:p>
    <w:p w14:paraId="177A2F3C" w14:textId="77777777" w:rsidR="00DC1DC4" w:rsidRPr="00035B4C" w:rsidRDefault="00DC1DC4" w:rsidP="00DC1DC4">
      <w:pPr>
        <w:numPr>
          <w:ilvl w:val="0"/>
          <w:numId w:val="9"/>
        </w:numPr>
        <w:spacing w:before="120" w:line="22" w:lineRule="atLeast"/>
        <w:rPr>
          <w:rFonts w:eastAsia="Calibri"/>
        </w:rPr>
      </w:pPr>
      <w:r w:rsidRPr="00035B4C">
        <w:rPr>
          <w:rFonts w:eastAsia="Calibri"/>
        </w:rPr>
        <w:t>Grantee and any person traveling pursuant to this Grant Agreement shall indemnify and hold harmless the Department and State of California for any liabilities resulting from such travel.</w:t>
      </w:r>
    </w:p>
    <w:p w14:paraId="4572C0E7" w14:textId="77777777" w:rsidR="00DC1DC4" w:rsidRPr="00035B4C" w:rsidRDefault="00DC1DC4" w:rsidP="00DC1DC4">
      <w:bookmarkStart w:id="242" w:name="_Budget_Modifications"/>
      <w:bookmarkEnd w:id="242"/>
      <w:r>
        <w:t xml:space="preserve">7. </w:t>
      </w:r>
      <w:bookmarkStart w:id="243" w:name="_Toc534966862"/>
      <w:bookmarkStart w:id="244" w:name="_Toc534966921"/>
      <w:bookmarkStart w:id="245" w:name="_Toc21008968"/>
      <w:bookmarkStart w:id="246" w:name="_Toc21693391"/>
      <w:bookmarkStart w:id="247" w:name="_Toc28595359"/>
      <w:bookmarkStart w:id="248" w:name="_Toc29905902"/>
      <w:bookmarkStart w:id="249" w:name="_Toc30156021"/>
      <w:bookmarkStart w:id="250" w:name="_Toc44427467"/>
      <w:bookmarkStart w:id="251" w:name="_Toc44427661"/>
      <w:bookmarkStart w:id="252" w:name="_Toc44493670"/>
      <w:r w:rsidRPr="00035B4C">
        <w:t>Budget Modifications</w:t>
      </w:r>
      <w:bookmarkEnd w:id="243"/>
      <w:bookmarkEnd w:id="244"/>
      <w:bookmarkEnd w:id="245"/>
      <w:bookmarkEnd w:id="246"/>
      <w:bookmarkEnd w:id="247"/>
      <w:bookmarkEnd w:id="248"/>
      <w:bookmarkEnd w:id="249"/>
      <w:bookmarkEnd w:id="250"/>
      <w:bookmarkEnd w:id="251"/>
      <w:bookmarkEnd w:id="252"/>
    </w:p>
    <w:p w14:paraId="5E5F28EB" w14:textId="77777777" w:rsidR="00DC1DC4" w:rsidRPr="00035B4C" w:rsidRDefault="00DC1DC4" w:rsidP="00DC1DC4">
      <w:pPr>
        <w:numPr>
          <w:ilvl w:val="0"/>
          <w:numId w:val="26"/>
        </w:numPr>
        <w:spacing w:before="120" w:line="22" w:lineRule="atLeast"/>
        <w:rPr>
          <w:rFonts w:eastAsia="Calibri"/>
        </w:rPr>
      </w:pPr>
      <w:r w:rsidRPr="00035B4C">
        <w:rPr>
          <w:rFonts w:eastAsia="Calibri"/>
        </w:rPr>
        <w:t xml:space="preserve">Grantee must keep the Budget </w:t>
      </w:r>
      <w:r w:rsidRPr="005D29BF">
        <w:rPr>
          <w:rFonts w:eastAsia="Calibri"/>
        </w:rPr>
        <w:t>Detail Worksheet (</w:t>
      </w:r>
      <w:r>
        <w:rPr>
          <w:rFonts w:eastAsia="Calibri"/>
          <w:u w:val="single"/>
        </w:rPr>
        <w:t xml:space="preserve">Exhibit B, </w:t>
      </w:r>
      <w:r w:rsidRPr="005D29BF">
        <w:rPr>
          <w:rFonts w:eastAsia="Calibri"/>
          <w:u w:val="single"/>
        </w:rPr>
        <w:t>Attachment 5</w:t>
      </w:r>
      <w:r w:rsidRPr="005D29BF">
        <w:rPr>
          <w:rFonts w:eastAsia="Calibri"/>
        </w:rPr>
        <w:t xml:space="preserve">) </w:t>
      </w:r>
      <w:r w:rsidRPr="00035B4C">
        <w:rPr>
          <w:rFonts w:eastAsia="Calibri"/>
        </w:rPr>
        <w:t xml:space="preserve">up to date. </w:t>
      </w:r>
    </w:p>
    <w:p w14:paraId="03B1B8C2" w14:textId="77777777" w:rsidR="00DC1DC4" w:rsidRPr="00035B4C" w:rsidRDefault="00DC1DC4" w:rsidP="00DC1DC4">
      <w:pPr>
        <w:numPr>
          <w:ilvl w:val="0"/>
          <w:numId w:val="26"/>
        </w:numPr>
        <w:spacing w:before="120" w:line="22" w:lineRule="atLeast"/>
        <w:rPr>
          <w:rFonts w:eastAsia="Calibri"/>
        </w:rPr>
      </w:pPr>
      <w:r w:rsidRPr="00035B4C">
        <w:rPr>
          <w:rFonts w:eastAsia="Calibri"/>
        </w:rPr>
        <w:t xml:space="preserve">Changes up to twenty percent (20%) between </w:t>
      </w:r>
      <w:r w:rsidRPr="00035B4C">
        <w:rPr>
          <w:color w:val="000000" w:themeColor="text1"/>
        </w:rPr>
        <w:t xml:space="preserve">activities </w:t>
      </w:r>
      <w:r w:rsidRPr="00035B4C">
        <w:rPr>
          <w:rFonts w:eastAsia="Calibri"/>
        </w:rPr>
        <w:t xml:space="preserve">shall be made by providing written notice with or before submission of an invoice. If submitted before the invoice, the written notice shall be sent as an electronic mail (email) attachment to be filed with the Grant Agreement. </w:t>
      </w:r>
    </w:p>
    <w:p w14:paraId="5409A7D8" w14:textId="77777777" w:rsidR="00DC1DC4" w:rsidRPr="00035B4C" w:rsidRDefault="00DC1DC4" w:rsidP="00DC1DC4">
      <w:pPr>
        <w:numPr>
          <w:ilvl w:val="0"/>
          <w:numId w:val="26"/>
        </w:numPr>
        <w:spacing w:before="120" w:line="22" w:lineRule="atLeast"/>
        <w:rPr>
          <w:rFonts w:eastAsia="Calibri"/>
        </w:rPr>
      </w:pPr>
      <w:r w:rsidRPr="00035B4C">
        <w:rPr>
          <w:rFonts w:eastAsia="Calibri"/>
        </w:rPr>
        <w:lastRenderedPageBreak/>
        <w:t xml:space="preserve">Changes of more than twenty percent (20%) between </w:t>
      </w:r>
      <w:r w:rsidRPr="00035B4C">
        <w:rPr>
          <w:color w:val="000000" w:themeColor="text1"/>
        </w:rPr>
        <w:t xml:space="preserve">activities </w:t>
      </w:r>
      <w:r w:rsidRPr="00035B4C">
        <w:rPr>
          <w:rFonts w:eastAsia="Calibri"/>
        </w:rPr>
        <w:t xml:space="preserve">shall follow the amendment process, specified </w:t>
      </w:r>
      <w:r w:rsidRPr="005D29BF">
        <w:rPr>
          <w:rFonts w:eastAsia="Calibri"/>
        </w:rPr>
        <w:t xml:space="preserve">in </w:t>
      </w:r>
      <w:r w:rsidRPr="005D29BF">
        <w:rPr>
          <w:rFonts w:eastAsia="Calibri"/>
          <w:u w:val="single"/>
        </w:rPr>
        <w:t>Exhibit B, Section 8</w:t>
      </w:r>
      <w:r w:rsidRPr="00035B4C">
        <w:rPr>
          <w:rFonts w:eastAsia="Calibri"/>
        </w:rPr>
        <w:t>.</w:t>
      </w:r>
    </w:p>
    <w:p w14:paraId="1178DA3F" w14:textId="77777777" w:rsidR="00DC1DC4" w:rsidRPr="00035B4C" w:rsidRDefault="00DC1DC4" w:rsidP="00DC1DC4">
      <w:bookmarkStart w:id="253" w:name="_Amendments"/>
      <w:bookmarkEnd w:id="253"/>
      <w:r>
        <w:t xml:space="preserve">8. </w:t>
      </w:r>
      <w:bookmarkStart w:id="254" w:name="_Toc532393190"/>
      <w:bookmarkStart w:id="255" w:name="_Toc533669917"/>
      <w:bookmarkStart w:id="256" w:name="_Toc533954765"/>
      <w:bookmarkStart w:id="257" w:name="_Toc534966863"/>
      <w:bookmarkStart w:id="258" w:name="_Toc21008969"/>
      <w:bookmarkStart w:id="259" w:name="_Toc534966922"/>
      <w:bookmarkStart w:id="260" w:name="_Toc21693392"/>
      <w:bookmarkStart w:id="261" w:name="_Toc28595360"/>
      <w:bookmarkStart w:id="262" w:name="_Toc29905903"/>
      <w:bookmarkStart w:id="263" w:name="_Toc30156022"/>
      <w:bookmarkStart w:id="264" w:name="_Toc44427468"/>
      <w:bookmarkStart w:id="265" w:name="_Toc44427662"/>
      <w:bookmarkStart w:id="266" w:name="_Toc44493671"/>
      <w:r w:rsidRPr="00035B4C">
        <w:t>Amendments</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64594F05" w14:textId="77777777" w:rsidR="00DC1DC4" w:rsidRPr="00035B4C" w:rsidRDefault="00DC1DC4" w:rsidP="00DC1DC4">
      <w:pPr>
        <w:numPr>
          <w:ilvl w:val="0"/>
          <w:numId w:val="11"/>
        </w:numPr>
        <w:spacing w:before="120" w:line="22" w:lineRule="atLeast"/>
        <w:rPr>
          <w:rFonts w:eastAsia="Calibri"/>
        </w:rPr>
      </w:pPr>
      <w:r w:rsidRPr="00035B4C">
        <w:rPr>
          <w:rFonts w:eastAsia="Calibri"/>
        </w:rPr>
        <w:t>This section applies to any changes to this Grant Agreement, excluding the following:</w:t>
      </w:r>
    </w:p>
    <w:p w14:paraId="51394C21" w14:textId="77777777" w:rsidR="00DC1DC4" w:rsidRPr="001E110C" w:rsidRDefault="00DC1DC4" w:rsidP="00DC1DC4">
      <w:pPr>
        <w:numPr>
          <w:ilvl w:val="1"/>
          <w:numId w:val="11"/>
        </w:numPr>
        <w:spacing w:before="120" w:line="22" w:lineRule="atLeast"/>
        <w:ind w:left="1260"/>
        <w:rPr>
          <w:rFonts w:eastAsia="Calibri"/>
        </w:rPr>
      </w:pPr>
      <w:r w:rsidRPr="00035B4C">
        <w:rPr>
          <w:rFonts w:eastAsia="Calibri"/>
        </w:rPr>
        <w:t xml:space="preserve">Changes to the Authorized </w:t>
      </w:r>
      <w:r w:rsidRPr="001E110C">
        <w:rPr>
          <w:rFonts w:eastAsia="Calibri"/>
        </w:rPr>
        <w:t>Signatory Form (</w:t>
      </w:r>
      <w:r>
        <w:rPr>
          <w:rFonts w:eastAsia="Calibri"/>
          <w:u w:val="single"/>
        </w:rPr>
        <w:t xml:space="preserve">Exhibit A, </w:t>
      </w:r>
      <w:r w:rsidRPr="001E110C">
        <w:rPr>
          <w:rFonts w:eastAsia="Calibri"/>
          <w:u w:val="single"/>
        </w:rPr>
        <w:t>Attachment 2</w:t>
      </w:r>
      <w:r w:rsidRPr="001E110C">
        <w:rPr>
          <w:rFonts w:eastAsia="Calibri"/>
        </w:rPr>
        <w:t xml:space="preserve">). For changes to the Authorized Signatory Form see </w:t>
      </w:r>
      <w:r w:rsidRPr="001E110C">
        <w:rPr>
          <w:rFonts w:eastAsia="Calibri"/>
          <w:u w:val="single"/>
        </w:rPr>
        <w:t>Exhibit A, Section 3.</w:t>
      </w:r>
    </w:p>
    <w:p w14:paraId="1E2A7B9C" w14:textId="77777777" w:rsidR="00DC1DC4" w:rsidRPr="001E110C" w:rsidRDefault="00DC1DC4" w:rsidP="00DC1DC4">
      <w:pPr>
        <w:numPr>
          <w:ilvl w:val="1"/>
          <w:numId w:val="11"/>
        </w:numPr>
        <w:spacing w:before="120" w:line="22" w:lineRule="atLeast"/>
        <w:ind w:left="1260"/>
        <w:rPr>
          <w:rFonts w:eastAsia="Calibri"/>
        </w:rPr>
      </w:pPr>
      <w:r w:rsidRPr="001E110C">
        <w:rPr>
          <w:rFonts w:eastAsia="Calibri"/>
        </w:rPr>
        <w:t xml:space="preserve">Changes to project representatives, see </w:t>
      </w:r>
      <w:r w:rsidRPr="001E110C">
        <w:rPr>
          <w:rFonts w:eastAsia="Calibri"/>
          <w:u w:val="single"/>
        </w:rPr>
        <w:t>Exhibit A, Section 4</w:t>
      </w:r>
      <w:r w:rsidRPr="001E110C">
        <w:rPr>
          <w:rFonts w:eastAsia="Calibri"/>
        </w:rPr>
        <w:t xml:space="preserve">. </w:t>
      </w:r>
    </w:p>
    <w:p w14:paraId="5ED4DF8B" w14:textId="77777777" w:rsidR="00DC1DC4" w:rsidRPr="001E110C" w:rsidRDefault="00DC1DC4" w:rsidP="00DC1DC4">
      <w:pPr>
        <w:numPr>
          <w:ilvl w:val="1"/>
          <w:numId w:val="11"/>
        </w:numPr>
        <w:spacing w:before="120" w:line="22" w:lineRule="atLeast"/>
        <w:ind w:left="1260"/>
        <w:rPr>
          <w:rFonts w:eastAsia="Calibri"/>
        </w:rPr>
      </w:pPr>
      <w:r w:rsidRPr="001E110C">
        <w:rPr>
          <w:rFonts w:eastAsia="Calibri"/>
        </w:rPr>
        <w:t xml:space="preserve">Changes to the Budget Detail Worksheet of up to twenty percent (20%) between </w:t>
      </w:r>
      <w:r w:rsidRPr="001E110C">
        <w:t>activities</w:t>
      </w:r>
      <w:r w:rsidRPr="001E110C">
        <w:rPr>
          <w:rFonts w:eastAsia="Calibri"/>
        </w:rPr>
        <w:t xml:space="preserve">, see </w:t>
      </w:r>
      <w:r w:rsidRPr="001E110C">
        <w:rPr>
          <w:rFonts w:eastAsia="Calibri"/>
          <w:u w:val="single"/>
        </w:rPr>
        <w:t>Exhibit B, Section 7</w:t>
      </w:r>
      <w:r w:rsidRPr="001E110C">
        <w:rPr>
          <w:rFonts w:eastAsia="Calibri"/>
        </w:rPr>
        <w:t>.</w:t>
      </w:r>
    </w:p>
    <w:p w14:paraId="2790C977" w14:textId="77777777" w:rsidR="00DC1DC4" w:rsidRPr="00035B4C" w:rsidRDefault="00DC1DC4" w:rsidP="00DC1DC4">
      <w:pPr>
        <w:numPr>
          <w:ilvl w:val="0"/>
          <w:numId w:val="11"/>
        </w:numPr>
        <w:spacing w:before="120" w:line="22" w:lineRule="atLeast"/>
        <w:rPr>
          <w:rFonts w:eastAsia="Calibri"/>
        </w:rPr>
      </w:pPr>
      <w:r w:rsidRPr="00035B4C">
        <w:rPr>
          <w:rFonts w:eastAsia="Calibri"/>
        </w:rPr>
        <w:t xml:space="preserve">Except as otherwise specified, Grantee must request and obtain prior written approval before any change (amendment) to this Grant Agreement is valid. </w:t>
      </w:r>
    </w:p>
    <w:p w14:paraId="788D9845" w14:textId="77777777" w:rsidR="00DC1DC4" w:rsidRPr="00035B4C" w:rsidRDefault="00DC1DC4" w:rsidP="00DC1DC4">
      <w:pPr>
        <w:numPr>
          <w:ilvl w:val="0"/>
          <w:numId w:val="11"/>
        </w:numPr>
        <w:tabs>
          <w:tab w:val="left" w:pos="810"/>
        </w:tabs>
        <w:spacing w:before="120" w:line="22" w:lineRule="atLeast"/>
        <w:rPr>
          <w:rFonts w:eastAsia="Calibri"/>
        </w:rPr>
      </w:pPr>
      <w:r w:rsidRPr="00035B4C">
        <w:rPr>
          <w:rFonts w:eastAsia="Calibri"/>
        </w:rPr>
        <w:t>Request for amendments must:</w:t>
      </w:r>
    </w:p>
    <w:p w14:paraId="6B177830" w14:textId="77777777" w:rsidR="00DC1DC4" w:rsidRPr="00035B4C" w:rsidRDefault="00DC1DC4" w:rsidP="00DC1DC4">
      <w:pPr>
        <w:numPr>
          <w:ilvl w:val="0"/>
          <w:numId w:val="13"/>
        </w:numPr>
        <w:spacing w:before="120" w:line="22" w:lineRule="atLeast"/>
        <w:ind w:left="1260"/>
        <w:rPr>
          <w:rFonts w:eastAsia="Calibri"/>
        </w:rPr>
      </w:pPr>
      <w:r w:rsidRPr="00035B4C">
        <w:rPr>
          <w:rFonts w:eastAsia="Calibri"/>
        </w:rPr>
        <w:t>Be prepared, in writing, on official letterhead and signed by the Authorized Signatory or designee on file with the Department.</w:t>
      </w:r>
    </w:p>
    <w:p w14:paraId="7E6AC3A4" w14:textId="77777777" w:rsidR="00DC1DC4" w:rsidRPr="00035B4C" w:rsidRDefault="00DC1DC4" w:rsidP="00DC1DC4">
      <w:pPr>
        <w:numPr>
          <w:ilvl w:val="0"/>
          <w:numId w:val="13"/>
        </w:numPr>
        <w:spacing w:before="120" w:line="22" w:lineRule="atLeast"/>
        <w:ind w:left="1260"/>
        <w:rPr>
          <w:rFonts w:eastAsia="Calibri"/>
        </w:rPr>
      </w:pPr>
      <w:r w:rsidRPr="00035B4C">
        <w:rPr>
          <w:rFonts w:eastAsia="Calibri"/>
        </w:rPr>
        <w:t>Be submitted to the Grant Manager prior to when the amendment is needed.</w:t>
      </w:r>
    </w:p>
    <w:p w14:paraId="60E074AB" w14:textId="77777777" w:rsidR="00DC1DC4" w:rsidRPr="00035B4C" w:rsidRDefault="00DC1DC4" w:rsidP="00DC1DC4">
      <w:pPr>
        <w:numPr>
          <w:ilvl w:val="0"/>
          <w:numId w:val="13"/>
        </w:numPr>
        <w:spacing w:before="120" w:line="22" w:lineRule="atLeast"/>
        <w:ind w:left="1260"/>
        <w:rPr>
          <w:rFonts w:eastAsia="Calibri"/>
        </w:rPr>
      </w:pPr>
      <w:r w:rsidRPr="00035B4C">
        <w:rPr>
          <w:rFonts w:eastAsia="Calibri"/>
        </w:rPr>
        <w:t>Include the Grant Agreement number, a detailed explanation of the proposed amendment, reason for the amendment, and the effect of not approving the request.</w:t>
      </w:r>
    </w:p>
    <w:p w14:paraId="1DE8BB56" w14:textId="77777777" w:rsidR="00DC1DC4" w:rsidRPr="00035B4C" w:rsidRDefault="00DC1DC4" w:rsidP="00DC1DC4">
      <w:pPr>
        <w:numPr>
          <w:ilvl w:val="0"/>
          <w:numId w:val="13"/>
        </w:numPr>
        <w:spacing w:before="120" w:line="22" w:lineRule="atLeast"/>
        <w:ind w:left="1260"/>
        <w:rPr>
          <w:rFonts w:eastAsia="Calibri"/>
        </w:rPr>
      </w:pPr>
      <w:r w:rsidRPr="00035B4C">
        <w:rPr>
          <w:rFonts w:eastAsia="Calibri"/>
        </w:rPr>
        <w:t xml:space="preserve">Include a copy of the document(s) requested for amendment that shows the requested changes. </w:t>
      </w:r>
    </w:p>
    <w:p w14:paraId="04678559" w14:textId="77777777" w:rsidR="00DC1DC4" w:rsidRPr="00035B4C" w:rsidRDefault="00DC1DC4" w:rsidP="00DC1DC4">
      <w:pPr>
        <w:numPr>
          <w:ilvl w:val="0"/>
          <w:numId w:val="11"/>
        </w:numPr>
        <w:spacing w:before="120" w:line="22" w:lineRule="atLeast"/>
        <w:rPr>
          <w:rFonts w:eastAsia="Calibri"/>
        </w:rPr>
      </w:pPr>
      <w:r w:rsidRPr="00035B4C">
        <w:rPr>
          <w:rFonts w:eastAsia="Calibri"/>
        </w:rPr>
        <w:t xml:space="preserve">The Grant Manager will respond in writing within fifteen (15) working days from receipt of request to approve or deny the request for amendment, including the reason for the decision. </w:t>
      </w:r>
    </w:p>
    <w:p w14:paraId="1273562A" w14:textId="77777777" w:rsidR="00DC1DC4" w:rsidRPr="00035B4C" w:rsidRDefault="00DC1DC4" w:rsidP="00DC1DC4">
      <w:pPr>
        <w:numPr>
          <w:ilvl w:val="0"/>
          <w:numId w:val="11"/>
        </w:numPr>
        <w:spacing w:before="120" w:line="22" w:lineRule="atLeast"/>
        <w:rPr>
          <w:rFonts w:eastAsia="Calibri"/>
        </w:rPr>
      </w:pPr>
      <w:r w:rsidRPr="00035B4C">
        <w:rPr>
          <w:rFonts w:eastAsia="Calibri"/>
        </w:rPr>
        <w:t>The Grant Manager will process amendments within thirty (30) days of the approval date. The amendment will not be in effect until both parties have signed the Grant Agreement amendment.</w:t>
      </w:r>
    </w:p>
    <w:p w14:paraId="6DBD50E3" w14:textId="77777777" w:rsidR="00DC1DC4" w:rsidRPr="00035B4C" w:rsidRDefault="00DC1DC4" w:rsidP="00DC1DC4">
      <w:pPr>
        <w:spacing w:before="120" w:line="22" w:lineRule="atLeast"/>
        <w:rPr>
          <w:rFonts w:eastAsia="Calibri"/>
        </w:rPr>
      </w:pPr>
    </w:p>
    <w:p w14:paraId="12D5072F" w14:textId="77777777" w:rsidR="00DC1DC4" w:rsidRPr="00035B4C" w:rsidRDefault="00DC1DC4" w:rsidP="00DC1DC4">
      <w:pPr>
        <w:spacing w:before="120" w:line="22" w:lineRule="atLeast"/>
        <w:rPr>
          <w:rFonts w:eastAsia="Calibri"/>
        </w:rPr>
        <w:sectPr w:rsidR="00DC1DC4" w:rsidRPr="00035B4C" w:rsidSect="008F56B5">
          <w:headerReference w:type="even" r:id="rId7"/>
          <w:headerReference w:type="first" r:id="rId8"/>
          <w:pgSz w:w="12240" w:h="15840"/>
          <w:pgMar w:top="1440" w:right="1440" w:bottom="1350" w:left="1170" w:header="720" w:footer="576" w:gutter="0"/>
          <w:cols w:space="720"/>
          <w:docGrid w:linePitch="360"/>
        </w:sectPr>
      </w:pPr>
    </w:p>
    <w:p w14:paraId="11814D26" w14:textId="77777777" w:rsidR="00DC1DC4" w:rsidRPr="00597F16" w:rsidRDefault="00DC1DC4" w:rsidP="00DC1DC4">
      <w:pPr>
        <w:rPr>
          <w:b/>
          <w:bCs/>
        </w:rPr>
      </w:pPr>
      <w:bookmarkStart w:id="267" w:name="_Exhibit_D,_Attachment_7"/>
      <w:bookmarkStart w:id="268" w:name="_Attachment_4,_Budget"/>
      <w:bookmarkStart w:id="269" w:name="_Attachment_9,_Budget"/>
      <w:bookmarkStart w:id="270" w:name="_Attachment_49,_Budget"/>
      <w:bookmarkStart w:id="271" w:name="_Toc532393226"/>
      <w:bookmarkStart w:id="272" w:name="_Toc533669951"/>
      <w:bookmarkStart w:id="273" w:name="_Toc533954797"/>
      <w:bookmarkStart w:id="274" w:name="_Toc534966864"/>
      <w:bookmarkStart w:id="275" w:name="_Toc21008970"/>
      <w:bookmarkStart w:id="276" w:name="_Toc534966923"/>
      <w:bookmarkStart w:id="277" w:name="_Toc21693393"/>
      <w:bookmarkStart w:id="278" w:name="_Toc28595361"/>
      <w:bookmarkStart w:id="279" w:name="_Toc29905904"/>
      <w:bookmarkStart w:id="280" w:name="_Toc30156023"/>
      <w:bookmarkStart w:id="281" w:name="_Toc44427469"/>
      <w:bookmarkStart w:id="282" w:name="_Toc44427663"/>
      <w:bookmarkStart w:id="283" w:name="_Toc44493672"/>
      <w:bookmarkStart w:id="284" w:name="_Toc533669918"/>
      <w:bookmarkStart w:id="285" w:name="_Toc533954766"/>
      <w:bookmarkEnd w:id="267"/>
      <w:bookmarkEnd w:id="268"/>
      <w:bookmarkEnd w:id="269"/>
      <w:bookmarkEnd w:id="270"/>
      <w:r w:rsidRPr="00597F16">
        <w:rPr>
          <w:b/>
          <w:bCs/>
        </w:rPr>
        <w:lastRenderedPageBreak/>
        <w:t>Attachment 5: Budget Detail Worksheet</w:t>
      </w:r>
      <w:bookmarkEnd w:id="271"/>
      <w:bookmarkEnd w:id="272"/>
      <w:bookmarkEnd w:id="273"/>
      <w:bookmarkEnd w:id="274"/>
      <w:bookmarkEnd w:id="275"/>
      <w:bookmarkEnd w:id="276"/>
      <w:bookmarkEnd w:id="277"/>
      <w:bookmarkEnd w:id="278"/>
      <w:bookmarkEnd w:id="279"/>
      <w:bookmarkEnd w:id="280"/>
      <w:bookmarkEnd w:id="281"/>
      <w:bookmarkEnd w:id="282"/>
      <w:bookmarkEnd w:id="283"/>
      <w:r w:rsidRPr="00597F16">
        <w:rPr>
          <w:b/>
          <w:bCs/>
        </w:rPr>
        <w:tab/>
      </w:r>
    </w:p>
    <w:p w14:paraId="287971B0" w14:textId="77777777" w:rsidR="00DC1DC4" w:rsidRDefault="00DC1DC4" w:rsidP="00DC1DC4">
      <w:pPr>
        <w:spacing w:before="120" w:line="22" w:lineRule="atLeast"/>
        <w:rPr>
          <w:rFonts w:eastAsia="Calibri"/>
        </w:rPr>
      </w:pPr>
      <w:r w:rsidRPr="00035B4C">
        <w:rPr>
          <w:rFonts w:eastAsia="Calibri"/>
        </w:rPr>
        <w:t>[Budget detail worksheet submitted with the application, subject to any changes based on the award letter, will be inserted in the final grant agreement]</w:t>
      </w:r>
    </w:p>
    <w:p w14:paraId="560B4055" w14:textId="77777777" w:rsidR="00DC1DC4" w:rsidRDefault="00DC1DC4" w:rsidP="00DC1DC4">
      <w:pPr>
        <w:spacing w:after="0" w:line="240" w:lineRule="auto"/>
        <w:rPr>
          <w:rFonts w:eastAsia="Calibri"/>
        </w:rPr>
      </w:pPr>
      <w:r>
        <w:rPr>
          <w:rFonts w:eastAsia="Calibri"/>
        </w:rPr>
        <w:br w:type="page"/>
      </w:r>
    </w:p>
    <w:p w14:paraId="08AFDD17" w14:textId="77777777" w:rsidR="00DC1DC4" w:rsidRPr="00597F16" w:rsidRDefault="00DC1DC4" w:rsidP="00DC1DC4">
      <w:pPr>
        <w:rPr>
          <w:b/>
          <w:bCs/>
        </w:rPr>
      </w:pPr>
      <w:bookmarkStart w:id="286" w:name="_Exhibit_D,_Attachment_4"/>
      <w:bookmarkStart w:id="287" w:name="_Attachment_10,_Invoice"/>
      <w:bookmarkStart w:id="288" w:name="_Attachment_510,_Invoice"/>
      <w:bookmarkStart w:id="289" w:name="_Toc534966865"/>
      <w:bookmarkStart w:id="290" w:name="_Toc21008971"/>
      <w:bookmarkStart w:id="291" w:name="_Toc534966924"/>
      <w:bookmarkStart w:id="292" w:name="_Toc21693394"/>
      <w:bookmarkStart w:id="293" w:name="_Toc28595362"/>
      <w:bookmarkStart w:id="294" w:name="_Toc29905905"/>
      <w:bookmarkStart w:id="295" w:name="_Toc44427470"/>
      <w:bookmarkStart w:id="296" w:name="_Toc44427664"/>
      <w:bookmarkStart w:id="297" w:name="_Toc44493673"/>
      <w:bookmarkStart w:id="298" w:name="_Toc532393227"/>
      <w:bookmarkStart w:id="299" w:name="_Toc533669952"/>
      <w:bookmarkStart w:id="300" w:name="_Toc533954798"/>
      <w:bookmarkStart w:id="301" w:name="_Toc30156024"/>
      <w:bookmarkEnd w:id="286"/>
      <w:bookmarkEnd w:id="287"/>
      <w:bookmarkEnd w:id="288"/>
      <w:r w:rsidRPr="00597F16">
        <w:rPr>
          <w:b/>
          <w:bCs/>
        </w:rPr>
        <w:lastRenderedPageBreak/>
        <w:t>Attachment 6: Invoice</w:t>
      </w:r>
      <w:bookmarkEnd w:id="289"/>
      <w:bookmarkEnd w:id="290"/>
      <w:bookmarkEnd w:id="291"/>
      <w:bookmarkEnd w:id="292"/>
      <w:bookmarkEnd w:id="293"/>
      <w:bookmarkEnd w:id="294"/>
      <w:bookmarkEnd w:id="295"/>
      <w:bookmarkEnd w:id="296"/>
      <w:bookmarkEnd w:id="297"/>
      <w:r>
        <w:rPr>
          <w:b/>
          <w:bCs/>
        </w:rPr>
        <w:t xml:space="preserve"> Templates</w:t>
      </w:r>
      <w:r w:rsidRPr="00597F16">
        <w:rPr>
          <w:b/>
          <w:bCs/>
        </w:rPr>
        <w:t xml:space="preserve"> </w:t>
      </w:r>
      <w:bookmarkEnd w:id="298"/>
      <w:bookmarkEnd w:id="299"/>
      <w:bookmarkEnd w:id="300"/>
      <w:bookmarkEnd w:id="301"/>
    </w:p>
    <w:p w14:paraId="5DC17785" w14:textId="77777777" w:rsidR="00DC1DC4" w:rsidRPr="00D31DE8" w:rsidRDefault="00DC1DC4" w:rsidP="00DC1DC4">
      <w:pPr>
        <w:tabs>
          <w:tab w:val="left" w:pos="6480"/>
          <w:tab w:val="left" w:pos="9270"/>
        </w:tabs>
        <w:spacing w:before="120" w:line="22" w:lineRule="atLeast"/>
        <w:jc w:val="center"/>
        <w:rPr>
          <w:rFonts w:eastAsia="Arial Unicode MS"/>
        </w:rPr>
      </w:pPr>
      <w:r w:rsidRPr="00D31DE8">
        <w:rPr>
          <w:rFonts w:eastAsia="Arial Unicode MS"/>
        </w:rPr>
        <w:t>Land Improvement Invoice Template</w:t>
      </w:r>
    </w:p>
    <w:p w14:paraId="6213240C" w14:textId="77777777" w:rsidR="00DC1DC4" w:rsidRPr="00715F92" w:rsidRDefault="00DC1DC4" w:rsidP="00DC1DC4">
      <w:pPr>
        <w:tabs>
          <w:tab w:val="left" w:pos="6480"/>
          <w:tab w:val="left" w:pos="9270"/>
        </w:tabs>
        <w:spacing w:before="120" w:line="22" w:lineRule="atLeast"/>
        <w:rPr>
          <w:rFonts w:eastAsia="Arial Unicode MS"/>
          <w:i/>
          <w:iCs/>
        </w:rPr>
      </w:pPr>
      <w:r w:rsidRPr="00715F92">
        <w:rPr>
          <w:rFonts w:eastAsia="Arial Unicode MS"/>
          <w:i/>
          <w:iCs/>
        </w:rPr>
        <w:t>Submit all invoice documents electronically</w:t>
      </w:r>
    </w:p>
    <w:p w14:paraId="135ACE6F" w14:textId="77777777" w:rsidR="00DC1DC4" w:rsidRDefault="00DC1DC4" w:rsidP="00DC1DC4">
      <w:pPr>
        <w:tabs>
          <w:tab w:val="left" w:pos="6480"/>
          <w:tab w:val="left" w:pos="9270"/>
        </w:tabs>
        <w:spacing w:before="120" w:line="22" w:lineRule="atLeast"/>
        <w:rPr>
          <w:rFonts w:eastAsia="Arial Unicode MS"/>
        </w:rPr>
      </w:pPr>
      <w:r w:rsidRPr="00A84CA5">
        <w:rPr>
          <w:rFonts w:eastAsia="Arial Unicode MS"/>
        </w:rPr>
        <w:t>To: [Grant Manager Email Address]</w:t>
      </w:r>
      <w:r>
        <w:rPr>
          <w:rFonts w:eastAsia="Arial Unicode MS"/>
        </w:rPr>
        <w:t xml:space="preserve"> </w:t>
      </w:r>
      <w:r w:rsidRPr="00A84CA5">
        <w:rPr>
          <w:rFonts w:eastAsia="Arial Unicode MS"/>
        </w:rPr>
        <w:t>and DLRPsupport@conservation.ca.gov</w:t>
      </w:r>
    </w:p>
    <w:p w14:paraId="1DAE2549" w14:textId="77777777" w:rsidR="00DC1DC4" w:rsidRDefault="00DC1DC4" w:rsidP="00DC1DC4">
      <w:pPr>
        <w:spacing w:after="0" w:line="240" w:lineRule="auto"/>
        <w:rPr>
          <w:rFonts w:eastAsia="Arial Unicode MS"/>
          <w:u w:val="single"/>
        </w:rPr>
      </w:pPr>
      <w:r w:rsidRPr="00715497">
        <w:rPr>
          <w:rFonts w:eastAsia="Arial Unicode MS"/>
        </w:rPr>
        <w:t>Date:</w:t>
      </w:r>
    </w:p>
    <w:p w14:paraId="3CD91465" w14:textId="77777777" w:rsidR="00DC1DC4" w:rsidRDefault="00DC1DC4" w:rsidP="00DC1DC4">
      <w:pPr>
        <w:spacing w:after="0" w:line="240" w:lineRule="auto"/>
        <w:rPr>
          <w:rFonts w:eastAsia="Arial Unicode MS"/>
          <w:u w:val="single"/>
        </w:rPr>
      </w:pPr>
    </w:p>
    <w:p w14:paraId="6EF04D57" w14:textId="77777777" w:rsidR="00DC1DC4" w:rsidRPr="00706F1D" w:rsidRDefault="00DC1DC4" w:rsidP="00DC1DC4">
      <w:pPr>
        <w:spacing w:after="0" w:line="240" w:lineRule="auto"/>
        <w:rPr>
          <w:rFonts w:eastAsia="Arial Unicode MS"/>
        </w:rPr>
      </w:pPr>
      <w:r w:rsidRPr="00706F1D">
        <w:rPr>
          <w:rFonts w:eastAsia="Arial Unicode MS"/>
        </w:rPr>
        <w:t>California Department of Conservation</w:t>
      </w:r>
    </w:p>
    <w:p w14:paraId="13D3FCF7" w14:textId="77777777" w:rsidR="00DC1DC4" w:rsidRPr="00706F1D" w:rsidRDefault="00DC1DC4" w:rsidP="00DC1DC4">
      <w:pPr>
        <w:spacing w:after="0" w:line="240" w:lineRule="auto"/>
        <w:rPr>
          <w:rFonts w:eastAsia="Arial Unicode MS"/>
        </w:rPr>
      </w:pPr>
      <w:r w:rsidRPr="00706F1D">
        <w:rPr>
          <w:rFonts w:eastAsia="Arial Unicode MS"/>
        </w:rPr>
        <w:t>Division of Land Resource Protection</w:t>
      </w:r>
    </w:p>
    <w:p w14:paraId="469C5B09" w14:textId="77777777" w:rsidR="00DC1DC4" w:rsidRDefault="00DC1DC4" w:rsidP="00DC1DC4">
      <w:pPr>
        <w:spacing w:after="0" w:line="240" w:lineRule="auto"/>
        <w:rPr>
          <w:rFonts w:eastAsia="Arial Unicode MS"/>
        </w:rPr>
      </w:pPr>
      <w:r w:rsidRPr="00706F1D">
        <w:rPr>
          <w:rFonts w:eastAsia="Arial Unicode MS"/>
        </w:rPr>
        <w:t xml:space="preserve">Attn: </w:t>
      </w:r>
      <w:r w:rsidRPr="00586884">
        <w:rPr>
          <w:rFonts w:eastAsia="Arial Unicode MS"/>
        </w:rPr>
        <w:t>[grant manager]</w:t>
      </w:r>
    </w:p>
    <w:p w14:paraId="775D30CC" w14:textId="77777777" w:rsidR="00DC1DC4" w:rsidRDefault="00DC1DC4" w:rsidP="00DC1DC4">
      <w:pPr>
        <w:spacing w:after="0" w:line="240" w:lineRule="auto"/>
        <w:rPr>
          <w:rFonts w:eastAsia="Arial Unicode MS"/>
        </w:rPr>
      </w:pPr>
      <w:r>
        <w:rPr>
          <w:rFonts w:eastAsia="Arial Unicode MS"/>
        </w:rPr>
        <w:t>715 P Street, MS #1904</w:t>
      </w:r>
    </w:p>
    <w:p w14:paraId="4D25FBB8" w14:textId="77777777" w:rsidR="00DC1DC4" w:rsidRDefault="00DC1DC4" w:rsidP="00DC1DC4">
      <w:pPr>
        <w:spacing w:after="0" w:line="240" w:lineRule="auto"/>
        <w:rPr>
          <w:rFonts w:eastAsia="Arial Unicode MS"/>
        </w:rPr>
      </w:pPr>
      <w:r>
        <w:rPr>
          <w:rFonts w:eastAsia="Arial Unicode MS"/>
        </w:rPr>
        <w:t>Sacramento, CA 95814</w:t>
      </w:r>
    </w:p>
    <w:p w14:paraId="45369431" w14:textId="77777777" w:rsidR="00DC1DC4" w:rsidRDefault="00DC1DC4" w:rsidP="00DC1DC4">
      <w:pPr>
        <w:spacing w:after="0" w:line="240" w:lineRule="auto"/>
        <w:rPr>
          <w:rFonts w:eastAsia="Arial Unicode MS"/>
        </w:rPr>
      </w:pPr>
    </w:p>
    <w:p w14:paraId="59DFE72D" w14:textId="77777777" w:rsidR="00DC1DC4" w:rsidRPr="00706F1D" w:rsidRDefault="00DC1DC4" w:rsidP="00DC1DC4">
      <w:pPr>
        <w:spacing w:after="0" w:line="240" w:lineRule="auto"/>
        <w:rPr>
          <w:rFonts w:eastAsia="Arial Unicode MS"/>
        </w:rPr>
      </w:pPr>
      <w:r>
        <w:rPr>
          <w:rFonts w:eastAsia="Arial Unicode MS"/>
        </w:rPr>
        <w:t>Grant Number:</w:t>
      </w:r>
      <w:r>
        <w:rPr>
          <w:rFonts w:eastAsia="Arial Unicode MS"/>
        </w:rPr>
        <w:tab/>
      </w:r>
      <w:r>
        <w:rPr>
          <w:rFonts w:eastAsia="Arial Unicode MS"/>
        </w:rPr>
        <w:tab/>
      </w:r>
      <w:r>
        <w:rPr>
          <w:rFonts w:eastAsia="Arial Unicode MS"/>
        </w:rPr>
        <w:tab/>
      </w:r>
      <w:r>
        <w:rPr>
          <w:rFonts w:eastAsia="Arial Unicode MS"/>
        </w:rPr>
        <w:tab/>
      </w:r>
      <w:r>
        <w:rPr>
          <w:rFonts w:eastAsia="Arial Unicode MS"/>
        </w:rPr>
        <w:tab/>
        <w:t>Invoice #</w:t>
      </w:r>
    </w:p>
    <w:p w14:paraId="7DB49F35" w14:textId="77777777" w:rsidR="00DC1DC4" w:rsidRDefault="00DC1DC4" w:rsidP="00DC1DC4">
      <w:pPr>
        <w:spacing w:after="0" w:line="240" w:lineRule="auto"/>
        <w:rPr>
          <w:rFonts w:eastAsia="Arial Unicode MS"/>
        </w:rPr>
      </w:pPr>
      <w:r>
        <w:rPr>
          <w:rFonts w:eastAsia="Arial Unicode MS"/>
        </w:rPr>
        <w:t xml:space="preserve">Invoice Period: </w:t>
      </w:r>
    </w:p>
    <w:p w14:paraId="154CA9BF" w14:textId="77777777" w:rsidR="00DC1DC4" w:rsidRDefault="00DC1DC4" w:rsidP="00DC1DC4">
      <w:pPr>
        <w:spacing w:after="0" w:line="240" w:lineRule="auto"/>
        <w:rPr>
          <w:rFonts w:eastAsia="Arial Unicode MS"/>
        </w:rPr>
      </w:pPr>
      <w:r w:rsidRPr="00950A5A">
        <w:rPr>
          <w:rFonts w:eastAsia="Arial Unicode MS"/>
        </w:rPr>
        <w:t>Total Invoice Amount:</w:t>
      </w:r>
    </w:p>
    <w:p w14:paraId="3918B0AC" w14:textId="77777777" w:rsidR="00DC1DC4" w:rsidRDefault="00DC1DC4" w:rsidP="00DC1DC4">
      <w:pPr>
        <w:spacing w:after="0" w:line="240" w:lineRule="auto"/>
        <w:rPr>
          <w:rFonts w:eastAsia="Arial Unicode MS"/>
        </w:rPr>
      </w:pPr>
    </w:p>
    <w:p w14:paraId="033E7760" w14:textId="77777777" w:rsidR="00DC1DC4" w:rsidRDefault="00DC1DC4" w:rsidP="00DC1DC4">
      <w:pPr>
        <w:spacing w:after="0" w:line="240" w:lineRule="auto"/>
        <w:rPr>
          <w:rFonts w:eastAsia="Arial Unicode MS"/>
        </w:rPr>
      </w:pPr>
      <w:r>
        <w:rPr>
          <w:rFonts w:eastAsia="Arial Unicode MS"/>
        </w:rPr>
        <w:t>Remit to: [Grantee name]</w:t>
      </w:r>
    </w:p>
    <w:p w14:paraId="0E765CE5" w14:textId="77777777" w:rsidR="00DC1DC4" w:rsidRPr="00715497" w:rsidRDefault="00DC1DC4" w:rsidP="00DC1DC4">
      <w:pPr>
        <w:spacing w:after="0" w:line="240" w:lineRule="auto"/>
        <w:rPr>
          <w:rFonts w:eastAsia="Arial Unicode MS"/>
        </w:rPr>
      </w:pPr>
      <w:r>
        <w:rPr>
          <w:rFonts w:eastAsia="Arial Unicode MS"/>
        </w:rPr>
        <w:tab/>
        <w:t>[Grantee mailing address]</w:t>
      </w:r>
    </w:p>
    <w:p w14:paraId="6DD66773" w14:textId="77777777" w:rsidR="00DC1DC4" w:rsidRPr="00715497" w:rsidRDefault="00DC1DC4" w:rsidP="00DC1DC4">
      <w:pPr>
        <w:spacing w:after="0" w:line="240" w:lineRule="auto"/>
      </w:pPr>
    </w:p>
    <w:tbl>
      <w:tblPr>
        <w:tblW w:w="1047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161"/>
        <w:gridCol w:w="1163"/>
        <w:gridCol w:w="1163"/>
        <w:gridCol w:w="1163"/>
        <w:gridCol w:w="1246"/>
        <w:gridCol w:w="1185"/>
        <w:gridCol w:w="1552"/>
      </w:tblGrid>
      <w:tr w:rsidR="00DC1DC4" w:rsidRPr="00715497" w14:paraId="203D8F7A" w14:textId="77777777" w:rsidTr="00A12BCE">
        <w:trPr>
          <w:trHeight w:val="413"/>
        </w:trPr>
        <w:tc>
          <w:tcPr>
            <w:tcW w:w="1844" w:type="dxa"/>
            <w:shd w:val="clear" w:color="auto" w:fill="F2F2F2" w:themeFill="background1" w:themeFillShade="F2"/>
            <w:vAlign w:val="center"/>
          </w:tcPr>
          <w:p w14:paraId="554BA8B4" w14:textId="77777777" w:rsidR="00DC1DC4" w:rsidRPr="00715497" w:rsidRDefault="00DC1DC4" w:rsidP="00A12BCE">
            <w:pPr>
              <w:spacing w:after="0" w:line="240" w:lineRule="auto"/>
              <w:jc w:val="center"/>
              <w:rPr>
                <w:b/>
              </w:rPr>
            </w:pPr>
            <w:r w:rsidRPr="00715497">
              <w:rPr>
                <w:b/>
              </w:rPr>
              <w:t>Cost Category</w:t>
            </w:r>
          </w:p>
        </w:tc>
        <w:tc>
          <w:tcPr>
            <w:tcW w:w="1161" w:type="dxa"/>
            <w:shd w:val="clear" w:color="auto" w:fill="F2F2F2" w:themeFill="background1" w:themeFillShade="F2"/>
            <w:vAlign w:val="center"/>
          </w:tcPr>
          <w:p w14:paraId="5293DA08" w14:textId="77777777" w:rsidR="00DC1DC4" w:rsidRPr="00715497" w:rsidRDefault="00DC1DC4" w:rsidP="00A12BCE">
            <w:pPr>
              <w:spacing w:after="0" w:line="240" w:lineRule="auto"/>
              <w:jc w:val="center"/>
              <w:rPr>
                <w:b/>
              </w:rPr>
            </w:pPr>
            <w:r w:rsidRPr="00715497">
              <w:rPr>
                <w:b/>
              </w:rPr>
              <w:t>Task #1</w:t>
            </w:r>
          </w:p>
        </w:tc>
        <w:tc>
          <w:tcPr>
            <w:tcW w:w="1163" w:type="dxa"/>
            <w:shd w:val="clear" w:color="auto" w:fill="F2F2F2" w:themeFill="background1" w:themeFillShade="F2"/>
            <w:vAlign w:val="center"/>
          </w:tcPr>
          <w:p w14:paraId="0D203A2E" w14:textId="77777777" w:rsidR="00DC1DC4" w:rsidRPr="00715497" w:rsidRDefault="00DC1DC4" w:rsidP="00A12BCE">
            <w:pPr>
              <w:spacing w:after="0" w:line="240" w:lineRule="auto"/>
              <w:jc w:val="center"/>
              <w:rPr>
                <w:b/>
              </w:rPr>
            </w:pPr>
            <w:r w:rsidRPr="00715497">
              <w:rPr>
                <w:b/>
              </w:rPr>
              <w:t>Task #2</w:t>
            </w:r>
          </w:p>
        </w:tc>
        <w:tc>
          <w:tcPr>
            <w:tcW w:w="1163" w:type="dxa"/>
            <w:shd w:val="clear" w:color="auto" w:fill="F2F2F2" w:themeFill="background1" w:themeFillShade="F2"/>
            <w:vAlign w:val="center"/>
          </w:tcPr>
          <w:p w14:paraId="28649EF3" w14:textId="77777777" w:rsidR="00DC1DC4" w:rsidRPr="00715497" w:rsidRDefault="00DC1DC4" w:rsidP="00A12BCE">
            <w:pPr>
              <w:spacing w:after="0" w:line="240" w:lineRule="auto"/>
              <w:jc w:val="center"/>
              <w:rPr>
                <w:b/>
              </w:rPr>
            </w:pPr>
            <w:r w:rsidRPr="00715497">
              <w:rPr>
                <w:b/>
              </w:rPr>
              <w:t>Task #3</w:t>
            </w:r>
          </w:p>
        </w:tc>
        <w:tc>
          <w:tcPr>
            <w:tcW w:w="1163" w:type="dxa"/>
            <w:shd w:val="clear" w:color="auto" w:fill="F2F2F2" w:themeFill="background1" w:themeFillShade="F2"/>
            <w:vAlign w:val="center"/>
          </w:tcPr>
          <w:p w14:paraId="37329882" w14:textId="77777777" w:rsidR="00DC1DC4" w:rsidRPr="00715497" w:rsidRDefault="00DC1DC4" w:rsidP="00A12BCE">
            <w:pPr>
              <w:spacing w:after="0" w:line="240" w:lineRule="auto"/>
              <w:jc w:val="center"/>
              <w:rPr>
                <w:b/>
              </w:rPr>
            </w:pPr>
            <w:r w:rsidRPr="00715497">
              <w:rPr>
                <w:b/>
              </w:rPr>
              <w:t>Task #4</w:t>
            </w:r>
          </w:p>
        </w:tc>
        <w:tc>
          <w:tcPr>
            <w:tcW w:w="1246" w:type="dxa"/>
            <w:shd w:val="clear" w:color="auto" w:fill="F2F2F2" w:themeFill="background1" w:themeFillShade="F2"/>
            <w:vAlign w:val="center"/>
          </w:tcPr>
          <w:p w14:paraId="2B1190F7" w14:textId="77777777" w:rsidR="00DC1DC4" w:rsidRPr="00715497" w:rsidRDefault="00DC1DC4" w:rsidP="00A12BCE">
            <w:pPr>
              <w:spacing w:after="0" w:line="240" w:lineRule="auto"/>
              <w:jc w:val="center"/>
              <w:rPr>
                <w:b/>
              </w:rPr>
            </w:pPr>
            <w:r>
              <w:rPr>
                <w:b/>
              </w:rPr>
              <w:t>Task #5</w:t>
            </w:r>
          </w:p>
        </w:tc>
        <w:tc>
          <w:tcPr>
            <w:tcW w:w="1185" w:type="dxa"/>
            <w:shd w:val="clear" w:color="auto" w:fill="F2F2F2" w:themeFill="background1" w:themeFillShade="F2"/>
            <w:vAlign w:val="center"/>
          </w:tcPr>
          <w:p w14:paraId="5BF3101F" w14:textId="77777777" w:rsidR="00DC1DC4" w:rsidRPr="00715497" w:rsidRDefault="00DC1DC4" w:rsidP="00A12BCE">
            <w:pPr>
              <w:spacing w:after="0" w:line="240" w:lineRule="auto"/>
              <w:jc w:val="center"/>
              <w:rPr>
                <w:b/>
              </w:rPr>
            </w:pPr>
            <w:r>
              <w:rPr>
                <w:b/>
              </w:rPr>
              <w:t>Task #6</w:t>
            </w:r>
          </w:p>
        </w:tc>
        <w:tc>
          <w:tcPr>
            <w:tcW w:w="1552" w:type="dxa"/>
            <w:shd w:val="clear" w:color="auto" w:fill="F2F2F2" w:themeFill="background1" w:themeFillShade="F2"/>
            <w:vAlign w:val="center"/>
          </w:tcPr>
          <w:p w14:paraId="16BE5E8A" w14:textId="77777777" w:rsidR="00DC1DC4" w:rsidRPr="00715497" w:rsidRDefault="00DC1DC4" w:rsidP="00A12BCE">
            <w:pPr>
              <w:spacing w:after="0" w:line="240" w:lineRule="auto"/>
              <w:jc w:val="center"/>
              <w:rPr>
                <w:b/>
              </w:rPr>
            </w:pPr>
            <w:r w:rsidRPr="00715497">
              <w:rPr>
                <w:b/>
              </w:rPr>
              <w:t>Total</w:t>
            </w:r>
          </w:p>
        </w:tc>
      </w:tr>
      <w:tr w:rsidR="00DC1DC4" w:rsidRPr="00715497" w14:paraId="71F438CF" w14:textId="77777777" w:rsidTr="00A12BCE">
        <w:trPr>
          <w:trHeight w:val="413"/>
        </w:trPr>
        <w:tc>
          <w:tcPr>
            <w:tcW w:w="1844" w:type="dxa"/>
            <w:shd w:val="clear" w:color="auto" w:fill="auto"/>
            <w:vAlign w:val="center"/>
          </w:tcPr>
          <w:p w14:paraId="74B60FC3" w14:textId="77777777" w:rsidR="00DC1DC4" w:rsidRPr="00840C37" w:rsidRDefault="00DC1DC4" w:rsidP="00A12BCE">
            <w:pPr>
              <w:spacing w:after="0" w:line="240" w:lineRule="auto"/>
              <w:rPr>
                <w:i/>
                <w:iCs/>
              </w:rPr>
            </w:pPr>
            <w:r>
              <w:rPr>
                <w:i/>
                <w:iCs/>
              </w:rPr>
              <w:t>Staff</w:t>
            </w:r>
          </w:p>
        </w:tc>
        <w:tc>
          <w:tcPr>
            <w:tcW w:w="1161" w:type="dxa"/>
            <w:shd w:val="clear" w:color="auto" w:fill="auto"/>
            <w:vAlign w:val="center"/>
          </w:tcPr>
          <w:p w14:paraId="0787A0E2" w14:textId="77777777" w:rsidR="00DC1DC4" w:rsidRPr="00715497" w:rsidRDefault="00DC1DC4" w:rsidP="00A12BCE">
            <w:pPr>
              <w:spacing w:after="0" w:line="240" w:lineRule="auto"/>
            </w:pPr>
          </w:p>
        </w:tc>
        <w:tc>
          <w:tcPr>
            <w:tcW w:w="1163" w:type="dxa"/>
            <w:shd w:val="clear" w:color="auto" w:fill="auto"/>
            <w:vAlign w:val="center"/>
          </w:tcPr>
          <w:p w14:paraId="7933A716" w14:textId="77777777" w:rsidR="00DC1DC4" w:rsidRPr="00715497" w:rsidRDefault="00DC1DC4" w:rsidP="00A12BCE">
            <w:pPr>
              <w:spacing w:after="0" w:line="240" w:lineRule="auto"/>
            </w:pPr>
          </w:p>
        </w:tc>
        <w:tc>
          <w:tcPr>
            <w:tcW w:w="1163" w:type="dxa"/>
            <w:shd w:val="clear" w:color="auto" w:fill="auto"/>
            <w:vAlign w:val="center"/>
          </w:tcPr>
          <w:p w14:paraId="4D9DDE8B" w14:textId="77777777" w:rsidR="00DC1DC4" w:rsidRPr="00715497" w:rsidRDefault="00DC1DC4" w:rsidP="00A12BCE">
            <w:pPr>
              <w:spacing w:after="0" w:line="240" w:lineRule="auto"/>
              <w:rPr>
                <w:rFonts w:eastAsia="Calibri"/>
              </w:rPr>
            </w:pPr>
          </w:p>
        </w:tc>
        <w:tc>
          <w:tcPr>
            <w:tcW w:w="1163" w:type="dxa"/>
            <w:shd w:val="clear" w:color="auto" w:fill="auto"/>
            <w:vAlign w:val="center"/>
          </w:tcPr>
          <w:p w14:paraId="3C6F5589" w14:textId="77777777" w:rsidR="00DC1DC4" w:rsidRPr="00715497" w:rsidRDefault="00DC1DC4" w:rsidP="00A12BCE">
            <w:pPr>
              <w:spacing w:after="0" w:line="240" w:lineRule="auto"/>
              <w:rPr>
                <w:rFonts w:eastAsia="Calibri"/>
              </w:rPr>
            </w:pPr>
          </w:p>
        </w:tc>
        <w:tc>
          <w:tcPr>
            <w:tcW w:w="1246" w:type="dxa"/>
            <w:vAlign w:val="center"/>
          </w:tcPr>
          <w:p w14:paraId="163136D9" w14:textId="77777777" w:rsidR="00DC1DC4" w:rsidRPr="00715497" w:rsidRDefault="00DC1DC4" w:rsidP="00A12BCE">
            <w:pPr>
              <w:spacing w:after="0" w:line="240" w:lineRule="auto"/>
              <w:rPr>
                <w:rFonts w:eastAsia="Calibri"/>
              </w:rPr>
            </w:pPr>
          </w:p>
        </w:tc>
        <w:tc>
          <w:tcPr>
            <w:tcW w:w="1185" w:type="dxa"/>
            <w:vAlign w:val="center"/>
          </w:tcPr>
          <w:p w14:paraId="7911E0A5" w14:textId="77777777" w:rsidR="00DC1DC4" w:rsidRPr="00715497" w:rsidRDefault="00DC1DC4" w:rsidP="00A12BCE">
            <w:pPr>
              <w:spacing w:after="0" w:line="240" w:lineRule="auto"/>
              <w:rPr>
                <w:rFonts w:eastAsia="Calibri"/>
              </w:rPr>
            </w:pPr>
          </w:p>
        </w:tc>
        <w:tc>
          <w:tcPr>
            <w:tcW w:w="1552" w:type="dxa"/>
            <w:shd w:val="clear" w:color="auto" w:fill="auto"/>
            <w:vAlign w:val="center"/>
          </w:tcPr>
          <w:p w14:paraId="3DE41486" w14:textId="77777777" w:rsidR="00DC1DC4" w:rsidRPr="00715497" w:rsidRDefault="00DC1DC4" w:rsidP="00A12BCE">
            <w:pPr>
              <w:spacing w:after="0" w:line="240" w:lineRule="auto"/>
              <w:rPr>
                <w:rFonts w:eastAsia="Calibri"/>
              </w:rPr>
            </w:pPr>
          </w:p>
        </w:tc>
      </w:tr>
      <w:tr w:rsidR="00DC1DC4" w:rsidRPr="00715497" w14:paraId="570F6966" w14:textId="77777777" w:rsidTr="00A12BCE">
        <w:trPr>
          <w:trHeight w:val="413"/>
        </w:trPr>
        <w:tc>
          <w:tcPr>
            <w:tcW w:w="1844" w:type="dxa"/>
            <w:shd w:val="clear" w:color="auto" w:fill="auto"/>
            <w:vAlign w:val="center"/>
          </w:tcPr>
          <w:p w14:paraId="41345F20" w14:textId="77777777" w:rsidR="00DC1DC4" w:rsidRPr="00840C37" w:rsidRDefault="00DC1DC4" w:rsidP="00A12BCE">
            <w:pPr>
              <w:spacing w:after="0" w:line="240" w:lineRule="auto"/>
              <w:rPr>
                <w:i/>
                <w:iCs/>
              </w:rPr>
            </w:pPr>
            <w:r w:rsidRPr="00840C37">
              <w:rPr>
                <w:i/>
                <w:iCs/>
              </w:rPr>
              <w:t>Subcontractor</w:t>
            </w:r>
          </w:p>
        </w:tc>
        <w:tc>
          <w:tcPr>
            <w:tcW w:w="1161" w:type="dxa"/>
            <w:shd w:val="clear" w:color="auto" w:fill="auto"/>
            <w:vAlign w:val="center"/>
          </w:tcPr>
          <w:p w14:paraId="11322745" w14:textId="77777777" w:rsidR="00DC1DC4" w:rsidRPr="00715497" w:rsidRDefault="00DC1DC4" w:rsidP="00A12BCE">
            <w:pPr>
              <w:spacing w:after="0" w:line="240" w:lineRule="auto"/>
            </w:pPr>
          </w:p>
        </w:tc>
        <w:tc>
          <w:tcPr>
            <w:tcW w:w="1163" w:type="dxa"/>
            <w:shd w:val="clear" w:color="auto" w:fill="auto"/>
            <w:vAlign w:val="center"/>
          </w:tcPr>
          <w:p w14:paraId="4C1930F9" w14:textId="77777777" w:rsidR="00DC1DC4" w:rsidRPr="00715497" w:rsidRDefault="00DC1DC4" w:rsidP="00A12BCE">
            <w:pPr>
              <w:spacing w:after="0" w:line="240" w:lineRule="auto"/>
            </w:pPr>
          </w:p>
        </w:tc>
        <w:tc>
          <w:tcPr>
            <w:tcW w:w="1163" w:type="dxa"/>
            <w:shd w:val="clear" w:color="auto" w:fill="auto"/>
            <w:vAlign w:val="center"/>
          </w:tcPr>
          <w:p w14:paraId="7D788F0E" w14:textId="77777777" w:rsidR="00DC1DC4" w:rsidRPr="00715497" w:rsidRDefault="00DC1DC4" w:rsidP="00A12BCE">
            <w:pPr>
              <w:spacing w:after="0" w:line="240" w:lineRule="auto"/>
              <w:rPr>
                <w:rFonts w:eastAsia="Calibri"/>
              </w:rPr>
            </w:pPr>
          </w:p>
        </w:tc>
        <w:tc>
          <w:tcPr>
            <w:tcW w:w="1163" w:type="dxa"/>
            <w:shd w:val="clear" w:color="auto" w:fill="auto"/>
            <w:vAlign w:val="center"/>
          </w:tcPr>
          <w:p w14:paraId="1514FAAF" w14:textId="77777777" w:rsidR="00DC1DC4" w:rsidRPr="00715497" w:rsidRDefault="00DC1DC4" w:rsidP="00A12BCE">
            <w:pPr>
              <w:spacing w:after="0" w:line="240" w:lineRule="auto"/>
              <w:rPr>
                <w:rFonts w:eastAsia="Calibri"/>
              </w:rPr>
            </w:pPr>
          </w:p>
        </w:tc>
        <w:tc>
          <w:tcPr>
            <w:tcW w:w="1246" w:type="dxa"/>
            <w:vAlign w:val="center"/>
          </w:tcPr>
          <w:p w14:paraId="60E1C2F2" w14:textId="77777777" w:rsidR="00DC1DC4" w:rsidRPr="00715497" w:rsidRDefault="00DC1DC4" w:rsidP="00A12BCE">
            <w:pPr>
              <w:spacing w:after="0" w:line="240" w:lineRule="auto"/>
              <w:rPr>
                <w:rFonts w:eastAsia="Calibri"/>
              </w:rPr>
            </w:pPr>
          </w:p>
        </w:tc>
        <w:tc>
          <w:tcPr>
            <w:tcW w:w="1185" w:type="dxa"/>
            <w:vAlign w:val="center"/>
          </w:tcPr>
          <w:p w14:paraId="5000A0AB" w14:textId="77777777" w:rsidR="00DC1DC4" w:rsidRPr="00715497" w:rsidRDefault="00DC1DC4" w:rsidP="00A12BCE">
            <w:pPr>
              <w:spacing w:after="0" w:line="240" w:lineRule="auto"/>
              <w:rPr>
                <w:rFonts w:eastAsia="Calibri"/>
              </w:rPr>
            </w:pPr>
          </w:p>
        </w:tc>
        <w:tc>
          <w:tcPr>
            <w:tcW w:w="1552" w:type="dxa"/>
            <w:shd w:val="clear" w:color="auto" w:fill="auto"/>
            <w:vAlign w:val="center"/>
          </w:tcPr>
          <w:p w14:paraId="4320A965" w14:textId="77777777" w:rsidR="00DC1DC4" w:rsidRPr="00715497" w:rsidRDefault="00DC1DC4" w:rsidP="00A12BCE">
            <w:pPr>
              <w:spacing w:after="0" w:line="240" w:lineRule="auto"/>
              <w:rPr>
                <w:rFonts w:eastAsia="Calibri"/>
              </w:rPr>
            </w:pPr>
          </w:p>
        </w:tc>
      </w:tr>
      <w:tr w:rsidR="00DC1DC4" w:rsidRPr="00715497" w14:paraId="26889201" w14:textId="77777777" w:rsidTr="00A12BCE">
        <w:trPr>
          <w:trHeight w:val="413"/>
        </w:trPr>
        <w:tc>
          <w:tcPr>
            <w:tcW w:w="1844" w:type="dxa"/>
            <w:shd w:val="clear" w:color="auto" w:fill="auto"/>
            <w:vAlign w:val="center"/>
          </w:tcPr>
          <w:p w14:paraId="054B4281" w14:textId="77777777" w:rsidR="00DC1DC4" w:rsidRPr="00840C37" w:rsidRDefault="00DC1DC4" w:rsidP="00A12BCE">
            <w:pPr>
              <w:spacing w:after="0" w:line="240" w:lineRule="auto"/>
              <w:rPr>
                <w:i/>
                <w:iCs/>
              </w:rPr>
            </w:pPr>
            <w:r w:rsidRPr="00840C37">
              <w:rPr>
                <w:i/>
                <w:iCs/>
              </w:rPr>
              <w:t>Travel</w:t>
            </w:r>
          </w:p>
        </w:tc>
        <w:tc>
          <w:tcPr>
            <w:tcW w:w="1161" w:type="dxa"/>
            <w:shd w:val="clear" w:color="auto" w:fill="auto"/>
            <w:vAlign w:val="center"/>
          </w:tcPr>
          <w:p w14:paraId="3342F72D" w14:textId="77777777" w:rsidR="00DC1DC4" w:rsidRPr="00715497" w:rsidRDefault="00DC1DC4" w:rsidP="00A12BCE">
            <w:pPr>
              <w:spacing w:after="0" w:line="240" w:lineRule="auto"/>
            </w:pPr>
          </w:p>
        </w:tc>
        <w:tc>
          <w:tcPr>
            <w:tcW w:w="1163" w:type="dxa"/>
            <w:shd w:val="clear" w:color="auto" w:fill="auto"/>
            <w:vAlign w:val="center"/>
          </w:tcPr>
          <w:p w14:paraId="2B11488C" w14:textId="77777777" w:rsidR="00DC1DC4" w:rsidRPr="00715497" w:rsidRDefault="00DC1DC4" w:rsidP="00A12BCE">
            <w:pPr>
              <w:spacing w:after="0" w:line="240" w:lineRule="auto"/>
            </w:pPr>
          </w:p>
        </w:tc>
        <w:tc>
          <w:tcPr>
            <w:tcW w:w="1163" w:type="dxa"/>
            <w:shd w:val="clear" w:color="auto" w:fill="auto"/>
            <w:vAlign w:val="center"/>
          </w:tcPr>
          <w:p w14:paraId="5118FC79" w14:textId="77777777" w:rsidR="00DC1DC4" w:rsidRPr="00715497" w:rsidRDefault="00DC1DC4" w:rsidP="00A12BCE">
            <w:pPr>
              <w:spacing w:after="0" w:line="240" w:lineRule="auto"/>
              <w:rPr>
                <w:rFonts w:eastAsia="Calibri"/>
              </w:rPr>
            </w:pPr>
          </w:p>
        </w:tc>
        <w:tc>
          <w:tcPr>
            <w:tcW w:w="1163" w:type="dxa"/>
            <w:shd w:val="clear" w:color="auto" w:fill="auto"/>
            <w:vAlign w:val="center"/>
          </w:tcPr>
          <w:p w14:paraId="469A9116" w14:textId="77777777" w:rsidR="00DC1DC4" w:rsidRPr="00715497" w:rsidRDefault="00DC1DC4" w:rsidP="00A12BCE">
            <w:pPr>
              <w:spacing w:after="0" w:line="240" w:lineRule="auto"/>
              <w:rPr>
                <w:rFonts w:eastAsia="Calibri"/>
              </w:rPr>
            </w:pPr>
          </w:p>
        </w:tc>
        <w:tc>
          <w:tcPr>
            <w:tcW w:w="1246" w:type="dxa"/>
            <w:vAlign w:val="center"/>
          </w:tcPr>
          <w:p w14:paraId="32BCDEBF" w14:textId="77777777" w:rsidR="00DC1DC4" w:rsidRPr="00715497" w:rsidRDefault="00DC1DC4" w:rsidP="00A12BCE">
            <w:pPr>
              <w:spacing w:after="0" w:line="240" w:lineRule="auto"/>
              <w:rPr>
                <w:rFonts w:eastAsia="Calibri"/>
              </w:rPr>
            </w:pPr>
          </w:p>
        </w:tc>
        <w:tc>
          <w:tcPr>
            <w:tcW w:w="1185" w:type="dxa"/>
            <w:vAlign w:val="center"/>
          </w:tcPr>
          <w:p w14:paraId="12BA127E" w14:textId="77777777" w:rsidR="00DC1DC4" w:rsidRPr="00715497" w:rsidRDefault="00DC1DC4" w:rsidP="00A12BCE">
            <w:pPr>
              <w:spacing w:after="0" w:line="240" w:lineRule="auto"/>
              <w:rPr>
                <w:rFonts w:eastAsia="Calibri"/>
              </w:rPr>
            </w:pPr>
          </w:p>
        </w:tc>
        <w:tc>
          <w:tcPr>
            <w:tcW w:w="1552" w:type="dxa"/>
            <w:shd w:val="clear" w:color="auto" w:fill="auto"/>
            <w:vAlign w:val="center"/>
          </w:tcPr>
          <w:p w14:paraId="07641BBB" w14:textId="77777777" w:rsidR="00DC1DC4" w:rsidRPr="00715497" w:rsidRDefault="00DC1DC4" w:rsidP="00A12BCE">
            <w:pPr>
              <w:spacing w:after="0" w:line="240" w:lineRule="auto"/>
              <w:rPr>
                <w:rFonts w:eastAsia="Calibri"/>
              </w:rPr>
            </w:pPr>
          </w:p>
        </w:tc>
      </w:tr>
      <w:tr w:rsidR="00DC1DC4" w:rsidRPr="00715497" w14:paraId="108EE4F3" w14:textId="77777777" w:rsidTr="00A12BCE">
        <w:trPr>
          <w:trHeight w:val="413"/>
        </w:trPr>
        <w:tc>
          <w:tcPr>
            <w:tcW w:w="1844" w:type="dxa"/>
            <w:shd w:val="clear" w:color="auto" w:fill="auto"/>
            <w:vAlign w:val="center"/>
          </w:tcPr>
          <w:p w14:paraId="6055E543" w14:textId="77777777" w:rsidR="00DC1DC4" w:rsidRPr="00840C37" w:rsidRDefault="00DC1DC4" w:rsidP="00A12BCE">
            <w:pPr>
              <w:spacing w:after="0" w:line="240" w:lineRule="auto"/>
              <w:rPr>
                <w:i/>
                <w:iCs/>
              </w:rPr>
            </w:pPr>
            <w:r>
              <w:rPr>
                <w:i/>
                <w:iCs/>
              </w:rPr>
              <w:t>Indirect Costs</w:t>
            </w:r>
          </w:p>
        </w:tc>
        <w:tc>
          <w:tcPr>
            <w:tcW w:w="1161" w:type="dxa"/>
            <w:shd w:val="clear" w:color="auto" w:fill="auto"/>
            <w:vAlign w:val="center"/>
          </w:tcPr>
          <w:p w14:paraId="5A491E52" w14:textId="77777777" w:rsidR="00DC1DC4" w:rsidRPr="00715497" w:rsidRDefault="00DC1DC4" w:rsidP="00A12BCE">
            <w:pPr>
              <w:spacing w:after="0" w:line="240" w:lineRule="auto"/>
            </w:pPr>
          </w:p>
        </w:tc>
        <w:tc>
          <w:tcPr>
            <w:tcW w:w="1163" w:type="dxa"/>
            <w:shd w:val="clear" w:color="auto" w:fill="auto"/>
            <w:vAlign w:val="center"/>
          </w:tcPr>
          <w:p w14:paraId="421D079B" w14:textId="77777777" w:rsidR="00DC1DC4" w:rsidRPr="00715497" w:rsidRDefault="00DC1DC4" w:rsidP="00A12BCE">
            <w:pPr>
              <w:spacing w:after="0" w:line="240" w:lineRule="auto"/>
            </w:pPr>
          </w:p>
        </w:tc>
        <w:tc>
          <w:tcPr>
            <w:tcW w:w="1163" w:type="dxa"/>
            <w:shd w:val="clear" w:color="auto" w:fill="auto"/>
            <w:vAlign w:val="center"/>
          </w:tcPr>
          <w:p w14:paraId="6EB99AA6" w14:textId="77777777" w:rsidR="00DC1DC4" w:rsidRPr="00715497" w:rsidRDefault="00DC1DC4" w:rsidP="00A12BCE">
            <w:pPr>
              <w:spacing w:after="0" w:line="240" w:lineRule="auto"/>
              <w:rPr>
                <w:rFonts w:eastAsia="Calibri"/>
              </w:rPr>
            </w:pPr>
          </w:p>
        </w:tc>
        <w:tc>
          <w:tcPr>
            <w:tcW w:w="1163" w:type="dxa"/>
            <w:shd w:val="clear" w:color="auto" w:fill="auto"/>
            <w:vAlign w:val="center"/>
          </w:tcPr>
          <w:p w14:paraId="616ECE3C" w14:textId="77777777" w:rsidR="00DC1DC4" w:rsidRPr="00715497" w:rsidRDefault="00DC1DC4" w:rsidP="00A12BCE">
            <w:pPr>
              <w:spacing w:after="0" w:line="240" w:lineRule="auto"/>
              <w:rPr>
                <w:rFonts w:eastAsia="Calibri"/>
              </w:rPr>
            </w:pPr>
          </w:p>
        </w:tc>
        <w:tc>
          <w:tcPr>
            <w:tcW w:w="1246" w:type="dxa"/>
            <w:vAlign w:val="center"/>
          </w:tcPr>
          <w:p w14:paraId="72EABE6B" w14:textId="77777777" w:rsidR="00DC1DC4" w:rsidRPr="00715497" w:rsidRDefault="00DC1DC4" w:rsidP="00A12BCE">
            <w:pPr>
              <w:spacing w:after="0" w:line="240" w:lineRule="auto"/>
              <w:rPr>
                <w:rFonts w:eastAsia="Calibri"/>
              </w:rPr>
            </w:pPr>
          </w:p>
        </w:tc>
        <w:tc>
          <w:tcPr>
            <w:tcW w:w="1185" w:type="dxa"/>
            <w:vAlign w:val="center"/>
          </w:tcPr>
          <w:p w14:paraId="3297FAEB" w14:textId="77777777" w:rsidR="00DC1DC4" w:rsidRPr="00715497" w:rsidRDefault="00DC1DC4" w:rsidP="00A12BCE">
            <w:pPr>
              <w:spacing w:after="0" w:line="240" w:lineRule="auto"/>
              <w:rPr>
                <w:rFonts w:eastAsia="Calibri"/>
              </w:rPr>
            </w:pPr>
          </w:p>
        </w:tc>
        <w:tc>
          <w:tcPr>
            <w:tcW w:w="1552" w:type="dxa"/>
            <w:shd w:val="clear" w:color="auto" w:fill="auto"/>
            <w:vAlign w:val="center"/>
          </w:tcPr>
          <w:p w14:paraId="0B81E084" w14:textId="77777777" w:rsidR="00DC1DC4" w:rsidRPr="00715497" w:rsidRDefault="00DC1DC4" w:rsidP="00A12BCE">
            <w:pPr>
              <w:spacing w:after="0" w:line="240" w:lineRule="auto"/>
              <w:rPr>
                <w:rFonts w:eastAsia="Calibri"/>
              </w:rPr>
            </w:pPr>
          </w:p>
        </w:tc>
      </w:tr>
      <w:tr w:rsidR="00DC1DC4" w:rsidRPr="00715497" w14:paraId="6BAEE880" w14:textId="77777777" w:rsidTr="00A12BCE">
        <w:trPr>
          <w:trHeight w:val="413"/>
        </w:trPr>
        <w:tc>
          <w:tcPr>
            <w:tcW w:w="1844" w:type="dxa"/>
            <w:tcBorders>
              <w:top w:val="single" w:sz="4" w:space="0" w:color="auto"/>
              <w:bottom w:val="triple" w:sz="4" w:space="0" w:color="auto"/>
            </w:tcBorders>
            <w:shd w:val="clear" w:color="auto" w:fill="auto"/>
            <w:vAlign w:val="center"/>
          </w:tcPr>
          <w:p w14:paraId="54F1EC35" w14:textId="77777777" w:rsidR="00DC1DC4" w:rsidRPr="00706F1D" w:rsidRDefault="00DC1DC4" w:rsidP="00A12BCE">
            <w:pPr>
              <w:spacing w:after="0" w:line="240" w:lineRule="auto"/>
              <w:rPr>
                <w:b/>
                <w:bCs/>
              </w:rPr>
            </w:pPr>
            <w:r w:rsidRPr="00706F1D">
              <w:rPr>
                <w:b/>
                <w:bCs/>
              </w:rPr>
              <w:t>Current Total</w:t>
            </w:r>
          </w:p>
        </w:tc>
        <w:tc>
          <w:tcPr>
            <w:tcW w:w="1161" w:type="dxa"/>
            <w:tcBorders>
              <w:top w:val="single" w:sz="4" w:space="0" w:color="auto"/>
              <w:bottom w:val="triple" w:sz="4" w:space="0" w:color="auto"/>
            </w:tcBorders>
            <w:shd w:val="clear" w:color="auto" w:fill="auto"/>
            <w:vAlign w:val="center"/>
          </w:tcPr>
          <w:p w14:paraId="5FFF945B" w14:textId="77777777" w:rsidR="00DC1DC4" w:rsidRPr="00B81CE4" w:rsidRDefault="00DC1DC4" w:rsidP="00A12BCE">
            <w:pPr>
              <w:spacing w:after="0" w:line="240" w:lineRule="auto"/>
              <w:rPr>
                <w:b/>
                <w:bCs/>
              </w:rPr>
            </w:pPr>
          </w:p>
        </w:tc>
        <w:tc>
          <w:tcPr>
            <w:tcW w:w="1163" w:type="dxa"/>
            <w:tcBorders>
              <w:top w:val="single" w:sz="4" w:space="0" w:color="auto"/>
              <w:bottom w:val="triple" w:sz="4" w:space="0" w:color="auto"/>
            </w:tcBorders>
            <w:shd w:val="clear" w:color="auto" w:fill="auto"/>
            <w:vAlign w:val="center"/>
          </w:tcPr>
          <w:p w14:paraId="6AEB3E7F" w14:textId="77777777" w:rsidR="00DC1DC4" w:rsidRPr="00B81CE4" w:rsidRDefault="00DC1DC4" w:rsidP="00A12BCE">
            <w:pPr>
              <w:spacing w:after="0" w:line="240" w:lineRule="auto"/>
              <w:rPr>
                <w:b/>
                <w:bCs/>
              </w:rPr>
            </w:pPr>
          </w:p>
        </w:tc>
        <w:tc>
          <w:tcPr>
            <w:tcW w:w="1163" w:type="dxa"/>
            <w:tcBorders>
              <w:top w:val="single" w:sz="4" w:space="0" w:color="auto"/>
              <w:bottom w:val="triple" w:sz="4" w:space="0" w:color="auto"/>
            </w:tcBorders>
            <w:shd w:val="clear" w:color="auto" w:fill="auto"/>
            <w:vAlign w:val="center"/>
          </w:tcPr>
          <w:p w14:paraId="5DC98D5D" w14:textId="77777777" w:rsidR="00DC1DC4" w:rsidRPr="00B81CE4" w:rsidRDefault="00DC1DC4" w:rsidP="00A12BCE">
            <w:pPr>
              <w:spacing w:after="0" w:line="240" w:lineRule="auto"/>
              <w:rPr>
                <w:rFonts w:eastAsia="Calibri"/>
                <w:b/>
                <w:bCs/>
              </w:rPr>
            </w:pPr>
          </w:p>
        </w:tc>
        <w:tc>
          <w:tcPr>
            <w:tcW w:w="1163" w:type="dxa"/>
            <w:tcBorders>
              <w:top w:val="single" w:sz="4" w:space="0" w:color="auto"/>
              <w:bottom w:val="triple" w:sz="4" w:space="0" w:color="auto"/>
            </w:tcBorders>
            <w:shd w:val="clear" w:color="auto" w:fill="auto"/>
            <w:vAlign w:val="center"/>
          </w:tcPr>
          <w:p w14:paraId="1841131C" w14:textId="77777777" w:rsidR="00DC1DC4" w:rsidRPr="00B81CE4" w:rsidRDefault="00DC1DC4" w:rsidP="00A12BCE">
            <w:pPr>
              <w:spacing w:after="0" w:line="240" w:lineRule="auto"/>
              <w:rPr>
                <w:rFonts w:eastAsia="Calibri"/>
                <w:b/>
                <w:bCs/>
              </w:rPr>
            </w:pPr>
          </w:p>
        </w:tc>
        <w:tc>
          <w:tcPr>
            <w:tcW w:w="1246" w:type="dxa"/>
            <w:tcBorders>
              <w:top w:val="single" w:sz="4" w:space="0" w:color="auto"/>
              <w:bottom w:val="triple" w:sz="4" w:space="0" w:color="auto"/>
            </w:tcBorders>
            <w:vAlign w:val="center"/>
          </w:tcPr>
          <w:p w14:paraId="1386E959" w14:textId="77777777" w:rsidR="00DC1DC4" w:rsidRPr="00706F1D" w:rsidRDefault="00DC1DC4" w:rsidP="00A12BCE">
            <w:pPr>
              <w:spacing w:after="0" w:line="240" w:lineRule="auto"/>
              <w:rPr>
                <w:rFonts w:eastAsia="Calibri"/>
                <w:b/>
                <w:bCs/>
              </w:rPr>
            </w:pPr>
          </w:p>
        </w:tc>
        <w:tc>
          <w:tcPr>
            <w:tcW w:w="1185" w:type="dxa"/>
            <w:tcBorders>
              <w:top w:val="single" w:sz="4" w:space="0" w:color="auto"/>
              <w:bottom w:val="triple" w:sz="4" w:space="0" w:color="auto"/>
            </w:tcBorders>
            <w:vAlign w:val="center"/>
          </w:tcPr>
          <w:p w14:paraId="39B2BC72" w14:textId="77777777" w:rsidR="00DC1DC4" w:rsidRPr="00706F1D" w:rsidRDefault="00DC1DC4" w:rsidP="00A12BCE">
            <w:pPr>
              <w:spacing w:after="0" w:line="240" w:lineRule="auto"/>
              <w:rPr>
                <w:rFonts w:eastAsia="Calibri"/>
                <w:b/>
                <w:bCs/>
              </w:rPr>
            </w:pPr>
          </w:p>
        </w:tc>
        <w:tc>
          <w:tcPr>
            <w:tcW w:w="1552" w:type="dxa"/>
            <w:tcBorders>
              <w:top w:val="single" w:sz="4" w:space="0" w:color="auto"/>
              <w:bottom w:val="triple" w:sz="4" w:space="0" w:color="auto"/>
            </w:tcBorders>
            <w:shd w:val="clear" w:color="auto" w:fill="auto"/>
            <w:vAlign w:val="center"/>
          </w:tcPr>
          <w:p w14:paraId="18F43556" w14:textId="77777777" w:rsidR="00DC1DC4" w:rsidRPr="00706F1D" w:rsidRDefault="00DC1DC4" w:rsidP="00A12BCE">
            <w:pPr>
              <w:spacing w:after="0" w:line="240" w:lineRule="auto"/>
              <w:rPr>
                <w:rFonts w:eastAsia="Calibri"/>
                <w:b/>
                <w:bCs/>
              </w:rPr>
            </w:pPr>
          </w:p>
        </w:tc>
      </w:tr>
      <w:tr w:rsidR="00DC1DC4" w:rsidRPr="00715497" w14:paraId="20B9B3AC" w14:textId="77777777" w:rsidTr="00A12BCE">
        <w:trPr>
          <w:trHeight w:val="413"/>
        </w:trPr>
        <w:tc>
          <w:tcPr>
            <w:tcW w:w="1844" w:type="dxa"/>
            <w:tcBorders>
              <w:top w:val="triple" w:sz="4" w:space="0" w:color="auto"/>
              <w:bottom w:val="single" w:sz="4" w:space="0" w:color="auto"/>
            </w:tcBorders>
            <w:shd w:val="clear" w:color="auto" w:fill="auto"/>
            <w:vAlign w:val="center"/>
          </w:tcPr>
          <w:p w14:paraId="301A628C" w14:textId="77777777" w:rsidR="00DC1DC4" w:rsidRPr="00715497" w:rsidRDefault="00DC1DC4" w:rsidP="00A12BCE">
            <w:pPr>
              <w:spacing w:after="0" w:line="240" w:lineRule="auto"/>
            </w:pPr>
            <w:r w:rsidRPr="00715497">
              <w:t>Cumulative Total</w:t>
            </w:r>
          </w:p>
        </w:tc>
        <w:tc>
          <w:tcPr>
            <w:tcW w:w="1161" w:type="dxa"/>
            <w:tcBorders>
              <w:top w:val="triple" w:sz="4" w:space="0" w:color="auto"/>
              <w:bottom w:val="single" w:sz="4" w:space="0" w:color="auto"/>
            </w:tcBorders>
            <w:shd w:val="clear" w:color="auto" w:fill="auto"/>
            <w:vAlign w:val="center"/>
          </w:tcPr>
          <w:p w14:paraId="7F436BFF" w14:textId="77777777" w:rsidR="00DC1DC4" w:rsidRPr="00715497" w:rsidRDefault="00DC1DC4" w:rsidP="00A12BCE">
            <w:pPr>
              <w:spacing w:after="0" w:line="240" w:lineRule="auto"/>
            </w:pPr>
          </w:p>
        </w:tc>
        <w:tc>
          <w:tcPr>
            <w:tcW w:w="1163" w:type="dxa"/>
            <w:tcBorders>
              <w:top w:val="triple" w:sz="4" w:space="0" w:color="auto"/>
              <w:bottom w:val="single" w:sz="4" w:space="0" w:color="auto"/>
            </w:tcBorders>
            <w:shd w:val="clear" w:color="auto" w:fill="auto"/>
            <w:vAlign w:val="center"/>
          </w:tcPr>
          <w:p w14:paraId="58931F5B" w14:textId="77777777" w:rsidR="00DC1DC4" w:rsidRPr="00715497" w:rsidRDefault="00DC1DC4" w:rsidP="00A12BCE">
            <w:pPr>
              <w:spacing w:after="0" w:line="240" w:lineRule="auto"/>
            </w:pPr>
          </w:p>
        </w:tc>
        <w:tc>
          <w:tcPr>
            <w:tcW w:w="1163" w:type="dxa"/>
            <w:tcBorders>
              <w:top w:val="triple" w:sz="4" w:space="0" w:color="auto"/>
              <w:bottom w:val="single" w:sz="4" w:space="0" w:color="auto"/>
            </w:tcBorders>
            <w:shd w:val="clear" w:color="auto" w:fill="auto"/>
            <w:vAlign w:val="center"/>
          </w:tcPr>
          <w:p w14:paraId="1F26BA81" w14:textId="77777777" w:rsidR="00DC1DC4" w:rsidRPr="00715497" w:rsidRDefault="00DC1DC4" w:rsidP="00A12BCE">
            <w:pPr>
              <w:spacing w:after="0" w:line="240" w:lineRule="auto"/>
              <w:rPr>
                <w:rFonts w:eastAsia="Calibri"/>
              </w:rPr>
            </w:pPr>
          </w:p>
        </w:tc>
        <w:tc>
          <w:tcPr>
            <w:tcW w:w="1163" w:type="dxa"/>
            <w:tcBorders>
              <w:top w:val="triple" w:sz="4" w:space="0" w:color="auto"/>
              <w:bottom w:val="single" w:sz="4" w:space="0" w:color="auto"/>
            </w:tcBorders>
            <w:shd w:val="clear" w:color="auto" w:fill="auto"/>
            <w:vAlign w:val="center"/>
          </w:tcPr>
          <w:p w14:paraId="2BCDB58A" w14:textId="77777777" w:rsidR="00DC1DC4" w:rsidRPr="00715497" w:rsidRDefault="00DC1DC4" w:rsidP="00A12BCE">
            <w:pPr>
              <w:spacing w:after="0" w:line="240" w:lineRule="auto"/>
              <w:rPr>
                <w:rFonts w:eastAsia="Calibri"/>
              </w:rPr>
            </w:pPr>
          </w:p>
        </w:tc>
        <w:tc>
          <w:tcPr>
            <w:tcW w:w="1246" w:type="dxa"/>
            <w:tcBorders>
              <w:top w:val="triple" w:sz="4" w:space="0" w:color="auto"/>
              <w:bottom w:val="single" w:sz="4" w:space="0" w:color="auto"/>
            </w:tcBorders>
            <w:vAlign w:val="center"/>
          </w:tcPr>
          <w:p w14:paraId="0DBA3E56" w14:textId="77777777" w:rsidR="00DC1DC4" w:rsidRPr="00715497" w:rsidRDefault="00DC1DC4" w:rsidP="00A12BCE">
            <w:pPr>
              <w:spacing w:after="0" w:line="240" w:lineRule="auto"/>
              <w:rPr>
                <w:rFonts w:eastAsia="Calibri"/>
              </w:rPr>
            </w:pPr>
          </w:p>
        </w:tc>
        <w:tc>
          <w:tcPr>
            <w:tcW w:w="1185" w:type="dxa"/>
            <w:tcBorders>
              <w:top w:val="triple" w:sz="4" w:space="0" w:color="auto"/>
              <w:bottom w:val="single" w:sz="4" w:space="0" w:color="auto"/>
            </w:tcBorders>
            <w:vAlign w:val="center"/>
          </w:tcPr>
          <w:p w14:paraId="3CF61C7E" w14:textId="77777777" w:rsidR="00DC1DC4" w:rsidRPr="00715497" w:rsidRDefault="00DC1DC4" w:rsidP="00A12BCE">
            <w:pPr>
              <w:spacing w:after="0" w:line="240" w:lineRule="auto"/>
              <w:rPr>
                <w:rFonts w:eastAsia="Calibri"/>
              </w:rPr>
            </w:pPr>
          </w:p>
        </w:tc>
        <w:tc>
          <w:tcPr>
            <w:tcW w:w="1552" w:type="dxa"/>
            <w:tcBorders>
              <w:top w:val="triple" w:sz="4" w:space="0" w:color="auto"/>
              <w:bottom w:val="single" w:sz="4" w:space="0" w:color="auto"/>
            </w:tcBorders>
            <w:shd w:val="clear" w:color="auto" w:fill="auto"/>
            <w:vAlign w:val="center"/>
          </w:tcPr>
          <w:p w14:paraId="48AFF0E7" w14:textId="77777777" w:rsidR="00DC1DC4" w:rsidRPr="00715497" w:rsidRDefault="00DC1DC4" w:rsidP="00A12BCE">
            <w:pPr>
              <w:spacing w:after="0" w:line="240" w:lineRule="auto"/>
              <w:rPr>
                <w:rFonts w:eastAsia="Calibri"/>
              </w:rPr>
            </w:pPr>
          </w:p>
        </w:tc>
      </w:tr>
      <w:tr w:rsidR="00DC1DC4" w:rsidRPr="00715497" w14:paraId="6FFC1CBA" w14:textId="77777777" w:rsidTr="00A12BCE">
        <w:trPr>
          <w:trHeight w:val="413"/>
        </w:trPr>
        <w:tc>
          <w:tcPr>
            <w:tcW w:w="1844" w:type="dxa"/>
            <w:tcBorders>
              <w:bottom w:val="single" w:sz="4" w:space="0" w:color="auto"/>
            </w:tcBorders>
            <w:shd w:val="clear" w:color="auto" w:fill="auto"/>
            <w:vAlign w:val="center"/>
          </w:tcPr>
          <w:p w14:paraId="0F2E9A97" w14:textId="77777777" w:rsidR="00DC1DC4" w:rsidRPr="00715497" w:rsidRDefault="00DC1DC4" w:rsidP="00A12BCE">
            <w:pPr>
              <w:spacing w:after="0" w:line="240" w:lineRule="auto"/>
            </w:pPr>
            <w:r w:rsidRPr="00715497">
              <w:t>Allocated Total</w:t>
            </w:r>
          </w:p>
        </w:tc>
        <w:tc>
          <w:tcPr>
            <w:tcW w:w="1161" w:type="dxa"/>
            <w:tcBorders>
              <w:bottom w:val="single" w:sz="4" w:space="0" w:color="auto"/>
            </w:tcBorders>
            <w:shd w:val="clear" w:color="auto" w:fill="auto"/>
            <w:vAlign w:val="center"/>
          </w:tcPr>
          <w:p w14:paraId="09ED42D0" w14:textId="77777777" w:rsidR="00DC1DC4" w:rsidRPr="00715497" w:rsidRDefault="00DC1DC4" w:rsidP="00A12BCE">
            <w:pPr>
              <w:tabs>
                <w:tab w:val="left" w:pos="1277"/>
              </w:tabs>
              <w:spacing w:after="0" w:line="240" w:lineRule="auto"/>
              <w:rPr>
                <w:rFonts w:eastAsia="Calibri"/>
              </w:rPr>
            </w:pPr>
          </w:p>
        </w:tc>
        <w:tc>
          <w:tcPr>
            <w:tcW w:w="1163" w:type="dxa"/>
            <w:tcBorders>
              <w:bottom w:val="single" w:sz="4" w:space="0" w:color="auto"/>
            </w:tcBorders>
            <w:shd w:val="clear" w:color="auto" w:fill="auto"/>
            <w:vAlign w:val="center"/>
          </w:tcPr>
          <w:p w14:paraId="6E28E2A0" w14:textId="77777777" w:rsidR="00DC1DC4" w:rsidRPr="00715497" w:rsidRDefault="00DC1DC4" w:rsidP="00A12BCE">
            <w:pPr>
              <w:spacing w:after="0" w:line="240" w:lineRule="auto"/>
              <w:rPr>
                <w:rFonts w:eastAsia="Calibri"/>
              </w:rPr>
            </w:pPr>
          </w:p>
        </w:tc>
        <w:tc>
          <w:tcPr>
            <w:tcW w:w="1163" w:type="dxa"/>
            <w:tcBorders>
              <w:bottom w:val="single" w:sz="4" w:space="0" w:color="auto"/>
            </w:tcBorders>
            <w:shd w:val="clear" w:color="auto" w:fill="auto"/>
            <w:vAlign w:val="center"/>
          </w:tcPr>
          <w:p w14:paraId="318B15C1" w14:textId="77777777" w:rsidR="00DC1DC4" w:rsidRPr="00715497" w:rsidRDefault="00DC1DC4" w:rsidP="00A12BCE">
            <w:pPr>
              <w:spacing w:after="0" w:line="240" w:lineRule="auto"/>
              <w:rPr>
                <w:rFonts w:eastAsia="Calibri"/>
              </w:rPr>
            </w:pPr>
          </w:p>
        </w:tc>
        <w:tc>
          <w:tcPr>
            <w:tcW w:w="1163" w:type="dxa"/>
            <w:tcBorders>
              <w:bottom w:val="single" w:sz="4" w:space="0" w:color="auto"/>
            </w:tcBorders>
            <w:shd w:val="clear" w:color="auto" w:fill="auto"/>
            <w:vAlign w:val="center"/>
          </w:tcPr>
          <w:p w14:paraId="3FCE49E1" w14:textId="77777777" w:rsidR="00DC1DC4" w:rsidRPr="00715497" w:rsidRDefault="00DC1DC4" w:rsidP="00A12BCE">
            <w:pPr>
              <w:spacing w:after="0" w:line="240" w:lineRule="auto"/>
              <w:rPr>
                <w:rFonts w:eastAsia="Calibri"/>
              </w:rPr>
            </w:pPr>
          </w:p>
        </w:tc>
        <w:tc>
          <w:tcPr>
            <w:tcW w:w="1246" w:type="dxa"/>
            <w:tcBorders>
              <w:bottom w:val="single" w:sz="4" w:space="0" w:color="auto"/>
            </w:tcBorders>
            <w:vAlign w:val="center"/>
          </w:tcPr>
          <w:p w14:paraId="67F5227D" w14:textId="77777777" w:rsidR="00DC1DC4" w:rsidRPr="00715497" w:rsidRDefault="00DC1DC4" w:rsidP="00A12BCE">
            <w:pPr>
              <w:spacing w:after="0" w:line="240" w:lineRule="auto"/>
              <w:rPr>
                <w:rFonts w:eastAsia="Calibri"/>
              </w:rPr>
            </w:pPr>
          </w:p>
        </w:tc>
        <w:tc>
          <w:tcPr>
            <w:tcW w:w="1185" w:type="dxa"/>
            <w:tcBorders>
              <w:bottom w:val="single" w:sz="4" w:space="0" w:color="auto"/>
            </w:tcBorders>
            <w:vAlign w:val="center"/>
          </w:tcPr>
          <w:p w14:paraId="423908E0" w14:textId="77777777" w:rsidR="00DC1DC4" w:rsidRPr="00715497" w:rsidRDefault="00DC1DC4" w:rsidP="00A12BCE">
            <w:pPr>
              <w:spacing w:after="0" w:line="240" w:lineRule="auto"/>
              <w:rPr>
                <w:rFonts w:eastAsia="Calibri"/>
              </w:rPr>
            </w:pPr>
          </w:p>
        </w:tc>
        <w:tc>
          <w:tcPr>
            <w:tcW w:w="1552" w:type="dxa"/>
            <w:tcBorders>
              <w:bottom w:val="single" w:sz="4" w:space="0" w:color="auto"/>
            </w:tcBorders>
            <w:shd w:val="clear" w:color="auto" w:fill="auto"/>
            <w:vAlign w:val="center"/>
          </w:tcPr>
          <w:p w14:paraId="21164FB2" w14:textId="77777777" w:rsidR="00DC1DC4" w:rsidRPr="00715497" w:rsidRDefault="00DC1DC4" w:rsidP="00A12BCE">
            <w:pPr>
              <w:spacing w:after="0" w:line="240" w:lineRule="auto"/>
              <w:rPr>
                <w:rFonts w:eastAsia="Calibri"/>
              </w:rPr>
            </w:pPr>
          </w:p>
        </w:tc>
      </w:tr>
    </w:tbl>
    <w:p w14:paraId="35E70D32" w14:textId="77777777" w:rsidR="00DC1DC4" w:rsidRDefault="00DC1DC4" w:rsidP="00DC1DC4">
      <w:pPr>
        <w:rPr>
          <w:rFonts w:eastAsia="Arial Unicode MS"/>
        </w:rPr>
        <w:sectPr w:rsidR="00DC1DC4" w:rsidSect="003A2831">
          <w:headerReference w:type="even" r:id="rId9"/>
          <w:footerReference w:type="default" r:id="rId10"/>
          <w:headerReference w:type="first" r:id="rId11"/>
          <w:pgSz w:w="12240" w:h="15840"/>
          <w:pgMar w:top="1440" w:right="1440" w:bottom="1080" w:left="1440" w:header="720" w:footer="576" w:gutter="0"/>
          <w:cols w:space="720"/>
          <w:docGrid w:linePitch="360"/>
        </w:sectPr>
      </w:pPr>
    </w:p>
    <w:tbl>
      <w:tblPr>
        <w:tblStyle w:val="TableGrid"/>
        <w:tblW w:w="9270" w:type="dxa"/>
        <w:tblInd w:w="85" w:type="dxa"/>
        <w:tblLook w:val="04A0" w:firstRow="1" w:lastRow="0" w:firstColumn="1" w:lastColumn="0" w:noHBand="0" w:noVBand="1"/>
      </w:tblPr>
      <w:tblGrid>
        <w:gridCol w:w="2070"/>
        <w:gridCol w:w="7200"/>
      </w:tblGrid>
      <w:tr w:rsidR="00DC1DC4" w:rsidRPr="00EA668E" w14:paraId="07FFF182" w14:textId="77777777" w:rsidTr="00A12BCE">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F21A4A" w14:textId="77777777" w:rsidR="00DC1DC4" w:rsidRPr="00EA668E" w:rsidRDefault="00DC1DC4" w:rsidP="00A12BCE">
            <w:pPr>
              <w:spacing w:after="160" w:line="259" w:lineRule="auto"/>
              <w:rPr>
                <w:rFonts w:eastAsia="Arial Unicode MS"/>
                <w:b/>
              </w:rPr>
            </w:pPr>
            <w:r w:rsidRPr="00EA668E">
              <w:rPr>
                <w:rFonts w:eastAsia="Arial Unicode MS"/>
                <w:b/>
              </w:rPr>
              <w:lastRenderedPageBreak/>
              <w:t>Work Plan Task #</w:t>
            </w:r>
          </w:p>
        </w:tc>
        <w:tc>
          <w:tcPr>
            <w:tcW w:w="7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79500" w14:textId="77777777" w:rsidR="00DC1DC4" w:rsidRPr="00EA668E" w:rsidRDefault="00DC1DC4" w:rsidP="00A12BCE">
            <w:pPr>
              <w:spacing w:after="160" w:line="259" w:lineRule="auto"/>
              <w:rPr>
                <w:rFonts w:eastAsia="Arial Unicode MS"/>
                <w:b/>
              </w:rPr>
            </w:pPr>
            <w:r w:rsidRPr="00EA668E">
              <w:rPr>
                <w:rFonts w:eastAsia="Arial Unicode MS"/>
                <w:b/>
              </w:rPr>
              <w:t>Description of Work Completed</w:t>
            </w:r>
          </w:p>
          <w:p w14:paraId="7C4BEE3F" w14:textId="77777777" w:rsidR="00DC1DC4" w:rsidRPr="00EA668E" w:rsidRDefault="00DC1DC4" w:rsidP="00A12BCE">
            <w:pPr>
              <w:spacing w:after="160" w:line="259" w:lineRule="auto"/>
              <w:rPr>
                <w:rFonts w:eastAsia="Arial Unicode MS"/>
              </w:rPr>
            </w:pPr>
          </w:p>
        </w:tc>
      </w:tr>
      <w:tr w:rsidR="00DC1DC4" w:rsidRPr="00EA668E" w14:paraId="1DA81705" w14:textId="77777777" w:rsidTr="00A12BCE">
        <w:tc>
          <w:tcPr>
            <w:tcW w:w="2070" w:type="dxa"/>
            <w:tcBorders>
              <w:top w:val="single" w:sz="4" w:space="0" w:color="auto"/>
              <w:left w:val="single" w:sz="4" w:space="0" w:color="auto"/>
              <w:bottom w:val="single" w:sz="4" w:space="0" w:color="auto"/>
              <w:right w:val="single" w:sz="4" w:space="0" w:color="auto"/>
            </w:tcBorders>
          </w:tcPr>
          <w:p w14:paraId="00E0BD34" w14:textId="77777777" w:rsidR="00DC1DC4" w:rsidRPr="00EA668E" w:rsidRDefault="00DC1DC4" w:rsidP="00A12BCE">
            <w:pPr>
              <w:spacing w:after="160" w:line="259" w:lineRule="auto"/>
              <w:rPr>
                <w:rFonts w:eastAsia="Arial Unicode MS"/>
              </w:rPr>
            </w:pPr>
            <w:r w:rsidRPr="00EA668E">
              <w:rPr>
                <w:rFonts w:eastAsia="Arial Unicode MS"/>
              </w:rPr>
              <w:t>1</w:t>
            </w:r>
          </w:p>
        </w:tc>
        <w:tc>
          <w:tcPr>
            <w:tcW w:w="7200" w:type="dxa"/>
            <w:tcBorders>
              <w:top w:val="single" w:sz="4" w:space="0" w:color="auto"/>
              <w:left w:val="single" w:sz="4" w:space="0" w:color="auto"/>
              <w:bottom w:val="single" w:sz="4" w:space="0" w:color="auto"/>
              <w:right w:val="single" w:sz="4" w:space="0" w:color="auto"/>
            </w:tcBorders>
            <w:hideMark/>
          </w:tcPr>
          <w:p w14:paraId="48C7377A" w14:textId="77777777" w:rsidR="00DC1DC4" w:rsidRPr="00EA668E" w:rsidRDefault="00DC1DC4" w:rsidP="00A12BCE">
            <w:pPr>
              <w:spacing w:after="160" w:line="259" w:lineRule="auto"/>
              <w:rPr>
                <w:rFonts w:eastAsia="Arial Unicode MS"/>
                <w:i/>
              </w:rPr>
            </w:pPr>
            <w:r w:rsidRPr="00EA668E">
              <w:rPr>
                <w:rFonts w:eastAsia="Arial Unicode MS"/>
                <w:i/>
              </w:rPr>
              <w:t>Please refer to specific deliverables in the Budget and Work Plan.</w:t>
            </w:r>
          </w:p>
        </w:tc>
      </w:tr>
      <w:tr w:rsidR="00DC1DC4" w:rsidRPr="00EA668E" w14:paraId="0FAC6E0C" w14:textId="77777777" w:rsidTr="00A12BCE">
        <w:tc>
          <w:tcPr>
            <w:tcW w:w="2070" w:type="dxa"/>
            <w:tcBorders>
              <w:top w:val="single" w:sz="4" w:space="0" w:color="auto"/>
              <w:left w:val="single" w:sz="4" w:space="0" w:color="auto"/>
              <w:bottom w:val="single" w:sz="4" w:space="0" w:color="auto"/>
              <w:right w:val="single" w:sz="4" w:space="0" w:color="auto"/>
            </w:tcBorders>
          </w:tcPr>
          <w:p w14:paraId="5487D5A2" w14:textId="77777777" w:rsidR="00DC1DC4" w:rsidRPr="00EA668E" w:rsidRDefault="00DC1DC4" w:rsidP="00A12BCE">
            <w:pPr>
              <w:spacing w:after="160" w:line="259" w:lineRule="auto"/>
              <w:rPr>
                <w:rFonts w:eastAsia="Arial Unicode MS"/>
              </w:rPr>
            </w:pPr>
            <w:r w:rsidRPr="00EA668E">
              <w:rPr>
                <w:rFonts w:eastAsia="Arial Unicode MS"/>
              </w:rPr>
              <w:t>2</w:t>
            </w:r>
          </w:p>
        </w:tc>
        <w:tc>
          <w:tcPr>
            <w:tcW w:w="7200" w:type="dxa"/>
            <w:tcBorders>
              <w:top w:val="single" w:sz="4" w:space="0" w:color="auto"/>
              <w:left w:val="single" w:sz="4" w:space="0" w:color="auto"/>
              <w:bottom w:val="single" w:sz="4" w:space="0" w:color="auto"/>
              <w:right w:val="single" w:sz="4" w:space="0" w:color="auto"/>
            </w:tcBorders>
          </w:tcPr>
          <w:p w14:paraId="7A1B983E" w14:textId="77777777" w:rsidR="00DC1DC4" w:rsidRPr="00EA668E" w:rsidRDefault="00DC1DC4" w:rsidP="00A12BCE">
            <w:pPr>
              <w:spacing w:after="160" w:line="259" w:lineRule="auto"/>
              <w:rPr>
                <w:rFonts w:eastAsia="Arial Unicode MS"/>
              </w:rPr>
            </w:pPr>
          </w:p>
        </w:tc>
      </w:tr>
      <w:tr w:rsidR="00DC1DC4" w:rsidRPr="00EA668E" w14:paraId="41FB0B29" w14:textId="77777777" w:rsidTr="00A12BCE">
        <w:tc>
          <w:tcPr>
            <w:tcW w:w="2070" w:type="dxa"/>
            <w:tcBorders>
              <w:top w:val="single" w:sz="4" w:space="0" w:color="auto"/>
              <w:left w:val="single" w:sz="4" w:space="0" w:color="auto"/>
              <w:bottom w:val="single" w:sz="4" w:space="0" w:color="auto"/>
              <w:right w:val="single" w:sz="4" w:space="0" w:color="auto"/>
            </w:tcBorders>
          </w:tcPr>
          <w:p w14:paraId="65068F02" w14:textId="77777777" w:rsidR="00DC1DC4" w:rsidRPr="00EA668E" w:rsidRDefault="00DC1DC4" w:rsidP="00A12BCE">
            <w:pPr>
              <w:spacing w:after="160" w:line="259" w:lineRule="auto"/>
              <w:rPr>
                <w:rFonts w:eastAsia="Arial Unicode MS"/>
              </w:rPr>
            </w:pPr>
            <w:r w:rsidRPr="00EA668E">
              <w:rPr>
                <w:rFonts w:eastAsia="Arial Unicode MS"/>
              </w:rPr>
              <w:t>3</w:t>
            </w:r>
          </w:p>
        </w:tc>
        <w:tc>
          <w:tcPr>
            <w:tcW w:w="7200" w:type="dxa"/>
            <w:tcBorders>
              <w:top w:val="single" w:sz="4" w:space="0" w:color="auto"/>
              <w:left w:val="single" w:sz="4" w:space="0" w:color="auto"/>
              <w:bottom w:val="single" w:sz="4" w:space="0" w:color="auto"/>
              <w:right w:val="single" w:sz="4" w:space="0" w:color="auto"/>
            </w:tcBorders>
          </w:tcPr>
          <w:p w14:paraId="47A938F6" w14:textId="77777777" w:rsidR="00DC1DC4" w:rsidRPr="00EA668E" w:rsidRDefault="00DC1DC4" w:rsidP="00A12BCE">
            <w:pPr>
              <w:spacing w:after="160" w:line="259" w:lineRule="auto"/>
              <w:rPr>
                <w:rFonts w:eastAsia="Arial Unicode MS"/>
              </w:rPr>
            </w:pPr>
          </w:p>
        </w:tc>
      </w:tr>
      <w:tr w:rsidR="00DC1DC4" w:rsidRPr="00EA668E" w14:paraId="168C04B0" w14:textId="77777777" w:rsidTr="00A12BCE">
        <w:tc>
          <w:tcPr>
            <w:tcW w:w="2070" w:type="dxa"/>
            <w:tcBorders>
              <w:top w:val="single" w:sz="4" w:space="0" w:color="auto"/>
              <w:left w:val="single" w:sz="4" w:space="0" w:color="auto"/>
              <w:bottom w:val="single" w:sz="4" w:space="0" w:color="auto"/>
              <w:right w:val="single" w:sz="4" w:space="0" w:color="auto"/>
            </w:tcBorders>
          </w:tcPr>
          <w:p w14:paraId="56E7FCE9" w14:textId="77777777" w:rsidR="00DC1DC4" w:rsidRPr="00EA668E" w:rsidRDefault="00DC1DC4" w:rsidP="00A12BCE">
            <w:pPr>
              <w:spacing w:after="160" w:line="259" w:lineRule="auto"/>
              <w:rPr>
                <w:rFonts w:eastAsia="Arial Unicode MS"/>
              </w:rPr>
            </w:pPr>
            <w:r w:rsidRPr="00EA668E">
              <w:rPr>
                <w:rFonts w:eastAsia="Arial Unicode MS"/>
              </w:rPr>
              <w:t>4</w:t>
            </w:r>
          </w:p>
        </w:tc>
        <w:tc>
          <w:tcPr>
            <w:tcW w:w="7200" w:type="dxa"/>
            <w:tcBorders>
              <w:top w:val="single" w:sz="4" w:space="0" w:color="auto"/>
              <w:left w:val="single" w:sz="4" w:space="0" w:color="auto"/>
              <w:bottom w:val="single" w:sz="4" w:space="0" w:color="auto"/>
              <w:right w:val="single" w:sz="4" w:space="0" w:color="auto"/>
            </w:tcBorders>
          </w:tcPr>
          <w:p w14:paraId="1CDE4865" w14:textId="77777777" w:rsidR="00DC1DC4" w:rsidRPr="00EA668E" w:rsidRDefault="00DC1DC4" w:rsidP="00A12BCE">
            <w:pPr>
              <w:spacing w:after="160" w:line="259" w:lineRule="auto"/>
              <w:rPr>
                <w:rFonts w:eastAsia="Arial Unicode MS"/>
              </w:rPr>
            </w:pPr>
          </w:p>
        </w:tc>
      </w:tr>
    </w:tbl>
    <w:p w14:paraId="149C9E0B" w14:textId="77777777" w:rsidR="00DC1DC4" w:rsidRPr="00EA668E" w:rsidRDefault="00DC1DC4" w:rsidP="00DC1DC4">
      <w:pPr>
        <w:rPr>
          <w:rFonts w:eastAsia="Arial Unicode MS"/>
        </w:rPr>
      </w:pPr>
    </w:p>
    <w:tbl>
      <w:tblPr>
        <w:tblW w:w="0" w:type="auto"/>
        <w:tblInd w:w="85" w:type="dxa"/>
        <w:tblLook w:val="04A0" w:firstRow="1" w:lastRow="0" w:firstColumn="1" w:lastColumn="0" w:noHBand="0" w:noVBand="1"/>
      </w:tblPr>
      <w:tblGrid>
        <w:gridCol w:w="1980"/>
        <w:gridCol w:w="1710"/>
        <w:gridCol w:w="1800"/>
        <w:gridCol w:w="3775"/>
      </w:tblGrid>
      <w:tr w:rsidR="00DC1DC4" w:rsidRPr="00EA668E" w14:paraId="7F6B4DE7" w14:textId="77777777" w:rsidTr="00A12BCE">
        <w:trPr>
          <w:trHeight w:val="440"/>
        </w:trPr>
        <w:tc>
          <w:tcPr>
            <w:tcW w:w="92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67D81F" w14:textId="77777777" w:rsidR="00DC1DC4" w:rsidRPr="00EA668E" w:rsidRDefault="00DC1DC4" w:rsidP="00A12BCE">
            <w:pPr>
              <w:rPr>
                <w:rFonts w:eastAsia="Arial Unicode MS"/>
                <w:b/>
              </w:rPr>
            </w:pPr>
            <w:r w:rsidRPr="00EA668E">
              <w:rPr>
                <w:rFonts w:eastAsia="Arial Unicode MS"/>
                <w:b/>
              </w:rPr>
              <w:t>Status Update</w:t>
            </w:r>
          </w:p>
          <w:p w14:paraId="45DB0C15" w14:textId="77777777" w:rsidR="00DC1DC4" w:rsidRPr="00EA668E" w:rsidRDefault="00DC1DC4" w:rsidP="00A12BCE">
            <w:pPr>
              <w:rPr>
                <w:rFonts w:eastAsia="Arial Unicode MS"/>
              </w:rPr>
            </w:pPr>
          </w:p>
        </w:tc>
      </w:tr>
      <w:tr w:rsidR="00DC1DC4" w:rsidRPr="00EA668E" w14:paraId="217AC53D" w14:textId="77777777" w:rsidTr="00A12BCE">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9893AC" w14:textId="77777777" w:rsidR="00DC1DC4" w:rsidRPr="00EA668E" w:rsidRDefault="00DC1DC4" w:rsidP="00A12BCE">
            <w:pPr>
              <w:rPr>
                <w:rFonts w:eastAsia="Arial Unicode MS"/>
                <w:b/>
              </w:rPr>
            </w:pPr>
            <w:r w:rsidRPr="00EA668E">
              <w:rPr>
                <w:rFonts w:eastAsia="Arial Unicode MS"/>
                <w:b/>
              </w:rPr>
              <w:t>Work Plan Task #</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617F5" w14:textId="77777777" w:rsidR="00DC1DC4" w:rsidRPr="00EA668E" w:rsidRDefault="00DC1DC4" w:rsidP="00A12BCE">
            <w:pPr>
              <w:rPr>
                <w:rFonts w:eastAsia="Arial Unicode MS"/>
                <w:b/>
              </w:rPr>
            </w:pPr>
            <w:r w:rsidRPr="00EA668E">
              <w:rPr>
                <w:rFonts w:eastAsia="Arial Unicode MS"/>
                <w:b/>
              </w:rPr>
              <w:t>On Schedule (Y/N)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B1F01D" w14:textId="77777777" w:rsidR="00DC1DC4" w:rsidRPr="00EA668E" w:rsidRDefault="00DC1DC4" w:rsidP="00A12BCE">
            <w:pPr>
              <w:rPr>
                <w:rFonts w:eastAsia="Arial Unicode MS"/>
                <w:b/>
              </w:rPr>
            </w:pPr>
            <w:r w:rsidRPr="00EA668E">
              <w:rPr>
                <w:rFonts w:eastAsia="Arial Unicode MS"/>
                <w:b/>
              </w:rPr>
              <w:t>Within Budget (Y/N)</w:t>
            </w:r>
          </w:p>
        </w:tc>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5567C6" w14:textId="77777777" w:rsidR="00DC1DC4" w:rsidRPr="00EA668E" w:rsidRDefault="00DC1DC4" w:rsidP="00A12BCE">
            <w:pPr>
              <w:rPr>
                <w:rFonts w:eastAsia="Arial Unicode MS"/>
                <w:b/>
              </w:rPr>
            </w:pPr>
            <w:r w:rsidRPr="00EA668E">
              <w:rPr>
                <w:rFonts w:eastAsia="Arial Unicode MS"/>
                <w:b/>
              </w:rPr>
              <w:t>Corrective Plan or Action, if needed</w:t>
            </w:r>
          </w:p>
        </w:tc>
      </w:tr>
      <w:tr w:rsidR="00DC1DC4" w:rsidRPr="00EA668E" w14:paraId="629846E1" w14:textId="77777777" w:rsidTr="00A12BCE">
        <w:tc>
          <w:tcPr>
            <w:tcW w:w="1980" w:type="dxa"/>
            <w:tcBorders>
              <w:top w:val="single" w:sz="4" w:space="0" w:color="auto"/>
              <w:left w:val="single" w:sz="4" w:space="0" w:color="auto"/>
              <w:bottom w:val="single" w:sz="4" w:space="0" w:color="auto"/>
              <w:right w:val="single" w:sz="4" w:space="0" w:color="auto"/>
            </w:tcBorders>
          </w:tcPr>
          <w:p w14:paraId="7DED7260" w14:textId="77777777" w:rsidR="00DC1DC4" w:rsidRPr="00EA668E" w:rsidRDefault="00DC1DC4" w:rsidP="00A12BCE">
            <w:pPr>
              <w:rPr>
                <w:rFonts w:eastAsia="Arial Unicode MS"/>
              </w:rPr>
            </w:pPr>
            <w:r w:rsidRPr="00EA668E">
              <w:rPr>
                <w:rFonts w:eastAsia="Arial Unicode MS"/>
              </w:rPr>
              <w:t>1</w:t>
            </w:r>
          </w:p>
        </w:tc>
        <w:tc>
          <w:tcPr>
            <w:tcW w:w="1710" w:type="dxa"/>
            <w:tcBorders>
              <w:top w:val="single" w:sz="4" w:space="0" w:color="auto"/>
              <w:left w:val="single" w:sz="4" w:space="0" w:color="auto"/>
              <w:bottom w:val="single" w:sz="4" w:space="0" w:color="auto"/>
              <w:right w:val="single" w:sz="4" w:space="0" w:color="auto"/>
            </w:tcBorders>
          </w:tcPr>
          <w:p w14:paraId="1949CD14" w14:textId="77777777" w:rsidR="00DC1DC4" w:rsidRPr="00EA668E" w:rsidRDefault="00DC1DC4" w:rsidP="00A12BCE">
            <w:pPr>
              <w:rPr>
                <w:rFonts w:eastAsia="Arial Unicode MS"/>
              </w:rPr>
            </w:pPr>
          </w:p>
        </w:tc>
        <w:tc>
          <w:tcPr>
            <w:tcW w:w="1800" w:type="dxa"/>
            <w:tcBorders>
              <w:top w:val="single" w:sz="4" w:space="0" w:color="auto"/>
              <w:left w:val="single" w:sz="4" w:space="0" w:color="auto"/>
              <w:bottom w:val="single" w:sz="4" w:space="0" w:color="auto"/>
              <w:right w:val="single" w:sz="4" w:space="0" w:color="auto"/>
            </w:tcBorders>
          </w:tcPr>
          <w:p w14:paraId="3F4D4A03" w14:textId="77777777" w:rsidR="00DC1DC4" w:rsidRPr="00EA668E" w:rsidRDefault="00DC1DC4" w:rsidP="00A12BCE">
            <w:pPr>
              <w:rPr>
                <w:rFonts w:eastAsia="Arial Unicode MS"/>
              </w:rPr>
            </w:pPr>
          </w:p>
        </w:tc>
        <w:tc>
          <w:tcPr>
            <w:tcW w:w="3775" w:type="dxa"/>
            <w:tcBorders>
              <w:top w:val="single" w:sz="4" w:space="0" w:color="auto"/>
              <w:left w:val="single" w:sz="4" w:space="0" w:color="auto"/>
              <w:bottom w:val="single" w:sz="4" w:space="0" w:color="auto"/>
              <w:right w:val="single" w:sz="4" w:space="0" w:color="auto"/>
            </w:tcBorders>
          </w:tcPr>
          <w:p w14:paraId="131D3573" w14:textId="77777777" w:rsidR="00DC1DC4" w:rsidRPr="00EA668E" w:rsidRDefault="00DC1DC4" w:rsidP="00A12BCE">
            <w:pPr>
              <w:rPr>
                <w:rFonts w:eastAsia="Arial Unicode MS"/>
              </w:rPr>
            </w:pPr>
          </w:p>
        </w:tc>
      </w:tr>
      <w:tr w:rsidR="00DC1DC4" w:rsidRPr="00EA668E" w14:paraId="1D870AAB" w14:textId="77777777" w:rsidTr="00A12BCE">
        <w:tc>
          <w:tcPr>
            <w:tcW w:w="1980" w:type="dxa"/>
            <w:tcBorders>
              <w:top w:val="single" w:sz="4" w:space="0" w:color="auto"/>
              <w:left w:val="single" w:sz="4" w:space="0" w:color="auto"/>
              <w:bottom w:val="single" w:sz="4" w:space="0" w:color="auto"/>
              <w:right w:val="single" w:sz="4" w:space="0" w:color="auto"/>
            </w:tcBorders>
          </w:tcPr>
          <w:p w14:paraId="06E4183C" w14:textId="77777777" w:rsidR="00DC1DC4" w:rsidRPr="00EA668E" w:rsidRDefault="00DC1DC4" w:rsidP="00A12BCE">
            <w:pPr>
              <w:rPr>
                <w:rFonts w:eastAsia="Arial Unicode MS"/>
              </w:rPr>
            </w:pPr>
            <w:r w:rsidRPr="00EA668E">
              <w:rPr>
                <w:rFonts w:eastAsia="Arial Unicode MS"/>
              </w:rPr>
              <w:t>2</w:t>
            </w:r>
          </w:p>
        </w:tc>
        <w:tc>
          <w:tcPr>
            <w:tcW w:w="1710" w:type="dxa"/>
            <w:tcBorders>
              <w:top w:val="single" w:sz="4" w:space="0" w:color="auto"/>
              <w:left w:val="single" w:sz="4" w:space="0" w:color="auto"/>
              <w:bottom w:val="single" w:sz="4" w:space="0" w:color="auto"/>
              <w:right w:val="single" w:sz="4" w:space="0" w:color="auto"/>
            </w:tcBorders>
          </w:tcPr>
          <w:p w14:paraId="778257E3" w14:textId="77777777" w:rsidR="00DC1DC4" w:rsidRPr="00EA668E" w:rsidRDefault="00DC1DC4" w:rsidP="00A12BCE">
            <w:pPr>
              <w:rPr>
                <w:rFonts w:eastAsia="Arial Unicode MS"/>
              </w:rPr>
            </w:pPr>
          </w:p>
        </w:tc>
        <w:tc>
          <w:tcPr>
            <w:tcW w:w="1800" w:type="dxa"/>
            <w:tcBorders>
              <w:top w:val="single" w:sz="4" w:space="0" w:color="auto"/>
              <w:left w:val="single" w:sz="4" w:space="0" w:color="auto"/>
              <w:bottom w:val="single" w:sz="4" w:space="0" w:color="auto"/>
              <w:right w:val="single" w:sz="4" w:space="0" w:color="auto"/>
            </w:tcBorders>
          </w:tcPr>
          <w:p w14:paraId="5E72921B" w14:textId="77777777" w:rsidR="00DC1DC4" w:rsidRPr="00EA668E" w:rsidRDefault="00DC1DC4" w:rsidP="00A12BCE">
            <w:pPr>
              <w:rPr>
                <w:rFonts w:eastAsia="Arial Unicode MS"/>
              </w:rPr>
            </w:pPr>
          </w:p>
        </w:tc>
        <w:tc>
          <w:tcPr>
            <w:tcW w:w="3775" w:type="dxa"/>
            <w:tcBorders>
              <w:top w:val="single" w:sz="4" w:space="0" w:color="auto"/>
              <w:left w:val="single" w:sz="4" w:space="0" w:color="auto"/>
              <w:bottom w:val="single" w:sz="4" w:space="0" w:color="auto"/>
              <w:right w:val="single" w:sz="4" w:space="0" w:color="auto"/>
            </w:tcBorders>
          </w:tcPr>
          <w:p w14:paraId="6C5BEC59" w14:textId="77777777" w:rsidR="00DC1DC4" w:rsidRPr="00EA668E" w:rsidRDefault="00DC1DC4" w:rsidP="00A12BCE">
            <w:pPr>
              <w:rPr>
                <w:rFonts w:eastAsia="Arial Unicode MS"/>
              </w:rPr>
            </w:pPr>
          </w:p>
        </w:tc>
      </w:tr>
      <w:tr w:rsidR="00DC1DC4" w:rsidRPr="00EA668E" w14:paraId="2272F767" w14:textId="77777777" w:rsidTr="00A12BCE">
        <w:tc>
          <w:tcPr>
            <w:tcW w:w="1980" w:type="dxa"/>
            <w:tcBorders>
              <w:top w:val="single" w:sz="4" w:space="0" w:color="auto"/>
              <w:left w:val="single" w:sz="4" w:space="0" w:color="auto"/>
              <w:bottom w:val="single" w:sz="4" w:space="0" w:color="auto"/>
              <w:right w:val="single" w:sz="4" w:space="0" w:color="auto"/>
            </w:tcBorders>
          </w:tcPr>
          <w:p w14:paraId="60B1112B" w14:textId="77777777" w:rsidR="00DC1DC4" w:rsidRPr="00EA668E" w:rsidRDefault="00DC1DC4" w:rsidP="00A12BCE">
            <w:pPr>
              <w:rPr>
                <w:rFonts w:eastAsia="Arial Unicode MS"/>
              </w:rPr>
            </w:pPr>
            <w:r w:rsidRPr="00EA668E">
              <w:rPr>
                <w:rFonts w:eastAsia="Arial Unicode MS"/>
              </w:rPr>
              <w:t>3</w:t>
            </w:r>
          </w:p>
        </w:tc>
        <w:tc>
          <w:tcPr>
            <w:tcW w:w="1710" w:type="dxa"/>
            <w:tcBorders>
              <w:top w:val="single" w:sz="4" w:space="0" w:color="auto"/>
              <w:left w:val="single" w:sz="4" w:space="0" w:color="auto"/>
              <w:bottom w:val="single" w:sz="4" w:space="0" w:color="auto"/>
              <w:right w:val="single" w:sz="4" w:space="0" w:color="auto"/>
            </w:tcBorders>
          </w:tcPr>
          <w:p w14:paraId="03EC90AA" w14:textId="77777777" w:rsidR="00DC1DC4" w:rsidRPr="00EA668E" w:rsidRDefault="00DC1DC4" w:rsidP="00A12BCE">
            <w:pPr>
              <w:rPr>
                <w:rFonts w:eastAsia="Arial Unicode MS"/>
              </w:rPr>
            </w:pPr>
          </w:p>
        </w:tc>
        <w:tc>
          <w:tcPr>
            <w:tcW w:w="1800" w:type="dxa"/>
            <w:tcBorders>
              <w:top w:val="single" w:sz="4" w:space="0" w:color="auto"/>
              <w:left w:val="single" w:sz="4" w:space="0" w:color="auto"/>
              <w:bottom w:val="single" w:sz="4" w:space="0" w:color="auto"/>
              <w:right w:val="single" w:sz="4" w:space="0" w:color="auto"/>
            </w:tcBorders>
          </w:tcPr>
          <w:p w14:paraId="25768EC5" w14:textId="77777777" w:rsidR="00DC1DC4" w:rsidRPr="00EA668E" w:rsidRDefault="00DC1DC4" w:rsidP="00A12BCE">
            <w:pPr>
              <w:rPr>
                <w:rFonts w:eastAsia="Arial Unicode MS"/>
              </w:rPr>
            </w:pPr>
          </w:p>
        </w:tc>
        <w:tc>
          <w:tcPr>
            <w:tcW w:w="3775" w:type="dxa"/>
            <w:tcBorders>
              <w:top w:val="single" w:sz="4" w:space="0" w:color="auto"/>
              <w:left w:val="single" w:sz="4" w:space="0" w:color="auto"/>
              <w:bottom w:val="single" w:sz="4" w:space="0" w:color="auto"/>
              <w:right w:val="single" w:sz="4" w:space="0" w:color="auto"/>
            </w:tcBorders>
          </w:tcPr>
          <w:p w14:paraId="504FDA35" w14:textId="77777777" w:rsidR="00DC1DC4" w:rsidRPr="00EA668E" w:rsidRDefault="00DC1DC4" w:rsidP="00A12BCE">
            <w:pPr>
              <w:rPr>
                <w:rFonts w:eastAsia="Arial Unicode MS"/>
              </w:rPr>
            </w:pPr>
          </w:p>
        </w:tc>
      </w:tr>
      <w:tr w:rsidR="00DC1DC4" w:rsidRPr="00EA668E" w14:paraId="53A20755" w14:textId="77777777" w:rsidTr="00A12BCE">
        <w:tc>
          <w:tcPr>
            <w:tcW w:w="1980" w:type="dxa"/>
            <w:tcBorders>
              <w:top w:val="single" w:sz="4" w:space="0" w:color="auto"/>
              <w:left w:val="single" w:sz="4" w:space="0" w:color="auto"/>
              <w:bottom w:val="single" w:sz="4" w:space="0" w:color="auto"/>
              <w:right w:val="single" w:sz="4" w:space="0" w:color="auto"/>
            </w:tcBorders>
          </w:tcPr>
          <w:p w14:paraId="2F89DD38" w14:textId="77777777" w:rsidR="00DC1DC4" w:rsidRPr="00EA668E" w:rsidRDefault="00DC1DC4" w:rsidP="00A12BCE">
            <w:pPr>
              <w:rPr>
                <w:rFonts w:eastAsia="Arial Unicode MS"/>
              </w:rPr>
            </w:pPr>
            <w:r w:rsidRPr="00EA668E">
              <w:rPr>
                <w:rFonts w:eastAsia="Arial Unicode MS"/>
              </w:rPr>
              <w:t>4</w:t>
            </w:r>
          </w:p>
        </w:tc>
        <w:tc>
          <w:tcPr>
            <w:tcW w:w="1710" w:type="dxa"/>
            <w:tcBorders>
              <w:top w:val="single" w:sz="4" w:space="0" w:color="auto"/>
              <w:left w:val="single" w:sz="4" w:space="0" w:color="auto"/>
              <w:bottom w:val="single" w:sz="4" w:space="0" w:color="auto"/>
              <w:right w:val="single" w:sz="4" w:space="0" w:color="auto"/>
            </w:tcBorders>
          </w:tcPr>
          <w:p w14:paraId="56F88D07" w14:textId="77777777" w:rsidR="00DC1DC4" w:rsidRPr="00EA668E" w:rsidRDefault="00DC1DC4" w:rsidP="00A12BCE">
            <w:pPr>
              <w:rPr>
                <w:rFonts w:eastAsia="Arial Unicode MS"/>
              </w:rPr>
            </w:pPr>
          </w:p>
        </w:tc>
        <w:tc>
          <w:tcPr>
            <w:tcW w:w="1800" w:type="dxa"/>
            <w:tcBorders>
              <w:top w:val="single" w:sz="4" w:space="0" w:color="auto"/>
              <w:left w:val="single" w:sz="4" w:space="0" w:color="auto"/>
              <w:bottom w:val="single" w:sz="4" w:space="0" w:color="auto"/>
              <w:right w:val="single" w:sz="4" w:space="0" w:color="auto"/>
            </w:tcBorders>
          </w:tcPr>
          <w:p w14:paraId="18471DA9" w14:textId="77777777" w:rsidR="00DC1DC4" w:rsidRPr="00EA668E" w:rsidRDefault="00DC1DC4" w:rsidP="00A12BCE">
            <w:pPr>
              <w:rPr>
                <w:rFonts w:eastAsia="Arial Unicode MS"/>
              </w:rPr>
            </w:pPr>
          </w:p>
        </w:tc>
        <w:tc>
          <w:tcPr>
            <w:tcW w:w="3775" w:type="dxa"/>
            <w:tcBorders>
              <w:top w:val="single" w:sz="4" w:space="0" w:color="auto"/>
              <w:left w:val="single" w:sz="4" w:space="0" w:color="auto"/>
              <w:bottom w:val="single" w:sz="4" w:space="0" w:color="auto"/>
              <w:right w:val="single" w:sz="4" w:space="0" w:color="auto"/>
            </w:tcBorders>
          </w:tcPr>
          <w:p w14:paraId="7B49A73F" w14:textId="77777777" w:rsidR="00DC1DC4" w:rsidRPr="00EA668E" w:rsidRDefault="00DC1DC4" w:rsidP="00A12BCE">
            <w:pPr>
              <w:rPr>
                <w:rFonts w:eastAsia="Arial Unicode MS"/>
              </w:rPr>
            </w:pPr>
          </w:p>
        </w:tc>
      </w:tr>
    </w:tbl>
    <w:p w14:paraId="0A003401" w14:textId="77777777" w:rsidR="00DC1DC4" w:rsidRPr="00035B4C" w:rsidRDefault="00DC1DC4" w:rsidP="00DC1DC4">
      <w:pPr>
        <w:spacing w:before="240" w:after="360" w:line="22" w:lineRule="atLeast"/>
        <w:ind w:left="187"/>
        <w:rPr>
          <w:rFonts w:eastAsia="Arial Unicode MS"/>
        </w:rPr>
      </w:pPr>
      <w:r w:rsidRPr="00035B4C">
        <w:rPr>
          <w:rFonts w:eastAsia="Calibri"/>
          <w:b/>
        </w:rPr>
        <w:t>CERTIFICATION</w:t>
      </w:r>
      <w:r w:rsidRPr="00035B4C">
        <w:rPr>
          <w:rFonts w:eastAsia="Calibri"/>
        </w:rPr>
        <w:t xml:space="preserve">: By my signature below, I certify that I have full authority to execute this reimbursement request on behalf of Grantee. I declare under penalty of perjury, under the laws of the State of California, that this invoice for reimbursement, and any accompanying supporting documents, are true and correct to the best of my knowledge, an all disbursements have been made for the purposes and conditions as outlined in the Grant Agreement. </w:t>
      </w:r>
    </w:p>
    <w:p w14:paraId="44D7C1F6" w14:textId="77777777" w:rsidR="00DC1DC4" w:rsidRPr="00F250B0" w:rsidRDefault="00DC1DC4" w:rsidP="00DC1DC4">
      <w:pPr>
        <w:tabs>
          <w:tab w:val="left" w:pos="5760"/>
        </w:tabs>
        <w:spacing w:before="120"/>
        <w:ind w:left="270"/>
      </w:pPr>
      <w:r w:rsidRPr="00F250B0">
        <w:rPr>
          <w:b/>
        </w:rPr>
        <w:t>Name:</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 Title: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2438CBAB" w14:textId="77777777" w:rsidR="00DC1DC4" w:rsidRDefault="00DC1DC4" w:rsidP="00DC1DC4">
      <w:pPr>
        <w:tabs>
          <w:tab w:val="left" w:pos="975"/>
        </w:tabs>
        <w:spacing w:before="120" w:line="22" w:lineRule="atLeast"/>
        <w:ind w:left="270"/>
        <w:rPr>
          <w:rFonts w:eastAsia="Calibri"/>
          <w:b/>
        </w:rPr>
      </w:pPr>
      <w:r w:rsidRPr="00F250B0">
        <w:rPr>
          <w:b/>
        </w:rPr>
        <w:t>Signature:</w:t>
      </w:r>
      <w:r w:rsidRPr="00F250B0">
        <w:t xml:space="preserve"> </w:t>
      </w:r>
      <w:r w:rsidRPr="00F250B0">
        <w:sym w:font="Wingdings" w:char="F03F"/>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tab/>
      </w:r>
      <w:r>
        <w:tab/>
      </w:r>
      <w:r>
        <w:tab/>
      </w:r>
      <w:r>
        <w:tab/>
      </w:r>
      <w:r>
        <w:tab/>
      </w:r>
      <w:r w:rsidRPr="00F250B0">
        <w:rPr>
          <w:b/>
        </w:rPr>
        <w:t>Date:</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31EA15AC" w14:textId="77777777" w:rsidR="00DC1DC4" w:rsidRDefault="00DC1DC4" w:rsidP="00DC1DC4">
      <w:pPr>
        <w:spacing w:after="0" w:line="240" w:lineRule="auto"/>
        <w:rPr>
          <w:rFonts w:eastAsia="Calibri"/>
          <w:b/>
        </w:rPr>
      </w:pPr>
      <w:r>
        <w:rPr>
          <w:rFonts w:eastAsia="Calibri"/>
          <w:b/>
        </w:rPr>
        <w:br w:type="page"/>
      </w:r>
    </w:p>
    <w:p w14:paraId="7C4E23F3" w14:textId="77777777" w:rsidR="00DC1DC4" w:rsidRPr="00597F16" w:rsidRDefault="00DC1DC4" w:rsidP="00DC1DC4">
      <w:pPr>
        <w:rPr>
          <w:b/>
          <w:bCs/>
        </w:rPr>
      </w:pPr>
      <w:r w:rsidRPr="00597F16">
        <w:rPr>
          <w:b/>
          <w:bCs/>
        </w:rPr>
        <w:lastRenderedPageBreak/>
        <w:t>Attachment 6: Invoice</w:t>
      </w:r>
      <w:r>
        <w:rPr>
          <w:b/>
          <w:bCs/>
        </w:rPr>
        <w:t xml:space="preserve"> Templates</w:t>
      </w:r>
      <w:r w:rsidRPr="00597F16">
        <w:rPr>
          <w:b/>
          <w:bCs/>
        </w:rPr>
        <w:t xml:space="preserve"> </w:t>
      </w:r>
    </w:p>
    <w:p w14:paraId="5CC61185" w14:textId="77777777" w:rsidR="00DC1DC4" w:rsidRDefault="00DC1DC4" w:rsidP="00DC1DC4">
      <w:pPr>
        <w:tabs>
          <w:tab w:val="left" w:pos="6480"/>
          <w:tab w:val="left" w:pos="9270"/>
        </w:tabs>
        <w:spacing w:before="120" w:line="22" w:lineRule="atLeast"/>
        <w:jc w:val="center"/>
        <w:rPr>
          <w:rFonts w:eastAsia="Arial Unicode MS"/>
        </w:rPr>
      </w:pPr>
      <w:r>
        <w:rPr>
          <w:rFonts w:eastAsia="Arial Unicode MS"/>
        </w:rPr>
        <w:t xml:space="preserve">Acquisition Invoice </w:t>
      </w:r>
      <w:r w:rsidRPr="00D31DE8">
        <w:rPr>
          <w:rFonts w:eastAsia="Arial Unicode MS"/>
        </w:rPr>
        <w:t>Template</w:t>
      </w:r>
    </w:p>
    <w:p w14:paraId="359AF90D" w14:textId="77777777" w:rsidR="00DC1DC4" w:rsidRPr="00715F92" w:rsidRDefault="00DC1DC4" w:rsidP="00DC1DC4">
      <w:pPr>
        <w:tabs>
          <w:tab w:val="left" w:pos="6480"/>
          <w:tab w:val="left" w:pos="9270"/>
        </w:tabs>
        <w:spacing w:before="120" w:line="22" w:lineRule="atLeast"/>
        <w:rPr>
          <w:rFonts w:eastAsia="Arial Unicode MS"/>
          <w:i/>
          <w:iCs/>
        </w:rPr>
      </w:pPr>
      <w:r w:rsidRPr="00715F92">
        <w:rPr>
          <w:rFonts w:eastAsia="Arial Unicode MS"/>
          <w:i/>
          <w:iCs/>
        </w:rPr>
        <w:t>Submit all invoice documents electronically</w:t>
      </w:r>
    </w:p>
    <w:p w14:paraId="15514A7B" w14:textId="77777777" w:rsidR="00DC1DC4" w:rsidRDefault="00DC1DC4" w:rsidP="00DC1DC4">
      <w:pPr>
        <w:tabs>
          <w:tab w:val="left" w:pos="6480"/>
          <w:tab w:val="left" w:pos="9270"/>
        </w:tabs>
        <w:spacing w:before="120" w:after="360" w:line="22" w:lineRule="atLeast"/>
        <w:rPr>
          <w:rFonts w:eastAsia="Arial Unicode MS"/>
        </w:rPr>
      </w:pPr>
      <w:r w:rsidRPr="00A84CA5">
        <w:rPr>
          <w:rFonts w:eastAsia="Arial Unicode MS"/>
        </w:rPr>
        <w:t>To: [Grant Manager Email Address]</w:t>
      </w:r>
      <w:r>
        <w:rPr>
          <w:rFonts w:eastAsia="Arial Unicode MS"/>
        </w:rPr>
        <w:t xml:space="preserve"> </w:t>
      </w:r>
      <w:r w:rsidRPr="00A84CA5">
        <w:rPr>
          <w:rFonts w:eastAsia="Arial Unicode MS"/>
        </w:rPr>
        <w:t>and DLRPsupport@conservation.ca.gov</w:t>
      </w:r>
    </w:p>
    <w:p w14:paraId="6AA31398" w14:textId="77777777" w:rsidR="00DC1DC4" w:rsidRPr="00F250B0" w:rsidRDefault="00DC1DC4" w:rsidP="00DC1DC4">
      <w:pPr>
        <w:tabs>
          <w:tab w:val="left" w:pos="540"/>
          <w:tab w:val="left" w:pos="5760"/>
        </w:tabs>
      </w:pPr>
      <w:r w:rsidRPr="00F250B0">
        <w:rPr>
          <w:b/>
        </w:rPr>
        <w:t xml:space="preserve">TO: </w:t>
      </w:r>
      <w:r w:rsidRPr="00F250B0">
        <w:t xml:space="preserve"> Department of Conservation</w:t>
      </w:r>
      <w:r w:rsidRPr="00F250B0">
        <w:tab/>
      </w:r>
      <w:r w:rsidRPr="00F250B0">
        <w:rPr>
          <w:b/>
        </w:rPr>
        <w:t xml:space="preserve">Date: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0D338FEE" w14:textId="77777777" w:rsidR="00DC1DC4" w:rsidRPr="00F250B0" w:rsidRDefault="00DC1DC4" w:rsidP="00DC1DC4">
      <w:pPr>
        <w:tabs>
          <w:tab w:val="left" w:pos="450"/>
        </w:tabs>
        <w:spacing w:after="0"/>
      </w:pPr>
      <w:r w:rsidRPr="00F250B0">
        <w:tab/>
        <w:t>Division of Land Resource Protection</w:t>
      </w:r>
    </w:p>
    <w:p w14:paraId="0E254B8C" w14:textId="77777777" w:rsidR="00DC1DC4" w:rsidRPr="00F250B0" w:rsidRDefault="00DC1DC4" w:rsidP="00DC1DC4">
      <w:pPr>
        <w:tabs>
          <w:tab w:val="left" w:pos="450"/>
        </w:tabs>
        <w:spacing w:after="0"/>
      </w:pPr>
      <w:r w:rsidRPr="00F250B0">
        <w:tab/>
        <w:t xml:space="preserve">Attn: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(grant manager)</w:t>
      </w:r>
    </w:p>
    <w:p w14:paraId="47CFE22C" w14:textId="77777777" w:rsidR="00DC1DC4" w:rsidRPr="00F250B0" w:rsidRDefault="00DC1DC4" w:rsidP="00DC1DC4">
      <w:pPr>
        <w:tabs>
          <w:tab w:val="left" w:pos="450"/>
          <w:tab w:val="left" w:pos="540"/>
        </w:tabs>
        <w:spacing w:after="0"/>
      </w:pPr>
      <w:r w:rsidRPr="00F250B0">
        <w:tab/>
      </w:r>
      <w:r>
        <w:t>715 P</w:t>
      </w:r>
      <w:r w:rsidRPr="00F250B0">
        <w:t xml:space="preserve"> Street, MS </w:t>
      </w:r>
      <w:r>
        <w:t>1904</w:t>
      </w:r>
    </w:p>
    <w:p w14:paraId="0D248130" w14:textId="77777777" w:rsidR="00DC1DC4" w:rsidRPr="00F250B0" w:rsidRDefault="00DC1DC4" w:rsidP="00DC1DC4">
      <w:pPr>
        <w:tabs>
          <w:tab w:val="left" w:pos="450"/>
        </w:tabs>
        <w:rPr>
          <w:b/>
        </w:rPr>
      </w:pPr>
      <w:r w:rsidRPr="00F250B0">
        <w:tab/>
        <w:t>Sacramento, CA  95814</w:t>
      </w:r>
    </w:p>
    <w:p w14:paraId="4C7CC1B0" w14:textId="77777777" w:rsidR="00DC1DC4" w:rsidRPr="00F250B0" w:rsidRDefault="00DC1DC4" w:rsidP="00DC1DC4">
      <w:pPr>
        <w:tabs>
          <w:tab w:val="left" w:pos="540"/>
          <w:tab w:val="left" w:pos="5040"/>
        </w:tabs>
        <w:spacing w:before="240"/>
      </w:pPr>
      <w:r w:rsidRPr="00F250B0">
        <w:rPr>
          <w:b/>
        </w:rPr>
        <w:t xml:space="preserve">Grant No.: </w:t>
      </w:r>
      <w:r w:rsidRPr="00F250B0">
        <w:t xml:space="preserv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Invoice No.: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p>
    <w:p w14:paraId="691F6011" w14:textId="77777777" w:rsidR="00DC1DC4" w:rsidRPr="00F250B0" w:rsidRDefault="00DC1DC4" w:rsidP="00DC1DC4">
      <w:r w:rsidRPr="00F250B0">
        <w:t>=============================================================</w:t>
      </w:r>
    </w:p>
    <w:p w14:paraId="73B551ED" w14:textId="77777777" w:rsidR="00DC1DC4" w:rsidRPr="00F250B0" w:rsidRDefault="00DC1DC4" w:rsidP="00DC1DC4">
      <w:r w:rsidRPr="00F250B0">
        <w:t xml:space="preserve">Please remit $___________ to [Title Company] for the purchase of an agricultural conservation easement on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Farm/Ranch in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County.</w:t>
      </w:r>
    </w:p>
    <w:p w14:paraId="0E14E491" w14:textId="77777777" w:rsidR="00DC1DC4" w:rsidRPr="00F250B0" w:rsidRDefault="00DC1DC4" w:rsidP="00DC1DC4">
      <w:pPr>
        <w:jc w:val="center"/>
      </w:pPr>
      <w:r w:rsidRPr="00F250B0">
        <w:t xml:space="preserve"> [Title Company]</w:t>
      </w:r>
    </w:p>
    <w:p w14:paraId="52913EB4" w14:textId="77777777" w:rsidR="00DC1DC4" w:rsidRPr="00F250B0" w:rsidRDefault="00DC1DC4" w:rsidP="00DC1DC4">
      <w:pPr>
        <w:jc w:val="center"/>
      </w:pPr>
      <w:r w:rsidRPr="00F250B0">
        <w:t>[address]</w:t>
      </w:r>
    </w:p>
    <w:p w14:paraId="291F69CA" w14:textId="77777777" w:rsidR="00DC1DC4" w:rsidRPr="00F250B0" w:rsidRDefault="00DC1DC4" w:rsidP="00DC1DC4">
      <w:pPr>
        <w:jc w:val="center"/>
      </w:pPr>
      <w:r w:rsidRPr="00F250B0">
        <w:t>[phone number]</w:t>
      </w:r>
    </w:p>
    <w:p w14:paraId="352A4187" w14:textId="77777777" w:rsidR="00DC1DC4" w:rsidRPr="00F250B0" w:rsidRDefault="00DC1DC4" w:rsidP="00DC1DC4">
      <w:pPr>
        <w:jc w:val="center"/>
      </w:pPr>
      <w:r w:rsidRPr="00F250B0">
        <w:t xml:space="preserve">Escrow No.: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w:t>
      </w:r>
    </w:p>
    <w:p w14:paraId="31209509" w14:textId="77777777" w:rsidR="00DC1DC4" w:rsidRPr="00F250B0" w:rsidRDefault="00DC1DC4" w:rsidP="00DC1DC4">
      <w:pPr>
        <w:spacing w:after="240"/>
      </w:pPr>
      <w:r w:rsidRPr="00F250B0">
        <w:t xml:space="preserve">Match funding for the acquisition will be provided by the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at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w:t>
      </w:r>
    </w:p>
    <w:p w14:paraId="4A024E90" w14:textId="77777777" w:rsidR="00DC1DC4" w:rsidRPr="00F250B0" w:rsidRDefault="00DC1DC4" w:rsidP="00DC1DC4">
      <w:pPr>
        <w:spacing w:after="360"/>
      </w:pPr>
      <w:r w:rsidRPr="00F250B0">
        <w:rPr>
          <w:b/>
          <w:u w:val="single"/>
        </w:rPr>
        <w:t>Total request in this invoice</w:t>
      </w:r>
      <w:r w:rsidRPr="00F250B0">
        <w:rPr>
          <w:b/>
        </w:rPr>
        <w:t>:</w:t>
      </w:r>
      <w:r w:rsidRPr="00F250B0">
        <w:rPr>
          <w:b/>
        </w:rPr>
        <w:tab/>
      </w:r>
      <w:r w:rsidRPr="00F250B0">
        <w:rPr>
          <w:b/>
        </w:rPr>
        <w:tab/>
        <w:t>$</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558CD16A" w14:textId="77777777" w:rsidR="00DC1DC4" w:rsidRPr="00F250B0" w:rsidRDefault="00DC1DC4" w:rsidP="00DC1DC4">
      <w:pPr>
        <w:tabs>
          <w:tab w:val="left" w:pos="7290"/>
        </w:tabs>
        <w:ind w:left="5040"/>
      </w:pP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w:t>
      </w:r>
    </w:p>
    <w:p w14:paraId="164AA6F4" w14:textId="77777777" w:rsidR="00DC1DC4" w:rsidRPr="00F250B0" w:rsidRDefault="00DC1DC4" w:rsidP="00DC1DC4">
      <w:pPr>
        <w:tabs>
          <w:tab w:val="left" w:pos="7290"/>
        </w:tabs>
        <w:ind w:left="5040"/>
        <w:sectPr w:rsidR="00DC1DC4" w:rsidRPr="00F250B0" w:rsidSect="00D53A90">
          <w:pgSz w:w="12240" w:h="15840"/>
          <w:pgMar w:top="1440" w:right="1440" w:bottom="1080" w:left="1440" w:header="720" w:footer="576" w:gutter="0"/>
          <w:cols w:space="720"/>
          <w:docGrid w:linePitch="360"/>
        </w:sectPr>
      </w:pPr>
      <w:r w:rsidRPr="00F250B0">
        <w:t>Signature of Authorized Signatory</w:t>
      </w:r>
    </w:p>
    <w:p w14:paraId="48F39124" w14:textId="77777777" w:rsidR="00DC1DC4" w:rsidRPr="00597F16" w:rsidRDefault="00DC1DC4" w:rsidP="00DC1DC4">
      <w:pPr>
        <w:rPr>
          <w:b/>
          <w:bCs/>
        </w:rPr>
      </w:pPr>
      <w:r w:rsidRPr="00597F16">
        <w:rPr>
          <w:b/>
          <w:bCs/>
        </w:rPr>
        <w:lastRenderedPageBreak/>
        <w:t>Attachment 6: Invoice</w:t>
      </w:r>
      <w:r>
        <w:rPr>
          <w:b/>
          <w:bCs/>
        </w:rPr>
        <w:t xml:space="preserve"> Templates</w:t>
      </w:r>
      <w:r w:rsidRPr="00597F16">
        <w:rPr>
          <w:b/>
          <w:bCs/>
        </w:rPr>
        <w:t xml:space="preserve"> </w:t>
      </w:r>
    </w:p>
    <w:p w14:paraId="4313FC40" w14:textId="77777777" w:rsidR="00DC1DC4" w:rsidRDefault="00DC1DC4" w:rsidP="00DC1DC4">
      <w:pPr>
        <w:tabs>
          <w:tab w:val="left" w:pos="6480"/>
          <w:tab w:val="left" w:pos="9270"/>
        </w:tabs>
        <w:spacing w:before="120" w:line="22" w:lineRule="atLeast"/>
        <w:jc w:val="center"/>
        <w:rPr>
          <w:rFonts w:eastAsia="Arial Unicode MS"/>
        </w:rPr>
      </w:pPr>
      <w:r>
        <w:rPr>
          <w:rFonts w:eastAsia="Arial Unicode MS"/>
        </w:rPr>
        <w:t xml:space="preserve">Associated Costs Invoice </w:t>
      </w:r>
      <w:r w:rsidRPr="00D31DE8">
        <w:rPr>
          <w:rFonts w:eastAsia="Arial Unicode MS"/>
        </w:rPr>
        <w:t>Template</w:t>
      </w:r>
    </w:p>
    <w:p w14:paraId="70C10BD9" w14:textId="77777777" w:rsidR="00DC1DC4" w:rsidRPr="00715F92" w:rsidRDefault="00DC1DC4" w:rsidP="00DC1DC4">
      <w:pPr>
        <w:tabs>
          <w:tab w:val="left" w:pos="6480"/>
          <w:tab w:val="left" w:pos="9270"/>
        </w:tabs>
        <w:spacing w:before="120" w:line="22" w:lineRule="atLeast"/>
        <w:rPr>
          <w:rFonts w:eastAsia="Arial Unicode MS"/>
          <w:i/>
          <w:iCs/>
        </w:rPr>
      </w:pPr>
      <w:r w:rsidRPr="00715F92">
        <w:rPr>
          <w:rFonts w:eastAsia="Arial Unicode MS"/>
          <w:i/>
          <w:iCs/>
        </w:rPr>
        <w:t>Submit all invoice documents electronically</w:t>
      </w:r>
    </w:p>
    <w:p w14:paraId="38F0738D" w14:textId="77777777" w:rsidR="00DC1DC4" w:rsidRDefault="00DC1DC4" w:rsidP="00DC1DC4">
      <w:pPr>
        <w:tabs>
          <w:tab w:val="left" w:pos="6480"/>
          <w:tab w:val="left" w:pos="9270"/>
        </w:tabs>
        <w:spacing w:before="120" w:after="360" w:line="22" w:lineRule="atLeast"/>
        <w:rPr>
          <w:rFonts w:eastAsia="Arial Unicode MS"/>
        </w:rPr>
      </w:pPr>
      <w:r w:rsidRPr="00A84CA5">
        <w:rPr>
          <w:rFonts w:eastAsia="Arial Unicode MS"/>
        </w:rPr>
        <w:t>To: [Grant Manager Email Address]</w:t>
      </w:r>
      <w:r>
        <w:rPr>
          <w:rFonts w:eastAsia="Arial Unicode MS"/>
        </w:rPr>
        <w:t xml:space="preserve"> </w:t>
      </w:r>
      <w:r w:rsidRPr="00A84CA5">
        <w:rPr>
          <w:rFonts w:eastAsia="Arial Unicode MS"/>
        </w:rPr>
        <w:t>and DLRPsupport@conservation.ca.gov</w:t>
      </w:r>
    </w:p>
    <w:p w14:paraId="7B8DBB77" w14:textId="77777777" w:rsidR="00DC1DC4" w:rsidRPr="00F250B0" w:rsidRDefault="00DC1DC4" w:rsidP="00DC1DC4">
      <w:pPr>
        <w:tabs>
          <w:tab w:val="left" w:pos="540"/>
          <w:tab w:val="left" w:pos="5760"/>
        </w:tabs>
        <w:spacing w:after="0"/>
        <w:rPr>
          <w:b/>
        </w:rPr>
      </w:pPr>
      <w:r w:rsidRPr="00F250B0">
        <w:rPr>
          <w:b/>
        </w:rPr>
        <w:t xml:space="preserve">TO: </w:t>
      </w:r>
      <w:r w:rsidRPr="00F250B0">
        <w:t xml:space="preserve">  Department of Conservation</w:t>
      </w:r>
      <w:r w:rsidRPr="00F250B0">
        <w:tab/>
      </w:r>
      <w:r w:rsidRPr="00F250B0">
        <w:rPr>
          <w:b/>
        </w:rPr>
        <w:t xml:space="preserve">Date: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075DBCDE" w14:textId="77777777" w:rsidR="00DC1DC4" w:rsidRPr="00F250B0" w:rsidRDefault="00DC1DC4" w:rsidP="00DC1DC4">
      <w:pPr>
        <w:tabs>
          <w:tab w:val="left" w:pos="540"/>
        </w:tabs>
        <w:spacing w:after="0"/>
        <w:ind w:left="540"/>
      </w:pPr>
      <w:r w:rsidRPr="00F250B0">
        <w:t>Division of Land Resource Protection</w:t>
      </w:r>
    </w:p>
    <w:p w14:paraId="32235536" w14:textId="77777777" w:rsidR="00DC1DC4" w:rsidRPr="00F250B0" w:rsidRDefault="00DC1DC4" w:rsidP="00DC1DC4">
      <w:pPr>
        <w:tabs>
          <w:tab w:val="left" w:pos="450"/>
        </w:tabs>
        <w:spacing w:after="0"/>
        <w:ind w:left="540"/>
      </w:pPr>
      <w:r w:rsidRPr="00F250B0">
        <w:t xml:space="preserve">Attn: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 xml:space="preserve"> (grant manager)</w:t>
      </w:r>
    </w:p>
    <w:p w14:paraId="1088B3D0" w14:textId="77777777" w:rsidR="00DC1DC4" w:rsidRPr="00F250B0" w:rsidRDefault="00DC1DC4" w:rsidP="00DC1DC4">
      <w:pPr>
        <w:tabs>
          <w:tab w:val="left" w:pos="450"/>
        </w:tabs>
        <w:spacing w:after="0"/>
        <w:ind w:left="540"/>
      </w:pPr>
      <w:r>
        <w:t>715 P</w:t>
      </w:r>
      <w:r w:rsidRPr="00F250B0">
        <w:t xml:space="preserve"> Street, MS </w:t>
      </w:r>
      <w:r>
        <w:t>1904</w:t>
      </w:r>
    </w:p>
    <w:p w14:paraId="6766F911" w14:textId="77777777" w:rsidR="00DC1DC4" w:rsidRPr="00F250B0" w:rsidRDefault="00DC1DC4" w:rsidP="00DC1DC4">
      <w:pPr>
        <w:tabs>
          <w:tab w:val="left" w:pos="450"/>
        </w:tabs>
        <w:ind w:left="547"/>
      </w:pPr>
      <w:r w:rsidRPr="00F250B0">
        <w:t>Sacramento, CA  95814</w:t>
      </w:r>
    </w:p>
    <w:p w14:paraId="746DFE74" w14:textId="77777777" w:rsidR="00DC1DC4" w:rsidRPr="00F250B0" w:rsidRDefault="00DC1DC4" w:rsidP="00DC1DC4">
      <w:pPr>
        <w:tabs>
          <w:tab w:val="left" w:pos="540"/>
          <w:tab w:val="left" w:pos="5760"/>
        </w:tabs>
      </w:pPr>
      <w:r w:rsidRPr="00F250B0">
        <w:rPr>
          <w:b/>
        </w:rPr>
        <w:t xml:space="preserve">Grant No: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r w:rsidRPr="00F250B0">
        <w:rPr>
          <w:b/>
        </w:rPr>
        <w:t xml:space="preserve">Invoice No: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tab/>
      </w:r>
    </w:p>
    <w:p w14:paraId="3AC79CF4" w14:textId="77777777" w:rsidR="00DC1DC4" w:rsidRPr="00F250B0" w:rsidRDefault="00DC1DC4" w:rsidP="00DC1DC4">
      <w:r w:rsidRPr="00F250B0">
        <w:t xml:space="preserve">For expenditures under this grant during the timeframe:  </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16DD1D60" w14:textId="77777777" w:rsidR="00DC1DC4" w:rsidRPr="00FD4D3F" w:rsidRDefault="00DC1DC4" w:rsidP="00DC1DC4">
      <w:pPr>
        <w:pStyle w:val="BodyText"/>
        <w:rPr>
          <w:rFonts w:ascii="Century Gothic" w:hAnsi="Century Gothic"/>
          <w:b/>
          <w:i/>
          <w:iCs/>
          <w:color w:val="4472C4" w:themeColor="accent1"/>
          <w:sz w:val="22"/>
          <w:szCs w:val="16"/>
        </w:rPr>
      </w:pPr>
      <w:r w:rsidRPr="00FD4D3F">
        <w:rPr>
          <w:rFonts w:ascii="Century Gothic" w:hAnsi="Century Gothic"/>
          <w:i/>
          <w:iCs/>
          <w:color w:val="4472C4" w:themeColor="accent1"/>
          <w:sz w:val="22"/>
          <w:szCs w:val="16"/>
        </w:rPr>
        <w:t>[</w:t>
      </w:r>
      <w:r w:rsidRPr="00FD4D3F">
        <w:rPr>
          <w:rFonts w:ascii="Century Gothic" w:hAnsi="Century Gothic"/>
          <w:i/>
          <w:iCs/>
          <w:sz w:val="22"/>
          <w:szCs w:val="16"/>
        </w:rPr>
        <w:t>Note:  The actual invoice line items for Associated Costs should correspond exactly to the line items listed in the Grant Agreement Budget page.]</w:t>
      </w:r>
    </w:p>
    <w:tbl>
      <w:tblPr>
        <w:tblStyle w:val="TableGrid"/>
        <w:tblW w:w="0" w:type="auto"/>
        <w:tblLook w:val="04A0" w:firstRow="1" w:lastRow="0" w:firstColumn="1" w:lastColumn="0" w:noHBand="0" w:noVBand="1"/>
        <w:tblCaption w:val="Expendiutres Table"/>
      </w:tblPr>
      <w:tblGrid>
        <w:gridCol w:w="3955"/>
        <w:gridCol w:w="2543"/>
        <w:gridCol w:w="2250"/>
      </w:tblGrid>
      <w:tr w:rsidR="00DC1DC4" w:rsidRPr="00F250B0" w14:paraId="358C8C10" w14:textId="77777777" w:rsidTr="00A12BCE">
        <w:trPr>
          <w:trHeight w:val="432"/>
        </w:trPr>
        <w:tc>
          <w:tcPr>
            <w:tcW w:w="3955" w:type="dxa"/>
          </w:tcPr>
          <w:p w14:paraId="3BBCB275" w14:textId="77777777" w:rsidR="00DC1DC4" w:rsidRPr="00F250B0" w:rsidRDefault="00DC1DC4" w:rsidP="00A12BCE">
            <w:r w:rsidRPr="00F250B0">
              <w:rPr>
                <w:b/>
              </w:rPr>
              <w:t>Associated costs</w:t>
            </w:r>
          </w:p>
        </w:tc>
        <w:tc>
          <w:tcPr>
            <w:tcW w:w="2543" w:type="dxa"/>
            <w:vAlign w:val="center"/>
          </w:tcPr>
          <w:p w14:paraId="51171063" w14:textId="77777777" w:rsidR="00DC1DC4" w:rsidRPr="00F250B0" w:rsidRDefault="00DC1DC4" w:rsidP="00A12BCE">
            <w:pPr>
              <w:jc w:val="center"/>
              <w:rPr>
                <w:b/>
              </w:rPr>
            </w:pPr>
            <w:r>
              <w:rPr>
                <w:b/>
              </w:rPr>
              <w:t>CFCP</w:t>
            </w:r>
          </w:p>
        </w:tc>
        <w:tc>
          <w:tcPr>
            <w:tcW w:w="2250" w:type="dxa"/>
            <w:vAlign w:val="center"/>
          </w:tcPr>
          <w:p w14:paraId="7CDC96A7" w14:textId="77777777" w:rsidR="00DC1DC4" w:rsidRPr="00F250B0" w:rsidRDefault="00DC1DC4" w:rsidP="00A12BCE">
            <w:pPr>
              <w:jc w:val="center"/>
              <w:rPr>
                <w:b/>
              </w:rPr>
            </w:pPr>
            <w:r w:rsidRPr="00F250B0">
              <w:rPr>
                <w:b/>
              </w:rPr>
              <w:t>GRANTEE MATCH</w:t>
            </w:r>
          </w:p>
        </w:tc>
      </w:tr>
      <w:tr w:rsidR="00DC1DC4" w:rsidRPr="00F250B0" w14:paraId="54855533" w14:textId="77777777" w:rsidTr="00A12BCE">
        <w:trPr>
          <w:trHeight w:val="432"/>
        </w:trPr>
        <w:tc>
          <w:tcPr>
            <w:tcW w:w="3955" w:type="dxa"/>
            <w:vAlign w:val="center"/>
          </w:tcPr>
          <w:p w14:paraId="6BE62457" w14:textId="77777777" w:rsidR="00DC1DC4" w:rsidRPr="00F250B0" w:rsidRDefault="00DC1DC4" w:rsidP="00A12BCE">
            <w:pPr>
              <w:rPr>
                <w:b/>
              </w:rPr>
            </w:pPr>
          </w:p>
        </w:tc>
        <w:tc>
          <w:tcPr>
            <w:tcW w:w="2543" w:type="dxa"/>
            <w:vAlign w:val="center"/>
          </w:tcPr>
          <w:p w14:paraId="770D1856" w14:textId="77777777" w:rsidR="00DC1DC4" w:rsidRPr="00F250B0" w:rsidRDefault="00DC1DC4" w:rsidP="00A12BCE"/>
        </w:tc>
        <w:tc>
          <w:tcPr>
            <w:tcW w:w="2250" w:type="dxa"/>
            <w:vAlign w:val="center"/>
          </w:tcPr>
          <w:p w14:paraId="4C6B8976" w14:textId="77777777" w:rsidR="00DC1DC4" w:rsidRPr="00F250B0" w:rsidRDefault="00DC1DC4" w:rsidP="00A12BCE"/>
        </w:tc>
      </w:tr>
      <w:tr w:rsidR="00DC1DC4" w:rsidRPr="00F250B0" w14:paraId="6360B35D" w14:textId="77777777" w:rsidTr="00A12BCE">
        <w:trPr>
          <w:trHeight w:val="432"/>
        </w:trPr>
        <w:tc>
          <w:tcPr>
            <w:tcW w:w="3955" w:type="dxa"/>
            <w:vAlign w:val="center"/>
          </w:tcPr>
          <w:p w14:paraId="1A225D7F" w14:textId="77777777" w:rsidR="00DC1DC4" w:rsidRPr="00F250B0" w:rsidRDefault="00DC1DC4" w:rsidP="00A12BCE">
            <w:pPr>
              <w:rPr>
                <w:b/>
              </w:rPr>
            </w:pPr>
          </w:p>
        </w:tc>
        <w:tc>
          <w:tcPr>
            <w:tcW w:w="2543" w:type="dxa"/>
            <w:vAlign w:val="center"/>
          </w:tcPr>
          <w:p w14:paraId="33698E0E" w14:textId="77777777" w:rsidR="00DC1DC4" w:rsidRPr="00F250B0" w:rsidRDefault="00DC1DC4" w:rsidP="00A12BCE"/>
        </w:tc>
        <w:tc>
          <w:tcPr>
            <w:tcW w:w="2250" w:type="dxa"/>
            <w:vAlign w:val="center"/>
          </w:tcPr>
          <w:p w14:paraId="737B7C69" w14:textId="77777777" w:rsidR="00DC1DC4" w:rsidRPr="00F250B0" w:rsidRDefault="00DC1DC4" w:rsidP="00A12BCE"/>
        </w:tc>
      </w:tr>
      <w:tr w:rsidR="00DC1DC4" w:rsidRPr="00F250B0" w14:paraId="05F46F52" w14:textId="77777777" w:rsidTr="00A12BCE">
        <w:trPr>
          <w:trHeight w:val="432"/>
        </w:trPr>
        <w:tc>
          <w:tcPr>
            <w:tcW w:w="3955" w:type="dxa"/>
            <w:vAlign w:val="center"/>
          </w:tcPr>
          <w:p w14:paraId="0FCDF44B" w14:textId="77777777" w:rsidR="00DC1DC4" w:rsidRPr="00F250B0" w:rsidRDefault="00DC1DC4" w:rsidP="00A12BCE">
            <w:pPr>
              <w:rPr>
                <w:b/>
              </w:rPr>
            </w:pPr>
          </w:p>
        </w:tc>
        <w:tc>
          <w:tcPr>
            <w:tcW w:w="2543" w:type="dxa"/>
            <w:vAlign w:val="center"/>
          </w:tcPr>
          <w:p w14:paraId="6B219E3C" w14:textId="77777777" w:rsidR="00DC1DC4" w:rsidRPr="00F250B0" w:rsidRDefault="00DC1DC4" w:rsidP="00A12BCE"/>
        </w:tc>
        <w:tc>
          <w:tcPr>
            <w:tcW w:w="2250" w:type="dxa"/>
            <w:vAlign w:val="center"/>
          </w:tcPr>
          <w:p w14:paraId="03C05E75" w14:textId="77777777" w:rsidR="00DC1DC4" w:rsidRPr="00F250B0" w:rsidRDefault="00DC1DC4" w:rsidP="00A12BCE"/>
        </w:tc>
      </w:tr>
      <w:tr w:rsidR="00DC1DC4" w:rsidRPr="00F250B0" w14:paraId="30FA094C" w14:textId="77777777" w:rsidTr="00A12BCE">
        <w:trPr>
          <w:trHeight w:val="432"/>
        </w:trPr>
        <w:tc>
          <w:tcPr>
            <w:tcW w:w="3955" w:type="dxa"/>
            <w:vAlign w:val="center"/>
          </w:tcPr>
          <w:p w14:paraId="0D5F54D7" w14:textId="77777777" w:rsidR="00DC1DC4" w:rsidRPr="00F250B0" w:rsidRDefault="00DC1DC4" w:rsidP="00A12BCE">
            <w:pPr>
              <w:rPr>
                <w:b/>
              </w:rPr>
            </w:pPr>
          </w:p>
        </w:tc>
        <w:tc>
          <w:tcPr>
            <w:tcW w:w="2543" w:type="dxa"/>
            <w:vAlign w:val="center"/>
          </w:tcPr>
          <w:p w14:paraId="1D466A7D" w14:textId="77777777" w:rsidR="00DC1DC4" w:rsidRPr="00F250B0" w:rsidRDefault="00DC1DC4" w:rsidP="00A12BCE"/>
        </w:tc>
        <w:tc>
          <w:tcPr>
            <w:tcW w:w="2250" w:type="dxa"/>
            <w:vAlign w:val="center"/>
          </w:tcPr>
          <w:p w14:paraId="31700199" w14:textId="77777777" w:rsidR="00DC1DC4" w:rsidRPr="00F250B0" w:rsidRDefault="00DC1DC4" w:rsidP="00A12BCE"/>
        </w:tc>
      </w:tr>
      <w:tr w:rsidR="00DC1DC4" w:rsidRPr="00F250B0" w14:paraId="45430A4C" w14:textId="77777777" w:rsidTr="00A12BCE">
        <w:trPr>
          <w:trHeight w:val="432"/>
        </w:trPr>
        <w:tc>
          <w:tcPr>
            <w:tcW w:w="3955" w:type="dxa"/>
            <w:vAlign w:val="center"/>
          </w:tcPr>
          <w:p w14:paraId="034383BA" w14:textId="77777777" w:rsidR="00DC1DC4" w:rsidRPr="00F250B0" w:rsidRDefault="00DC1DC4" w:rsidP="00A12BCE">
            <w:pPr>
              <w:rPr>
                <w:b/>
              </w:rPr>
            </w:pPr>
          </w:p>
        </w:tc>
        <w:tc>
          <w:tcPr>
            <w:tcW w:w="2543" w:type="dxa"/>
            <w:vAlign w:val="center"/>
          </w:tcPr>
          <w:p w14:paraId="50212540" w14:textId="77777777" w:rsidR="00DC1DC4" w:rsidRPr="00F250B0" w:rsidRDefault="00DC1DC4" w:rsidP="00A12BCE"/>
        </w:tc>
        <w:tc>
          <w:tcPr>
            <w:tcW w:w="2250" w:type="dxa"/>
            <w:vAlign w:val="center"/>
          </w:tcPr>
          <w:p w14:paraId="229EE850" w14:textId="77777777" w:rsidR="00DC1DC4" w:rsidRPr="00F250B0" w:rsidRDefault="00DC1DC4" w:rsidP="00A12BCE"/>
        </w:tc>
      </w:tr>
      <w:tr w:rsidR="00DC1DC4" w:rsidRPr="00F250B0" w14:paraId="07281FD1" w14:textId="77777777" w:rsidTr="00A12BCE">
        <w:trPr>
          <w:trHeight w:val="432"/>
        </w:trPr>
        <w:tc>
          <w:tcPr>
            <w:tcW w:w="3955" w:type="dxa"/>
            <w:vAlign w:val="center"/>
          </w:tcPr>
          <w:p w14:paraId="37EED928" w14:textId="77777777" w:rsidR="00DC1DC4" w:rsidRPr="00F250B0" w:rsidRDefault="00DC1DC4" w:rsidP="00A12BCE">
            <w:pPr>
              <w:rPr>
                <w:b/>
              </w:rPr>
            </w:pPr>
          </w:p>
        </w:tc>
        <w:tc>
          <w:tcPr>
            <w:tcW w:w="2543" w:type="dxa"/>
            <w:vAlign w:val="center"/>
          </w:tcPr>
          <w:p w14:paraId="610D9B50" w14:textId="77777777" w:rsidR="00DC1DC4" w:rsidRPr="00F250B0" w:rsidRDefault="00DC1DC4" w:rsidP="00A12BCE"/>
        </w:tc>
        <w:tc>
          <w:tcPr>
            <w:tcW w:w="2250" w:type="dxa"/>
            <w:vAlign w:val="center"/>
          </w:tcPr>
          <w:p w14:paraId="620C2659" w14:textId="77777777" w:rsidR="00DC1DC4" w:rsidRPr="00F250B0" w:rsidRDefault="00DC1DC4" w:rsidP="00A12BCE"/>
        </w:tc>
      </w:tr>
      <w:tr w:rsidR="00DC1DC4" w:rsidRPr="00F250B0" w14:paraId="2AD8414D" w14:textId="77777777" w:rsidTr="00A12BCE">
        <w:trPr>
          <w:trHeight w:val="432"/>
        </w:trPr>
        <w:tc>
          <w:tcPr>
            <w:tcW w:w="3955" w:type="dxa"/>
            <w:tcBorders>
              <w:bottom w:val="single" w:sz="4" w:space="0" w:color="000000" w:themeColor="text1"/>
            </w:tcBorders>
            <w:vAlign w:val="center"/>
          </w:tcPr>
          <w:p w14:paraId="29595597" w14:textId="77777777" w:rsidR="00DC1DC4" w:rsidRPr="00F250B0" w:rsidRDefault="00DC1DC4" w:rsidP="00A12BCE">
            <w:pPr>
              <w:rPr>
                <w:b/>
              </w:rPr>
            </w:pPr>
            <w:r w:rsidRPr="00F250B0">
              <w:rPr>
                <w:b/>
              </w:rPr>
              <w:t>Totals</w:t>
            </w:r>
          </w:p>
        </w:tc>
        <w:tc>
          <w:tcPr>
            <w:tcW w:w="2543" w:type="dxa"/>
            <w:tcBorders>
              <w:bottom w:val="single" w:sz="4" w:space="0" w:color="000000" w:themeColor="text1"/>
            </w:tcBorders>
            <w:vAlign w:val="center"/>
          </w:tcPr>
          <w:p w14:paraId="63355254" w14:textId="77777777" w:rsidR="00DC1DC4" w:rsidRPr="00F250B0" w:rsidRDefault="00DC1DC4" w:rsidP="00A12BCE">
            <w:pPr>
              <w:rPr>
                <w:b/>
              </w:rPr>
            </w:pPr>
            <w:r w:rsidRPr="00F250B0">
              <w:rPr>
                <w:b/>
              </w:rPr>
              <w:t>$</w:t>
            </w:r>
          </w:p>
        </w:tc>
        <w:tc>
          <w:tcPr>
            <w:tcW w:w="2250" w:type="dxa"/>
            <w:tcBorders>
              <w:bottom w:val="single" w:sz="4" w:space="0" w:color="000000" w:themeColor="text1"/>
            </w:tcBorders>
            <w:vAlign w:val="center"/>
          </w:tcPr>
          <w:p w14:paraId="0FA43D81" w14:textId="77777777" w:rsidR="00DC1DC4" w:rsidRPr="00F250B0" w:rsidRDefault="00DC1DC4" w:rsidP="00A12BCE">
            <w:r w:rsidRPr="00F250B0">
              <w:rPr>
                <w:b/>
              </w:rPr>
              <w:t>$</w:t>
            </w:r>
          </w:p>
        </w:tc>
      </w:tr>
    </w:tbl>
    <w:p w14:paraId="454DECBB" w14:textId="77777777" w:rsidR="00DC1DC4" w:rsidRPr="00F250B0" w:rsidRDefault="00DC1DC4" w:rsidP="00DC1DC4">
      <w:pPr>
        <w:spacing w:before="240" w:after="240"/>
        <w:rPr>
          <w:u w:val="single"/>
        </w:rPr>
      </w:pPr>
      <w:r w:rsidRPr="00F250B0">
        <w:rPr>
          <w:b/>
        </w:rPr>
        <w:t>Total reimbursement request in this invoice:</w:t>
      </w:r>
      <w:r w:rsidRPr="00F250B0">
        <w:rPr>
          <w:b/>
        </w:rPr>
        <w:tab/>
      </w:r>
      <w:r w:rsidRPr="00F250B0">
        <w:t>$</w:t>
      </w: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597F9FE4" w14:textId="77777777" w:rsidR="00DC1DC4" w:rsidRPr="00FD4D3F" w:rsidRDefault="00DC1DC4" w:rsidP="00DC1DC4">
      <w:pPr>
        <w:ind w:right="3060"/>
        <w:jc w:val="right"/>
      </w:pPr>
      <w:r w:rsidRPr="00F250B0">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1025E57E" w14:textId="77777777" w:rsidR="00DC1DC4" w:rsidRPr="00FD4D3F" w:rsidRDefault="00DC1DC4" w:rsidP="00DC1DC4">
      <w:pPr>
        <w:jc w:val="right"/>
      </w:pPr>
      <w:r w:rsidRPr="00FD4D3F">
        <w:t>Signature of Authorized Signatory</w:t>
      </w:r>
    </w:p>
    <w:p w14:paraId="18E1C953" w14:textId="77777777" w:rsidR="00DC1DC4" w:rsidRPr="00D31DE8" w:rsidRDefault="00DC1DC4" w:rsidP="00DC1DC4">
      <w:pPr>
        <w:tabs>
          <w:tab w:val="left" w:pos="6480"/>
          <w:tab w:val="left" w:pos="9270"/>
        </w:tabs>
        <w:spacing w:before="120" w:line="22" w:lineRule="atLeast"/>
        <w:rPr>
          <w:rFonts w:eastAsia="Arial Unicode MS"/>
        </w:rPr>
      </w:pPr>
    </w:p>
    <w:p w14:paraId="28F5319F" w14:textId="77777777" w:rsidR="00DC1DC4" w:rsidRDefault="00DC1DC4" w:rsidP="00DC1DC4">
      <w:pPr>
        <w:spacing w:after="0" w:line="240" w:lineRule="auto"/>
        <w:rPr>
          <w:b/>
          <w:bCs/>
        </w:rPr>
      </w:pPr>
      <w:r>
        <w:rPr>
          <w:b/>
          <w:bCs/>
        </w:rPr>
        <w:br w:type="page"/>
      </w:r>
    </w:p>
    <w:p w14:paraId="617D6AA4" w14:textId="77777777" w:rsidR="00DC1DC4" w:rsidRPr="00035B4C" w:rsidRDefault="00DC1DC4" w:rsidP="00DC1DC4">
      <w:pPr>
        <w:spacing w:after="240"/>
        <w:rPr>
          <w:rFonts w:eastAsia="Calibri"/>
          <w:b/>
        </w:rPr>
      </w:pPr>
      <w:r w:rsidRPr="00F6654E">
        <w:rPr>
          <w:b/>
          <w:bCs/>
        </w:rPr>
        <w:lastRenderedPageBreak/>
        <w:t>Attachment 7: Invoice Dispute Notification Template</w:t>
      </w:r>
    </w:p>
    <w:p w14:paraId="2370F32A" w14:textId="77777777" w:rsidR="00DC1DC4" w:rsidRDefault="00DC1DC4" w:rsidP="00DC1DC4">
      <w:pPr>
        <w:spacing w:before="120" w:line="22" w:lineRule="atLeast"/>
        <w:rPr>
          <w:b/>
          <w:bCs/>
        </w:rPr>
      </w:pPr>
      <w:r>
        <w:rPr>
          <w:noProof/>
        </w:rPr>
        <w:drawing>
          <wp:inline distT="0" distB="0" distL="0" distR="0" wp14:anchorId="1A109D16" wp14:editId="0A6726E4">
            <wp:extent cx="6191252" cy="6858000"/>
            <wp:effectExtent l="0" t="0" r="0" b="0"/>
            <wp:docPr id="1" name="Picture 11" descr="This image of Invoice Dispute Notification Form is not accessable.  A usable version will be provided upon requ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6191252" cy="6858000"/>
                    </a:xfrm>
                    <a:prstGeom prst="rect">
                      <a:avLst/>
                    </a:prstGeom>
                  </pic:spPr>
                </pic:pic>
              </a:graphicData>
            </a:graphic>
          </wp:inline>
        </w:drawing>
      </w:r>
      <w:bookmarkStart w:id="302" w:name="_Exhibit_D,_Attachment_3"/>
      <w:bookmarkStart w:id="303" w:name="_Exhibit_D,_Attachment_6"/>
      <w:bookmarkStart w:id="304" w:name="_Attachment_6,_Invoice"/>
      <w:bookmarkStart w:id="305" w:name="_Attachment_11,_Invoice"/>
      <w:bookmarkStart w:id="306" w:name="_Toc534966867"/>
      <w:bookmarkStart w:id="307" w:name="_Toc21008972"/>
      <w:bookmarkStart w:id="308" w:name="_Toc534966926"/>
      <w:bookmarkStart w:id="309" w:name="_Toc21693395"/>
      <w:bookmarkStart w:id="310" w:name="_Toc28595363"/>
      <w:bookmarkStart w:id="311" w:name="_Toc29905906"/>
      <w:bookmarkStart w:id="312" w:name="_Toc30156025"/>
      <w:bookmarkStart w:id="313" w:name="_Toc44427471"/>
      <w:bookmarkStart w:id="314" w:name="_Toc44427665"/>
      <w:bookmarkStart w:id="315" w:name="_Toc44493674"/>
      <w:bookmarkEnd w:id="302"/>
      <w:bookmarkEnd w:id="303"/>
      <w:bookmarkEnd w:id="304"/>
      <w:bookmarkEnd w:id="305"/>
    </w:p>
    <w:p w14:paraId="3F2D6714" w14:textId="77777777" w:rsidR="00DC1DC4" w:rsidRDefault="00DC1DC4" w:rsidP="00DC1DC4">
      <w:pPr>
        <w:spacing w:after="0" w:line="240" w:lineRule="auto"/>
        <w:rPr>
          <w:b/>
          <w:bCs/>
        </w:rPr>
      </w:pPr>
      <w:r>
        <w:rPr>
          <w:b/>
          <w:bCs/>
        </w:rPr>
        <w:br w:type="page"/>
      </w:r>
    </w:p>
    <w:p w14:paraId="4BD8356B" w14:textId="77777777" w:rsidR="00DC1DC4" w:rsidRPr="00F6654E" w:rsidRDefault="00DC1DC4" w:rsidP="00DC1DC4">
      <w:pPr>
        <w:spacing w:before="120" w:line="22" w:lineRule="atLeast"/>
        <w:rPr>
          <w:b/>
          <w:bCs/>
        </w:rPr>
      </w:pPr>
      <w:r w:rsidRPr="00F6654E">
        <w:rPr>
          <w:b/>
          <w:bCs/>
        </w:rPr>
        <w:lastRenderedPageBreak/>
        <w:t xml:space="preserve">Exhibit C: </w:t>
      </w:r>
      <w:bookmarkStart w:id="316" w:name="_Toc532393191"/>
      <w:r w:rsidRPr="00F6654E">
        <w:rPr>
          <w:b/>
          <w:bCs/>
        </w:rPr>
        <w:t>General Terms and Conditions</w:t>
      </w:r>
      <w:bookmarkEnd w:id="284"/>
      <w:bookmarkEnd w:id="285"/>
      <w:bookmarkEnd w:id="306"/>
      <w:bookmarkEnd w:id="307"/>
      <w:bookmarkEnd w:id="308"/>
      <w:bookmarkEnd w:id="309"/>
      <w:bookmarkEnd w:id="310"/>
      <w:bookmarkEnd w:id="311"/>
      <w:bookmarkEnd w:id="312"/>
      <w:bookmarkEnd w:id="313"/>
      <w:bookmarkEnd w:id="314"/>
      <w:bookmarkEnd w:id="315"/>
      <w:r w:rsidRPr="00F6654E">
        <w:rPr>
          <w:b/>
          <w:bCs/>
        </w:rPr>
        <w:t xml:space="preserve"> </w:t>
      </w:r>
      <w:bookmarkEnd w:id="316"/>
    </w:p>
    <w:p w14:paraId="40862AD4" w14:textId="77777777" w:rsidR="00DC1DC4" w:rsidRPr="00035B4C" w:rsidRDefault="00DC1DC4" w:rsidP="00DC1DC4">
      <w:bookmarkStart w:id="317" w:name="_Toc533104962"/>
      <w:bookmarkStart w:id="318" w:name="_Toc533105021"/>
      <w:bookmarkStart w:id="319" w:name="_Toc533105657"/>
      <w:bookmarkStart w:id="320" w:name="_Toc533105723"/>
      <w:bookmarkStart w:id="321" w:name="_Toc533105785"/>
      <w:bookmarkStart w:id="322" w:name="_Toc533105848"/>
      <w:bookmarkEnd w:id="317"/>
      <w:bookmarkEnd w:id="318"/>
      <w:bookmarkEnd w:id="319"/>
      <w:bookmarkEnd w:id="320"/>
      <w:bookmarkEnd w:id="321"/>
      <w:bookmarkEnd w:id="322"/>
      <w:r>
        <w:t xml:space="preserve">1. </w:t>
      </w:r>
      <w:bookmarkStart w:id="323" w:name="_Toc532393192"/>
      <w:bookmarkStart w:id="324" w:name="_Toc533669919"/>
      <w:bookmarkStart w:id="325" w:name="_Toc533954767"/>
      <w:bookmarkStart w:id="326" w:name="_Toc534966868"/>
      <w:bookmarkStart w:id="327" w:name="_Toc21008973"/>
      <w:bookmarkStart w:id="328" w:name="_Toc534966927"/>
      <w:bookmarkStart w:id="329" w:name="_Toc21693396"/>
      <w:bookmarkStart w:id="330" w:name="_Toc28595364"/>
      <w:bookmarkStart w:id="331" w:name="_Toc29905907"/>
      <w:bookmarkStart w:id="332" w:name="_Toc30156026"/>
      <w:bookmarkStart w:id="333" w:name="_Toc44427472"/>
      <w:bookmarkStart w:id="334" w:name="_Toc44427666"/>
      <w:bookmarkStart w:id="335" w:name="_Toc44493675"/>
      <w:r w:rsidRPr="00035B4C">
        <w:t>Approval</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7625E280" w14:textId="77777777" w:rsidR="00DC1DC4" w:rsidRPr="00035B4C" w:rsidRDefault="00DC1DC4" w:rsidP="00DC1DC4">
      <w:pPr>
        <w:spacing w:before="120" w:line="22" w:lineRule="atLeast"/>
        <w:ind w:left="360"/>
        <w:rPr>
          <w:rFonts w:eastAsia="Calibri"/>
        </w:rPr>
      </w:pPr>
      <w:r w:rsidRPr="00035B4C">
        <w:rPr>
          <w:rFonts w:eastAsia="Calibri"/>
        </w:rPr>
        <w:t>This Grant Agreement is of no force or effect until signed by both parties. Grantee may not commence performance until such approval has been obtained.</w:t>
      </w:r>
    </w:p>
    <w:p w14:paraId="266F4063" w14:textId="77777777" w:rsidR="00DC1DC4" w:rsidRPr="00035B4C" w:rsidRDefault="00DC1DC4" w:rsidP="00DC1DC4">
      <w:bookmarkStart w:id="336" w:name="_Toc532393193"/>
      <w:bookmarkStart w:id="337" w:name="_Toc533669920"/>
      <w:bookmarkStart w:id="338" w:name="_Toc533954768"/>
      <w:bookmarkStart w:id="339" w:name="_Toc534966869"/>
      <w:bookmarkStart w:id="340" w:name="_Toc21008974"/>
      <w:bookmarkStart w:id="341" w:name="_Toc534966928"/>
      <w:bookmarkStart w:id="342" w:name="_Toc21693397"/>
      <w:bookmarkStart w:id="343" w:name="_Toc28595365"/>
      <w:bookmarkStart w:id="344" w:name="_Toc29905908"/>
      <w:bookmarkStart w:id="345" w:name="_Toc30156027"/>
      <w:bookmarkStart w:id="346" w:name="_Toc44427473"/>
      <w:bookmarkStart w:id="347" w:name="_Toc44427667"/>
      <w:bookmarkStart w:id="348" w:name="_Toc44493676"/>
      <w:r>
        <w:t xml:space="preserve">2. </w:t>
      </w:r>
      <w:r w:rsidRPr="00035B4C">
        <w:t>Amendment</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505E16C" w14:textId="77777777" w:rsidR="00DC1DC4" w:rsidRPr="00035B4C" w:rsidRDefault="00DC1DC4" w:rsidP="00DC1DC4">
      <w:pPr>
        <w:spacing w:before="120" w:line="22" w:lineRule="atLeast"/>
        <w:ind w:left="360"/>
        <w:rPr>
          <w:rFonts w:eastAsia="Calibri"/>
        </w:rPr>
      </w:pPr>
      <w:r w:rsidRPr="00035B4C">
        <w:rPr>
          <w:rFonts w:eastAsia="Calibri"/>
        </w:rPr>
        <w:t xml:space="preserve">No change to this Grant Agreement shall be valid unless made in accordance with </w:t>
      </w:r>
      <w:r w:rsidRPr="00611512">
        <w:rPr>
          <w:rFonts w:eastAsia="Calibri"/>
        </w:rPr>
        <w:t xml:space="preserve">Exhibit B, Section 8. </w:t>
      </w:r>
      <w:r w:rsidRPr="00035B4C">
        <w:rPr>
          <w:rFonts w:eastAsia="Calibri"/>
        </w:rPr>
        <w:t>No oral understanding or change not incorporated in this Grant Agreement is binding on any of the parties.</w:t>
      </w:r>
    </w:p>
    <w:p w14:paraId="1DA59C57" w14:textId="77777777" w:rsidR="00DC1DC4" w:rsidRPr="00035B4C" w:rsidRDefault="00DC1DC4" w:rsidP="00DC1DC4">
      <w:bookmarkStart w:id="349" w:name="_Toc532393194"/>
      <w:bookmarkStart w:id="350" w:name="_Toc533669921"/>
      <w:bookmarkStart w:id="351" w:name="_Toc533954769"/>
      <w:bookmarkStart w:id="352" w:name="_Toc534966870"/>
      <w:bookmarkStart w:id="353" w:name="_Toc21008975"/>
      <w:bookmarkStart w:id="354" w:name="_Toc534966929"/>
      <w:bookmarkStart w:id="355" w:name="_Toc21693398"/>
      <w:bookmarkStart w:id="356" w:name="_Toc28595366"/>
      <w:bookmarkStart w:id="357" w:name="_Toc29905909"/>
      <w:bookmarkStart w:id="358" w:name="_Toc30156028"/>
      <w:bookmarkStart w:id="359" w:name="_Toc44427474"/>
      <w:bookmarkStart w:id="360" w:name="_Toc44427668"/>
      <w:bookmarkStart w:id="361" w:name="_Toc44493677"/>
      <w:r>
        <w:t xml:space="preserve">3. </w:t>
      </w:r>
      <w:r w:rsidRPr="00035B4C">
        <w:t>Assignment</w:t>
      </w:r>
      <w:bookmarkEnd w:id="349"/>
      <w:bookmarkEnd w:id="350"/>
      <w:bookmarkEnd w:id="351"/>
      <w:bookmarkEnd w:id="352"/>
      <w:bookmarkEnd w:id="353"/>
      <w:bookmarkEnd w:id="354"/>
      <w:bookmarkEnd w:id="355"/>
      <w:bookmarkEnd w:id="356"/>
      <w:bookmarkEnd w:id="357"/>
      <w:bookmarkEnd w:id="358"/>
      <w:bookmarkEnd w:id="359"/>
      <w:bookmarkEnd w:id="360"/>
      <w:bookmarkEnd w:id="361"/>
    </w:p>
    <w:p w14:paraId="756B809B" w14:textId="77777777" w:rsidR="00DC1DC4" w:rsidRPr="00035B4C" w:rsidRDefault="00DC1DC4" w:rsidP="00DC1DC4">
      <w:pPr>
        <w:spacing w:before="120" w:line="22" w:lineRule="atLeast"/>
        <w:ind w:left="360"/>
        <w:rPr>
          <w:rFonts w:eastAsia="Calibri"/>
        </w:rPr>
      </w:pPr>
      <w:r w:rsidRPr="00035B4C">
        <w:rPr>
          <w:rFonts w:eastAsia="Calibri"/>
        </w:rPr>
        <w:t xml:space="preserve">This Grant Agreement is not assignable by Grantee, either in whole or in part, without the consent of the Department in the form of an amendment. </w:t>
      </w:r>
    </w:p>
    <w:p w14:paraId="3831B3B1" w14:textId="77777777" w:rsidR="00DC1DC4" w:rsidRPr="00035B4C" w:rsidRDefault="00DC1DC4" w:rsidP="00DC1DC4">
      <w:bookmarkStart w:id="362" w:name="_Records_Retention"/>
      <w:bookmarkEnd w:id="362"/>
      <w:r>
        <w:t xml:space="preserve">4. </w:t>
      </w:r>
      <w:bookmarkStart w:id="363" w:name="_Toc532393195"/>
      <w:bookmarkStart w:id="364" w:name="_Toc533669922"/>
      <w:bookmarkStart w:id="365" w:name="_Toc533954770"/>
      <w:bookmarkStart w:id="366" w:name="_Toc534966871"/>
      <w:bookmarkStart w:id="367" w:name="_Toc21008976"/>
      <w:bookmarkStart w:id="368" w:name="_Toc534966930"/>
      <w:bookmarkStart w:id="369" w:name="_Toc21693399"/>
      <w:bookmarkStart w:id="370" w:name="_Toc28595367"/>
      <w:bookmarkStart w:id="371" w:name="_Toc29905910"/>
      <w:bookmarkStart w:id="372" w:name="_Toc30156029"/>
      <w:bookmarkStart w:id="373" w:name="_Toc44427475"/>
      <w:bookmarkStart w:id="374" w:name="_Toc44427669"/>
      <w:bookmarkStart w:id="375" w:name="_Toc44493678"/>
      <w:r w:rsidRPr="00035B4C">
        <w:t>Records Retention</w:t>
      </w:r>
      <w:bookmarkEnd w:id="363"/>
      <w:bookmarkEnd w:id="364"/>
      <w:bookmarkEnd w:id="365"/>
      <w:bookmarkEnd w:id="366"/>
      <w:bookmarkEnd w:id="367"/>
      <w:bookmarkEnd w:id="368"/>
      <w:bookmarkEnd w:id="369"/>
      <w:bookmarkEnd w:id="370"/>
      <w:bookmarkEnd w:id="371"/>
      <w:bookmarkEnd w:id="372"/>
      <w:bookmarkEnd w:id="373"/>
      <w:bookmarkEnd w:id="374"/>
      <w:bookmarkEnd w:id="375"/>
      <w:r w:rsidRPr="00035B4C">
        <w:t xml:space="preserve"> </w:t>
      </w:r>
    </w:p>
    <w:p w14:paraId="65C77107" w14:textId="77777777" w:rsidR="00DC1DC4" w:rsidRPr="00035B4C" w:rsidRDefault="00DC1DC4" w:rsidP="00DC1DC4">
      <w:pPr>
        <w:numPr>
          <w:ilvl w:val="0"/>
          <w:numId w:val="14"/>
        </w:numPr>
        <w:spacing w:before="120" w:line="22" w:lineRule="atLeast"/>
        <w:rPr>
          <w:rFonts w:eastAsia="Calibri"/>
        </w:rPr>
      </w:pPr>
      <w:r w:rsidRPr="00035B4C">
        <w:rPr>
          <w:rFonts w:eastAsia="Calibri"/>
        </w:rPr>
        <w:t xml:space="preserve">Grantee shall establish an official file containing adequate documentation of all actions taken with respect to the Project, including copies of the Grant Agreement, changes, amendments, letters, email correspondence, financial records, and required reports for a minimum of four (4) years following the final payment of funds or until completion of any action and resolution of all issues which may arise </w:t>
      </w:r>
      <w:proofErr w:type="gramStart"/>
      <w:r w:rsidRPr="00035B4C">
        <w:rPr>
          <w:rFonts w:eastAsia="Calibri"/>
        </w:rPr>
        <w:t>as a result of</w:t>
      </w:r>
      <w:proofErr w:type="gramEnd"/>
      <w:r w:rsidRPr="00035B4C">
        <w:rPr>
          <w:rFonts w:eastAsia="Calibri"/>
        </w:rPr>
        <w:t xml:space="preserve"> an audit, whichever is later.</w:t>
      </w:r>
    </w:p>
    <w:p w14:paraId="2F4810AE" w14:textId="77777777" w:rsidR="00DC1DC4" w:rsidRPr="00035B4C" w:rsidRDefault="00DC1DC4" w:rsidP="00DC1DC4">
      <w:pPr>
        <w:numPr>
          <w:ilvl w:val="0"/>
          <w:numId w:val="14"/>
        </w:numPr>
        <w:spacing w:before="120" w:line="22" w:lineRule="atLeast"/>
        <w:rPr>
          <w:rFonts w:eastAsia="Calibri"/>
        </w:rPr>
      </w:pPr>
      <w:r w:rsidRPr="00035B4C">
        <w:rPr>
          <w:rFonts w:eastAsia="Calibri"/>
        </w:rPr>
        <w:t>Grantee shall adequately protect all records, physical and electronic, from loss, damage, or destruction during the four (4) year retention period.</w:t>
      </w:r>
    </w:p>
    <w:p w14:paraId="7AB4B5B4" w14:textId="77777777" w:rsidR="00DC1DC4" w:rsidRPr="00035B4C" w:rsidRDefault="00DC1DC4" w:rsidP="00DC1DC4">
      <w:bookmarkStart w:id="376" w:name="_Audit"/>
      <w:bookmarkEnd w:id="376"/>
      <w:r>
        <w:t xml:space="preserve">5. </w:t>
      </w:r>
      <w:bookmarkStart w:id="377" w:name="_Toc532393196"/>
      <w:bookmarkStart w:id="378" w:name="_Toc533669923"/>
      <w:bookmarkStart w:id="379" w:name="_Toc533954771"/>
      <w:bookmarkStart w:id="380" w:name="_Toc534966872"/>
      <w:bookmarkStart w:id="381" w:name="_Toc21008977"/>
      <w:bookmarkStart w:id="382" w:name="_Toc534966931"/>
      <w:bookmarkStart w:id="383" w:name="_Toc21693400"/>
      <w:bookmarkStart w:id="384" w:name="_Toc28595368"/>
      <w:bookmarkStart w:id="385" w:name="_Toc29905911"/>
      <w:bookmarkStart w:id="386" w:name="_Toc30156030"/>
      <w:bookmarkStart w:id="387" w:name="_Toc44427476"/>
      <w:bookmarkStart w:id="388" w:name="_Toc44427670"/>
      <w:bookmarkStart w:id="389" w:name="_Toc44493679"/>
      <w:r w:rsidRPr="00035B4C">
        <w:t>Audit</w:t>
      </w:r>
      <w:bookmarkEnd w:id="377"/>
      <w:bookmarkEnd w:id="378"/>
      <w:bookmarkEnd w:id="379"/>
      <w:bookmarkEnd w:id="380"/>
      <w:bookmarkEnd w:id="381"/>
      <w:bookmarkEnd w:id="382"/>
      <w:bookmarkEnd w:id="383"/>
      <w:bookmarkEnd w:id="384"/>
      <w:bookmarkEnd w:id="385"/>
      <w:bookmarkEnd w:id="386"/>
      <w:bookmarkEnd w:id="387"/>
      <w:bookmarkEnd w:id="388"/>
      <w:bookmarkEnd w:id="389"/>
      <w:r w:rsidRPr="00035B4C">
        <w:t xml:space="preserve"> </w:t>
      </w:r>
    </w:p>
    <w:p w14:paraId="01ABBA13" w14:textId="77777777" w:rsidR="00DC1DC4" w:rsidRPr="00035B4C" w:rsidRDefault="00DC1DC4" w:rsidP="00DC1DC4">
      <w:pPr>
        <w:numPr>
          <w:ilvl w:val="1"/>
          <w:numId w:val="28"/>
        </w:numPr>
        <w:spacing w:before="120" w:line="22" w:lineRule="atLeast"/>
        <w:ind w:left="720" w:hanging="360"/>
        <w:rPr>
          <w:rFonts w:eastAsia="Calibri"/>
        </w:rPr>
      </w:pPr>
      <w:r w:rsidRPr="00035B4C">
        <w:rPr>
          <w:rFonts w:eastAsia="Calibri"/>
        </w:rPr>
        <w:t xml:space="preserve">Grant funded projects are subject to audit by the State of California during the grant term and for up to three years following the termination of the grant agreement. Grantee agrees that the Department, Department of Finance, Bureau of State Audits, or their designated representative shall have the right to review and to copy any records and supporting documentation pertaining to the performance of this Grant Agreement. The audit may consist of examining and auditing pertinent books, documents, papers, and records including financial transactions and supporting documents, general accounting systems, internal controls, management practices, policies, and procedures pertaining to the performance of this Grant Agreement. </w:t>
      </w:r>
    </w:p>
    <w:p w14:paraId="340E0BCC" w14:textId="77777777" w:rsidR="00DC1DC4" w:rsidRPr="00035B4C" w:rsidRDefault="00DC1DC4" w:rsidP="00DC1DC4">
      <w:pPr>
        <w:numPr>
          <w:ilvl w:val="1"/>
          <w:numId w:val="28"/>
        </w:numPr>
        <w:spacing w:before="120" w:line="22" w:lineRule="atLeast"/>
        <w:ind w:left="720" w:hanging="360"/>
        <w:rPr>
          <w:rFonts w:eastAsia="Calibri"/>
        </w:rPr>
      </w:pPr>
      <w:r w:rsidRPr="00035B4C">
        <w:rPr>
          <w:rFonts w:eastAsia="Calibri"/>
        </w:rPr>
        <w:t>At any time, the Department, Department of Finance, Bureau of State Audits, or their designated representative may request to review Grantee’s records to ensure proper grant management. Grantee shall be given advance notice when the grant-funded Project is selected for an audit or review by the Department, Department of Finance, Bureau of State Audits, or their designated representative. Grantee agrees to allow the auditor(s) access to such records during normal business hours, excluding State of California holidays, and to allow interviews of any employees who might reasonably have information related to such records. Further, Grantee agrees to include a similar right of the Department to audit records and interview staff in any subcontract related to performance of this Grant Agreement in accordance with Government Code section 8546.7. Grantee shall comply with the above and be aware of the penalties for violations of fraud and for obstruction of investigation as set forth in Public Contract Code section 10115.10.</w:t>
      </w:r>
    </w:p>
    <w:p w14:paraId="19E760FD" w14:textId="77777777" w:rsidR="00DC1DC4" w:rsidRPr="00035B4C" w:rsidRDefault="00DC1DC4" w:rsidP="00DC1DC4">
      <w:r>
        <w:lastRenderedPageBreak/>
        <w:t xml:space="preserve">6. </w:t>
      </w:r>
      <w:bookmarkStart w:id="390" w:name="_Toc532393197"/>
      <w:bookmarkStart w:id="391" w:name="_Toc533669924"/>
      <w:bookmarkStart w:id="392" w:name="_Toc533954772"/>
      <w:bookmarkStart w:id="393" w:name="_Toc534966873"/>
      <w:bookmarkStart w:id="394" w:name="_Toc21008978"/>
      <w:bookmarkStart w:id="395" w:name="_Toc534966932"/>
      <w:bookmarkStart w:id="396" w:name="_Toc21693401"/>
      <w:bookmarkStart w:id="397" w:name="_Toc28595369"/>
      <w:bookmarkStart w:id="398" w:name="_Toc29905912"/>
      <w:bookmarkStart w:id="399" w:name="_Toc30156031"/>
      <w:bookmarkStart w:id="400" w:name="_Toc44427477"/>
      <w:bookmarkStart w:id="401" w:name="_Toc44427671"/>
      <w:bookmarkStart w:id="402" w:name="_Toc44493680"/>
      <w:r w:rsidRPr="00035B4C">
        <w:t>Indemnification</w:t>
      </w:r>
      <w:bookmarkEnd w:id="390"/>
      <w:bookmarkEnd w:id="391"/>
      <w:bookmarkEnd w:id="392"/>
      <w:bookmarkEnd w:id="393"/>
      <w:bookmarkEnd w:id="394"/>
      <w:bookmarkEnd w:id="395"/>
      <w:bookmarkEnd w:id="396"/>
      <w:bookmarkEnd w:id="397"/>
      <w:bookmarkEnd w:id="398"/>
      <w:bookmarkEnd w:id="399"/>
      <w:bookmarkEnd w:id="400"/>
      <w:bookmarkEnd w:id="401"/>
      <w:bookmarkEnd w:id="402"/>
    </w:p>
    <w:p w14:paraId="5C808627" w14:textId="77777777" w:rsidR="00DC1DC4" w:rsidRPr="00035B4C" w:rsidRDefault="00DC1DC4" w:rsidP="00DC1DC4">
      <w:pPr>
        <w:spacing w:before="120" w:line="22" w:lineRule="atLeast"/>
        <w:ind w:left="360"/>
        <w:rPr>
          <w:rFonts w:eastAsia="Calibri"/>
        </w:rPr>
      </w:pPr>
      <w:r w:rsidRPr="00035B4C">
        <w:rPr>
          <w:rFonts w:eastAsia="Calibri"/>
        </w:rPr>
        <w:t>Grantee agrees to indemnify, defend, and hold harmless the State of California, its officers, agents, and employees from any and all claims and losses accruing or resulting to any and all Grantees, partners, subcontractors, suppliers, laborers, and any other person, firm, or corporation furnishing or supplying work services, materials, or supplies in connection with the performance of this Grant Agreement, and from any and all claims and losses accruing or resulting to any person, firm, or corporation who may be injured or damaged by Grantee in the performance of this Grant Agreement.</w:t>
      </w:r>
    </w:p>
    <w:p w14:paraId="49A76181" w14:textId="77777777" w:rsidR="00DC1DC4" w:rsidRPr="00035B4C" w:rsidRDefault="00DC1DC4" w:rsidP="00DC1DC4">
      <w:r>
        <w:t xml:space="preserve">7. </w:t>
      </w:r>
      <w:bookmarkStart w:id="403" w:name="_Toc532393198"/>
      <w:bookmarkStart w:id="404" w:name="_Toc533669925"/>
      <w:bookmarkStart w:id="405" w:name="_Toc533954773"/>
      <w:bookmarkStart w:id="406" w:name="_Toc534966874"/>
      <w:bookmarkStart w:id="407" w:name="_Toc21008979"/>
      <w:bookmarkStart w:id="408" w:name="_Toc534966933"/>
      <w:bookmarkStart w:id="409" w:name="_Toc21693402"/>
      <w:bookmarkStart w:id="410" w:name="_Toc28595370"/>
      <w:bookmarkStart w:id="411" w:name="_Toc29905913"/>
      <w:bookmarkStart w:id="412" w:name="_Toc30156032"/>
      <w:bookmarkStart w:id="413" w:name="_Toc44427478"/>
      <w:bookmarkStart w:id="414" w:name="_Toc44427672"/>
      <w:bookmarkStart w:id="415" w:name="_Toc44493681"/>
      <w:r w:rsidRPr="00035B4C">
        <w:t>Disputes</w:t>
      </w:r>
      <w:bookmarkEnd w:id="403"/>
      <w:bookmarkEnd w:id="404"/>
      <w:bookmarkEnd w:id="405"/>
      <w:bookmarkEnd w:id="406"/>
      <w:bookmarkEnd w:id="407"/>
      <w:bookmarkEnd w:id="408"/>
      <w:bookmarkEnd w:id="409"/>
      <w:bookmarkEnd w:id="410"/>
      <w:bookmarkEnd w:id="411"/>
      <w:bookmarkEnd w:id="412"/>
      <w:bookmarkEnd w:id="413"/>
      <w:bookmarkEnd w:id="414"/>
      <w:bookmarkEnd w:id="415"/>
    </w:p>
    <w:p w14:paraId="35547BD0" w14:textId="77777777" w:rsidR="00DC1DC4" w:rsidRPr="00035B4C" w:rsidRDefault="00DC1DC4" w:rsidP="00DC1DC4">
      <w:pPr>
        <w:spacing w:before="120" w:line="22" w:lineRule="atLeast"/>
        <w:ind w:left="360"/>
        <w:rPr>
          <w:rFonts w:eastAsia="Calibri"/>
        </w:rPr>
      </w:pPr>
      <w:r w:rsidRPr="00035B4C">
        <w:rPr>
          <w:rFonts w:eastAsia="Calibri"/>
        </w:rPr>
        <w:t>Grantee shall continue with the responsibilities under this Grant Agreement during any dispute.</w:t>
      </w:r>
    </w:p>
    <w:p w14:paraId="051EAE43" w14:textId="77777777" w:rsidR="00DC1DC4" w:rsidRPr="00F6654E" w:rsidRDefault="00DC1DC4" w:rsidP="00DC1DC4">
      <w:r>
        <w:t xml:space="preserve">8. </w:t>
      </w:r>
      <w:bookmarkStart w:id="416" w:name="_Toc532393199"/>
      <w:bookmarkStart w:id="417" w:name="_Toc533669926"/>
      <w:bookmarkStart w:id="418" w:name="_Toc533954774"/>
      <w:bookmarkStart w:id="419" w:name="_Toc534966875"/>
      <w:bookmarkStart w:id="420" w:name="_Toc21008980"/>
      <w:bookmarkStart w:id="421" w:name="_Toc534966934"/>
      <w:bookmarkStart w:id="422" w:name="_Toc21693403"/>
      <w:bookmarkStart w:id="423" w:name="_Toc28595371"/>
      <w:bookmarkStart w:id="424" w:name="_Toc29905914"/>
      <w:bookmarkStart w:id="425" w:name="_Toc30156033"/>
      <w:bookmarkStart w:id="426" w:name="_Toc44427479"/>
      <w:bookmarkStart w:id="427" w:name="_Toc44427673"/>
      <w:bookmarkStart w:id="428" w:name="_Toc44493682"/>
      <w:r w:rsidRPr="00F6654E">
        <w:t>Independent Grantee</w:t>
      </w:r>
      <w:bookmarkEnd w:id="416"/>
      <w:bookmarkEnd w:id="417"/>
      <w:bookmarkEnd w:id="418"/>
      <w:bookmarkEnd w:id="419"/>
      <w:bookmarkEnd w:id="420"/>
      <w:bookmarkEnd w:id="421"/>
      <w:bookmarkEnd w:id="422"/>
      <w:bookmarkEnd w:id="423"/>
      <w:bookmarkEnd w:id="424"/>
      <w:bookmarkEnd w:id="425"/>
      <w:bookmarkEnd w:id="426"/>
      <w:bookmarkEnd w:id="427"/>
      <w:bookmarkEnd w:id="428"/>
    </w:p>
    <w:p w14:paraId="050FEFB3" w14:textId="77777777" w:rsidR="00DC1DC4" w:rsidRPr="00035B4C" w:rsidRDefault="00DC1DC4" w:rsidP="00DC1DC4">
      <w:pPr>
        <w:spacing w:before="120" w:line="22" w:lineRule="atLeast"/>
        <w:ind w:left="360"/>
        <w:rPr>
          <w:rFonts w:eastAsia="Calibri"/>
        </w:rPr>
      </w:pPr>
      <w:r w:rsidRPr="00035B4C">
        <w:rPr>
          <w:rFonts w:eastAsia="Calibri"/>
        </w:rPr>
        <w:t>Grantee, and the agents and employees of Grantee, in the performance of this Grant Agreement, shall act in an independent capacity and not as officers, employees, or agents of the Department.</w:t>
      </w:r>
    </w:p>
    <w:p w14:paraId="4F6B51B6" w14:textId="77777777" w:rsidR="00DC1DC4" w:rsidRPr="00035B4C" w:rsidRDefault="00DC1DC4" w:rsidP="00DC1DC4">
      <w:r>
        <w:t xml:space="preserve">9. </w:t>
      </w:r>
      <w:bookmarkStart w:id="429" w:name="_Toc532393200"/>
      <w:bookmarkStart w:id="430" w:name="_Toc533669927"/>
      <w:bookmarkStart w:id="431" w:name="_Toc533954775"/>
      <w:bookmarkStart w:id="432" w:name="_Toc534966876"/>
      <w:bookmarkStart w:id="433" w:name="_Toc21008981"/>
      <w:bookmarkStart w:id="434" w:name="_Toc534966935"/>
      <w:bookmarkStart w:id="435" w:name="_Toc21693404"/>
      <w:bookmarkStart w:id="436" w:name="_Toc28595372"/>
      <w:bookmarkStart w:id="437" w:name="_Toc29905915"/>
      <w:bookmarkStart w:id="438" w:name="_Toc30156034"/>
      <w:bookmarkStart w:id="439" w:name="_Toc44427480"/>
      <w:bookmarkStart w:id="440" w:name="_Toc44427674"/>
      <w:bookmarkStart w:id="441" w:name="_Toc44493683"/>
      <w:r w:rsidRPr="00035B4C">
        <w:t>Non-Discrimination Clause</w:t>
      </w:r>
      <w:bookmarkEnd w:id="429"/>
      <w:bookmarkEnd w:id="430"/>
      <w:bookmarkEnd w:id="431"/>
      <w:bookmarkEnd w:id="432"/>
      <w:bookmarkEnd w:id="433"/>
      <w:bookmarkEnd w:id="434"/>
      <w:bookmarkEnd w:id="435"/>
      <w:bookmarkEnd w:id="436"/>
      <w:bookmarkEnd w:id="437"/>
      <w:bookmarkEnd w:id="438"/>
      <w:bookmarkEnd w:id="439"/>
      <w:bookmarkEnd w:id="440"/>
      <w:bookmarkEnd w:id="441"/>
    </w:p>
    <w:p w14:paraId="632A88FC" w14:textId="77777777" w:rsidR="00DC1DC4" w:rsidRPr="00035B4C" w:rsidRDefault="00DC1DC4" w:rsidP="00DC1DC4">
      <w:pPr>
        <w:spacing w:before="120" w:line="22" w:lineRule="atLeast"/>
        <w:ind w:left="360"/>
        <w:rPr>
          <w:rFonts w:eastAsia="Calibri"/>
        </w:rPr>
      </w:pPr>
      <w:r w:rsidRPr="00035B4C">
        <w:rPr>
          <w:rFonts w:eastAsia="Calibri"/>
        </w:rPr>
        <w:t>During the performance of this Grant Agreement, Grantee and its subcontractors shall not unlawfully discriminate, harass, or allow harassment against any employee or applicant for employment because of race, color, ancestry, national origin, religion, creed, age (over 40), mental disability, physical disability, sex, gender (including pregnancy, childbirth, breastfeeding, or related medical conditions), sexual orientation, gender identity, gender expression, medical condition, genetic information, marital status, and military and veteran status. Grantee and subcontractors shall ensure that the evaluation and treatment of their employees and applicants for employment are free from such discrimination and harassment. Grantee and subcontractors shall comply with the provisions of the Fair Employment and Housing Act (Gov. Code §12990 (a-f) et seq.) and the applicable regulations promulgated thereunder (California Code of Regulations, Title 2, Section 7285 et seq.). The applicable regulations of the Fair Employment and Housing Commission implementing Government Code Section 12990 (a-f), set forth in Chapter 5 of Division 4 of Title 2 of the California Code of Regulations, are incorporated into this Grant Agreement by reference and made a part hereof as if set forth in full. Grantee and its subcontractors shall give written notice of their obligations under this clause to labor organizations with which they have a collective bargaining or other Grant Agreement.</w:t>
      </w:r>
    </w:p>
    <w:p w14:paraId="71D60B87" w14:textId="77777777" w:rsidR="00DC1DC4" w:rsidRPr="00035B4C" w:rsidRDefault="00DC1DC4" w:rsidP="00DC1DC4">
      <w:pPr>
        <w:spacing w:before="120" w:line="22" w:lineRule="atLeast"/>
        <w:ind w:left="360"/>
        <w:rPr>
          <w:rFonts w:eastAsia="Calibri"/>
        </w:rPr>
      </w:pPr>
      <w:r w:rsidRPr="00035B4C">
        <w:rPr>
          <w:rFonts w:eastAsia="Calibri"/>
        </w:rPr>
        <w:t>Grantee shall include the nondiscrimination and compliance provisions of this clause in all subcontracts to perform work under this Grant Agreement.</w:t>
      </w:r>
    </w:p>
    <w:p w14:paraId="3B852E08" w14:textId="77777777" w:rsidR="00DC1DC4" w:rsidRPr="00035B4C" w:rsidRDefault="00DC1DC4" w:rsidP="00DC1DC4">
      <w:r>
        <w:t xml:space="preserve">10. </w:t>
      </w:r>
      <w:bookmarkStart w:id="442" w:name="_Toc532393201"/>
      <w:bookmarkStart w:id="443" w:name="_Toc533669928"/>
      <w:bookmarkStart w:id="444" w:name="_Toc533954776"/>
      <w:bookmarkStart w:id="445" w:name="_Toc534966877"/>
      <w:bookmarkStart w:id="446" w:name="_Toc21008982"/>
      <w:bookmarkStart w:id="447" w:name="_Toc534966936"/>
      <w:bookmarkStart w:id="448" w:name="_Toc21693405"/>
      <w:bookmarkStart w:id="449" w:name="_Toc28595373"/>
      <w:bookmarkStart w:id="450" w:name="_Toc29905916"/>
      <w:bookmarkStart w:id="451" w:name="_Toc30156035"/>
      <w:bookmarkStart w:id="452" w:name="_Toc44427481"/>
      <w:bookmarkStart w:id="453" w:name="_Toc44427675"/>
      <w:bookmarkStart w:id="454" w:name="_Toc44493684"/>
      <w:r w:rsidRPr="00035B4C">
        <w:t>Timeliness</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7F43C9A3" w14:textId="77777777" w:rsidR="00DC1DC4" w:rsidRPr="00035B4C" w:rsidRDefault="00DC1DC4" w:rsidP="00DC1DC4">
      <w:pPr>
        <w:spacing w:before="120" w:line="22" w:lineRule="atLeast"/>
        <w:ind w:left="360"/>
        <w:rPr>
          <w:rFonts w:eastAsia="Calibri"/>
        </w:rPr>
      </w:pPr>
      <w:r w:rsidRPr="00035B4C">
        <w:rPr>
          <w:rFonts w:eastAsia="Calibri"/>
        </w:rPr>
        <w:t>Time is of the essence in this Grant Agreement. The Department and Grantee will work collaboratively to ensure this Grant Agreement is administered in a timely fashion.</w:t>
      </w:r>
    </w:p>
    <w:p w14:paraId="669B5F29" w14:textId="77777777" w:rsidR="00DC1DC4" w:rsidRPr="00035B4C" w:rsidRDefault="00DC1DC4" w:rsidP="00DC1DC4">
      <w:r>
        <w:t xml:space="preserve">11. </w:t>
      </w:r>
      <w:bookmarkStart w:id="455" w:name="_Toc532393202"/>
      <w:bookmarkStart w:id="456" w:name="_Toc533669929"/>
      <w:bookmarkStart w:id="457" w:name="_Toc533954777"/>
      <w:bookmarkStart w:id="458" w:name="_Toc534966878"/>
      <w:bookmarkStart w:id="459" w:name="_Toc21008983"/>
      <w:bookmarkStart w:id="460" w:name="_Toc534966937"/>
      <w:bookmarkStart w:id="461" w:name="_Toc21693406"/>
      <w:bookmarkStart w:id="462" w:name="_Toc28595374"/>
      <w:bookmarkStart w:id="463" w:name="_Toc29905917"/>
      <w:bookmarkStart w:id="464" w:name="_Toc30156036"/>
      <w:bookmarkStart w:id="465" w:name="_Toc44427482"/>
      <w:bookmarkStart w:id="466" w:name="_Toc44427676"/>
      <w:bookmarkStart w:id="467" w:name="_Toc44493685"/>
      <w:r w:rsidRPr="00035B4C">
        <w:t>Governing Law</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719E85ED" w14:textId="77777777" w:rsidR="00DC1DC4" w:rsidRPr="00035B4C" w:rsidRDefault="00DC1DC4" w:rsidP="00DC1DC4">
      <w:pPr>
        <w:spacing w:before="120" w:line="22" w:lineRule="atLeast"/>
        <w:ind w:left="360"/>
        <w:rPr>
          <w:rFonts w:eastAsia="Calibri"/>
        </w:rPr>
      </w:pPr>
      <w:r w:rsidRPr="00035B4C">
        <w:rPr>
          <w:rFonts w:eastAsia="Calibri"/>
        </w:rPr>
        <w:t>This Grant Agreement is governed by and shall be interpreted in accordance with the laws of the State of California.</w:t>
      </w:r>
    </w:p>
    <w:p w14:paraId="6984D3B9" w14:textId="77777777" w:rsidR="00DC1DC4" w:rsidRPr="00035B4C" w:rsidRDefault="00DC1DC4" w:rsidP="00DC1DC4">
      <w:bookmarkStart w:id="468" w:name="_Toc532393203"/>
      <w:bookmarkStart w:id="469" w:name="_Toc533669930"/>
      <w:bookmarkStart w:id="470" w:name="_Toc533954778"/>
      <w:bookmarkStart w:id="471" w:name="_Toc534966879"/>
      <w:bookmarkStart w:id="472" w:name="_Toc21008984"/>
      <w:bookmarkStart w:id="473" w:name="_Toc534966938"/>
      <w:bookmarkStart w:id="474" w:name="_Toc21693407"/>
      <w:bookmarkStart w:id="475" w:name="_Toc28595375"/>
      <w:bookmarkStart w:id="476" w:name="_Toc29905918"/>
      <w:bookmarkStart w:id="477" w:name="_Toc30156037"/>
      <w:bookmarkStart w:id="478" w:name="_Toc44427483"/>
      <w:bookmarkStart w:id="479" w:name="_Toc44427677"/>
      <w:bookmarkStart w:id="480" w:name="_Toc44493686"/>
      <w:r>
        <w:lastRenderedPageBreak/>
        <w:t xml:space="preserve">12. </w:t>
      </w:r>
      <w:r w:rsidRPr="00035B4C">
        <w:t>Unenforceable Provision</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27BB5F83" w14:textId="77777777" w:rsidR="00DC1DC4" w:rsidRPr="00035B4C" w:rsidRDefault="00DC1DC4" w:rsidP="00DC1DC4">
      <w:pPr>
        <w:spacing w:before="120" w:line="22" w:lineRule="atLeast"/>
        <w:ind w:left="360"/>
        <w:rPr>
          <w:rFonts w:eastAsia="Calibri"/>
        </w:rPr>
      </w:pPr>
      <w:r w:rsidRPr="00035B4C">
        <w:rPr>
          <w:rFonts w:eastAsia="Calibri"/>
        </w:rPr>
        <w:t>If any provision of this Grant Agreement is unenforceable or held to be unenforceable, then the parties agree that all other provisions of this Grant Agreement have force and effect and shall not be affected thereby.</w:t>
      </w:r>
    </w:p>
    <w:p w14:paraId="5A4BEF5E" w14:textId="77777777" w:rsidR="00DC1DC4" w:rsidRDefault="00DC1DC4" w:rsidP="00DC1DC4">
      <w:pPr>
        <w:spacing w:after="0" w:line="240" w:lineRule="auto"/>
        <w:rPr>
          <w:rFonts w:eastAsia="Calibri"/>
        </w:rPr>
      </w:pPr>
      <w:r>
        <w:rPr>
          <w:rFonts w:eastAsia="Calibri"/>
        </w:rPr>
        <w:br w:type="page"/>
      </w:r>
    </w:p>
    <w:p w14:paraId="2E2ACDA1" w14:textId="77777777" w:rsidR="00DC1DC4" w:rsidRPr="00F6654E" w:rsidRDefault="00DC1DC4" w:rsidP="00DC1DC4">
      <w:pPr>
        <w:rPr>
          <w:b/>
          <w:bCs/>
        </w:rPr>
      </w:pPr>
      <w:bookmarkStart w:id="481" w:name="_Toc533669931"/>
      <w:bookmarkStart w:id="482" w:name="_Toc533954779"/>
      <w:bookmarkStart w:id="483" w:name="_Toc534966880"/>
      <w:bookmarkStart w:id="484" w:name="_Toc21008985"/>
      <w:bookmarkStart w:id="485" w:name="_Toc534966939"/>
      <w:bookmarkStart w:id="486" w:name="_Toc21693408"/>
      <w:bookmarkStart w:id="487" w:name="_Toc28595376"/>
      <w:bookmarkStart w:id="488" w:name="_Toc29905919"/>
      <w:bookmarkStart w:id="489" w:name="_Toc30156038"/>
      <w:bookmarkStart w:id="490" w:name="_Toc44427484"/>
      <w:bookmarkStart w:id="491" w:name="_Toc44427678"/>
      <w:bookmarkStart w:id="492" w:name="_Toc44493687"/>
      <w:r w:rsidRPr="00F6654E">
        <w:rPr>
          <w:b/>
          <w:bCs/>
        </w:rPr>
        <w:lastRenderedPageBreak/>
        <w:t>Exhibit D:</w:t>
      </w:r>
      <w:r w:rsidRPr="00F6654E" w:rsidDel="00D2261F">
        <w:rPr>
          <w:b/>
          <w:bCs/>
        </w:rPr>
        <w:t xml:space="preserve"> </w:t>
      </w:r>
      <w:bookmarkStart w:id="493" w:name="_Toc532393204"/>
      <w:r w:rsidRPr="00F6654E">
        <w:rPr>
          <w:b/>
          <w:bCs/>
        </w:rPr>
        <w:t>Special Terms and Conditions</w:t>
      </w:r>
      <w:bookmarkEnd w:id="481"/>
      <w:bookmarkEnd w:id="482"/>
      <w:bookmarkEnd w:id="483"/>
      <w:bookmarkEnd w:id="484"/>
      <w:bookmarkEnd w:id="485"/>
      <w:bookmarkEnd w:id="486"/>
      <w:bookmarkEnd w:id="487"/>
      <w:bookmarkEnd w:id="488"/>
      <w:bookmarkEnd w:id="489"/>
      <w:bookmarkEnd w:id="490"/>
      <w:bookmarkEnd w:id="491"/>
      <w:bookmarkEnd w:id="492"/>
      <w:bookmarkEnd w:id="493"/>
    </w:p>
    <w:p w14:paraId="3B1F6338" w14:textId="77777777" w:rsidR="00DC1DC4" w:rsidRPr="00035B4C" w:rsidRDefault="00DC1DC4" w:rsidP="00DC1DC4">
      <w:bookmarkStart w:id="494" w:name="_Toc533104976"/>
      <w:bookmarkStart w:id="495" w:name="_Toc533105035"/>
      <w:bookmarkStart w:id="496" w:name="_Toc533105672"/>
      <w:bookmarkStart w:id="497" w:name="_Toc533105738"/>
      <w:bookmarkStart w:id="498" w:name="_Toc533105800"/>
      <w:bookmarkStart w:id="499" w:name="_Toc533105863"/>
      <w:bookmarkEnd w:id="494"/>
      <w:bookmarkEnd w:id="495"/>
      <w:bookmarkEnd w:id="496"/>
      <w:bookmarkEnd w:id="497"/>
      <w:bookmarkEnd w:id="498"/>
      <w:bookmarkEnd w:id="499"/>
      <w:r>
        <w:t xml:space="preserve">1. </w:t>
      </w:r>
      <w:bookmarkStart w:id="500" w:name="_Toc532393205"/>
      <w:bookmarkStart w:id="501" w:name="_Toc533669932"/>
      <w:bookmarkStart w:id="502" w:name="_Toc533954780"/>
      <w:bookmarkStart w:id="503" w:name="_Toc534966881"/>
      <w:bookmarkStart w:id="504" w:name="_Toc21008986"/>
      <w:bookmarkStart w:id="505" w:name="_Toc534966940"/>
      <w:bookmarkStart w:id="506" w:name="_Toc21693409"/>
      <w:bookmarkStart w:id="507" w:name="_Toc28595377"/>
      <w:bookmarkStart w:id="508" w:name="_Toc29905920"/>
      <w:bookmarkStart w:id="509" w:name="_Toc30156039"/>
      <w:bookmarkStart w:id="510" w:name="_Toc44427485"/>
      <w:bookmarkStart w:id="511" w:name="_Toc44427679"/>
      <w:bookmarkStart w:id="512" w:name="_Toc44493688"/>
      <w:r w:rsidRPr="00035B4C">
        <w:t>Compliance with Laws and Regulations</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3E2E2AFE" w14:textId="77777777" w:rsidR="00DC1DC4" w:rsidRPr="00035B4C" w:rsidRDefault="00DC1DC4" w:rsidP="00DC1DC4">
      <w:pPr>
        <w:spacing w:before="120" w:line="22" w:lineRule="atLeast"/>
        <w:ind w:left="360"/>
        <w:rPr>
          <w:rFonts w:eastAsia="Calibri"/>
        </w:rPr>
      </w:pPr>
      <w:r w:rsidRPr="00035B4C">
        <w:rPr>
          <w:rFonts w:eastAsia="Calibri"/>
        </w:rPr>
        <w:t xml:space="preserve">By signing this Grant Agreement, Grantee certifies that it shall comply fully with all applicable federal, state, and local laws, ordinances, regulations, and permits and shall secure any new permits required by authorities having jurisdiction over the </w:t>
      </w:r>
      <w:proofErr w:type="gramStart"/>
      <w:r w:rsidRPr="00035B4C">
        <w:rPr>
          <w:rFonts w:eastAsia="Calibri"/>
        </w:rPr>
        <w:t>Project, and</w:t>
      </w:r>
      <w:proofErr w:type="gramEnd"/>
      <w:r w:rsidRPr="00035B4C">
        <w:rPr>
          <w:rFonts w:eastAsia="Calibri"/>
        </w:rPr>
        <w:t xml:space="preserve"> maintain all presently required permits. Grantee shall ensure that any applicable requirements of the California Environmental Quality Act and Prevailing Wage are met </w:t>
      </w:r>
      <w:proofErr w:type="gramStart"/>
      <w:r w:rsidRPr="00035B4C">
        <w:rPr>
          <w:rFonts w:eastAsia="Calibri"/>
        </w:rPr>
        <w:t>in order to</w:t>
      </w:r>
      <w:proofErr w:type="gramEnd"/>
      <w:r w:rsidRPr="00035B4C">
        <w:rPr>
          <w:rFonts w:eastAsia="Calibri"/>
        </w:rPr>
        <w:t xml:space="preserve"> carry out the terms of this Grant Agreement. </w:t>
      </w:r>
    </w:p>
    <w:p w14:paraId="0C342F56" w14:textId="77777777" w:rsidR="00DC1DC4" w:rsidRPr="00035B4C" w:rsidRDefault="00DC1DC4" w:rsidP="00DC1DC4">
      <w:bookmarkStart w:id="513" w:name="_Toc532393206"/>
      <w:bookmarkStart w:id="514" w:name="_Toc533669933"/>
      <w:bookmarkStart w:id="515" w:name="_Toc533954781"/>
      <w:bookmarkStart w:id="516" w:name="_Toc534966882"/>
      <w:bookmarkStart w:id="517" w:name="_Toc21008987"/>
      <w:bookmarkStart w:id="518" w:name="_Toc534966941"/>
      <w:bookmarkStart w:id="519" w:name="_Toc21693410"/>
      <w:bookmarkStart w:id="520" w:name="_Toc28595378"/>
      <w:bookmarkStart w:id="521" w:name="_Toc29905921"/>
      <w:bookmarkStart w:id="522" w:name="_Toc30156040"/>
      <w:bookmarkStart w:id="523" w:name="_Toc44427486"/>
      <w:bookmarkStart w:id="524" w:name="_Toc44427680"/>
      <w:bookmarkStart w:id="525" w:name="_Toc44493689"/>
      <w:r>
        <w:t xml:space="preserve">2. </w:t>
      </w:r>
      <w:r w:rsidRPr="00035B4C">
        <w:t>Subcontractors</w:t>
      </w:r>
      <w:bookmarkEnd w:id="513"/>
      <w:bookmarkEnd w:id="514"/>
      <w:bookmarkEnd w:id="515"/>
      <w:bookmarkEnd w:id="516"/>
      <w:bookmarkEnd w:id="517"/>
      <w:bookmarkEnd w:id="518"/>
      <w:bookmarkEnd w:id="519"/>
      <w:bookmarkEnd w:id="520"/>
      <w:bookmarkEnd w:id="521"/>
      <w:bookmarkEnd w:id="522"/>
      <w:bookmarkEnd w:id="523"/>
      <w:bookmarkEnd w:id="524"/>
      <w:bookmarkEnd w:id="525"/>
    </w:p>
    <w:p w14:paraId="4908C0A5" w14:textId="77777777" w:rsidR="00DC1DC4" w:rsidRPr="00035B4C" w:rsidRDefault="00DC1DC4" w:rsidP="00DC1DC4">
      <w:pPr>
        <w:spacing w:before="120" w:line="22" w:lineRule="atLeast"/>
        <w:ind w:left="360"/>
        <w:rPr>
          <w:rFonts w:eastAsia="Calibri"/>
        </w:rPr>
      </w:pPr>
      <w:r w:rsidRPr="00035B4C">
        <w:rPr>
          <w:rFonts w:eastAsia="Calibri"/>
        </w:rPr>
        <w:t>The Department’s contractual relationship is with Grantee, and not any of its subcontractors. Grantee is entitled to make use of its own staff and subcontractors, as identified in the Budget Detail Worksheet (</w:t>
      </w:r>
      <w:r w:rsidRPr="001D277A">
        <w:rPr>
          <w:rFonts w:eastAsia="Calibri"/>
          <w:u w:val="single"/>
        </w:rPr>
        <w:t>Exhibit B, Attachment 5</w:t>
      </w:r>
      <w:r w:rsidRPr="001D277A">
        <w:rPr>
          <w:rFonts w:eastAsia="Calibri"/>
        </w:rPr>
        <w:t xml:space="preserve">), </w:t>
      </w:r>
      <w:r w:rsidRPr="00035B4C">
        <w:rPr>
          <w:rFonts w:eastAsia="Calibri"/>
        </w:rPr>
        <w:t>and will comply with its own competitive bidding and sole sourcing requirements for subcontracts that arise out of or in connection with this Grant Agreement. Grantee shall manage, monitor, and accept responsibility for the performance of its own staff and subcontractors, and will conduct Project activities and services consistent with professional standards for the industry and type of work being performed under this Grant Agreement.</w:t>
      </w:r>
    </w:p>
    <w:p w14:paraId="6FD361F0" w14:textId="77777777" w:rsidR="00DC1DC4" w:rsidRPr="00035B4C" w:rsidRDefault="00DC1DC4" w:rsidP="00DC1DC4">
      <w:pPr>
        <w:spacing w:before="120" w:line="22" w:lineRule="atLeast"/>
        <w:ind w:left="360"/>
        <w:rPr>
          <w:rFonts w:eastAsia="Calibri"/>
        </w:rPr>
      </w:pPr>
      <w:r w:rsidRPr="00035B4C">
        <w:rPr>
          <w:rFonts w:eastAsia="Calibri"/>
        </w:rPr>
        <w:t>Nothing contained in this Grant Agreement or otherwise, shall create any contractual relation between the Department and any subcontractors, and no subcontract shall relieve Grantee of its responsibilities and obligations hereunder. Grantee agrees to be as fully responsible to the Department for the acts and omissions of its subcontractors and of persons either directly or indirectly employed by any of them as it is for the acts and omissions of persons directly employed by Grantee. Grantee's obligation to pay its subcontractors is an independent obligation from the Department’s obligation to make reimbursements to Grantee. As a result, the Department shall have no obligation to pay or to enforce the reimbursement of any moneys to any subcontractor.</w:t>
      </w:r>
    </w:p>
    <w:p w14:paraId="1B6138E3" w14:textId="77777777" w:rsidR="00DC1DC4" w:rsidRPr="00035B4C" w:rsidRDefault="00DC1DC4" w:rsidP="00DC1DC4">
      <w:bookmarkStart w:id="526" w:name="_Toc532393207"/>
      <w:bookmarkStart w:id="527" w:name="_Toc533669934"/>
      <w:bookmarkStart w:id="528" w:name="_Toc533954782"/>
      <w:bookmarkStart w:id="529" w:name="_Toc534966883"/>
      <w:bookmarkStart w:id="530" w:name="_Toc21008988"/>
      <w:bookmarkStart w:id="531" w:name="_Toc534966942"/>
      <w:bookmarkStart w:id="532" w:name="_Toc21693411"/>
      <w:bookmarkStart w:id="533" w:name="_Toc28595379"/>
      <w:bookmarkStart w:id="534" w:name="_Toc29905922"/>
      <w:bookmarkStart w:id="535" w:name="_Toc30156041"/>
      <w:bookmarkStart w:id="536" w:name="_Toc44427487"/>
      <w:bookmarkStart w:id="537" w:name="_Toc44427681"/>
      <w:bookmarkStart w:id="538" w:name="_Toc44493690"/>
      <w:r>
        <w:t xml:space="preserve">3. </w:t>
      </w:r>
      <w:r w:rsidRPr="00035B4C">
        <w:t>No Third-Party Beneficiaries</w:t>
      </w:r>
      <w:bookmarkEnd w:id="526"/>
      <w:bookmarkEnd w:id="527"/>
      <w:bookmarkEnd w:id="528"/>
      <w:bookmarkEnd w:id="529"/>
      <w:bookmarkEnd w:id="530"/>
      <w:bookmarkEnd w:id="531"/>
      <w:bookmarkEnd w:id="532"/>
      <w:bookmarkEnd w:id="533"/>
      <w:bookmarkEnd w:id="534"/>
      <w:bookmarkEnd w:id="535"/>
      <w:bookmarkEnd w:id="536"/>
      <w:bookmarkEnd w:id="537"/>
      <w:bookmarkEnd w:id="538"/>
    </w:p>
    <w:p w14:paraId="7BD02A50" w14:textId="77777777" w:rsidR="00DC1DC4" w:rsidRPr="00035B4C" w:rsidRDefault="00DC1DC4" w:rsidP="00DC1DC4">
      <w:pPr>
        <w:spacing w:before="120" w:line="22" w:lineRule="atLeast"/>
        <w:ind w:left="360"/>
        <w:rPr>
          <w:rFonts w:eastAsia="Calibri"/>
        </w:rPr>
      </w:pPr>
      <w:r w:rsidRPr="00035B4C">
        <w:rPr>
          <w:rFonts w:eastAsia="Calibri"/>
        </w:rPr>
        <w:t>This Grant Agreement is not intended for the benefit of any person or entity other than the parties, and no one other than the parties themselves may enforce any of the rights or obligations created by this Grant Agreement.</w:t>
      </w:r>
    </w:p>
    <w:p w14:paraId="7BF434B2" w14:textId="77777777" w:rsidR="00DC1DC4" w:rsidRPr="00035B4C" w:rsidRDefault="00DC1DC4" w:rsidP="00DC1DC4">
      <w:bookmarkStart w:id="539" w:name="_Dispute_Resolution"/>
      <w:bookmarkEnd w:id="539"/>
      <w:r>
        <w:t xml:space="preserve">4. </w:t>
      </w:r>
      <w:bookmarkStart w:id="540" w:name="_Toc532393209"/>
      <w:bookmarkStart w:id="541" w:name="_Toc533669936"/>
      <w:bookmarkStart w:id="542" w:name="_Toc533954784"/>
      <w:bookmarkStart w:id="543" w:name="_Toc534966885"/>
      <w:bookmarkStart w:id="544" w:name="_Toc21008990"/>
      <w:bookmarkStart w:id="545" w:name="_Toc534966944"/>
      <w:bookmarkStart w:id="546" w:name="_Toc21693413"/>
      <w:bookmarkStart w:id="547" w:name="_Toc28595381"/>
      <w:bookmarkStart w:id="548" w:name="_Toc29905923"/>
      <w:bookmarkStart w:id="549" w:name="_Toc30156042"/>
      <w:bookmarkStart w:id="550" w:name="_Toc44427488"/>
      <w:bookmarkStart w:id="551" w:name="_Toc44427682"/>
      <w:bookmarkStart w:id="552" w:name="_Toc44493691"/>
      <w:r w:rsidRPr="00035B4C">
        <w:t>Dispute Resolution</w:t>
      </w:r>
      <w:bookmarkEnd w:id="540"/>
      <w:bookmarkEnd w:id="541"/>
      <w:bookmarkEnd w:id="542"/>
      <w:bookmarkEnd w:id="543"/>
      <w:bookmarkEnd w:id="544"/>
      <w:bookmarkEnd w:id="545"/>
      <w:bookmarkEnd w:id="546"/>
      <w:bookmarkEnd w:id="547"/>
      <w:bookmarkEnd w:id="548"/>
      <w:bookmarkEnd w:id="549"/>
      <w:bookmarkEnd w:id="550"/>
      <w:bookmarkEnd w:id="551"/>
      <w:bookmarkEnd w:id="552"/>
    </w:p>
    <w:p w14:paraId="629697C2" w14:textId="77777777" w:rsidR="00DC1DC4" w:rsidRPr="00035B4C" w:rsidRDefault="00DC1DC4" w:rsidP="00DC1DC4">
      <w:pPr>
        <w:numPr>
          <w:ilvl w:val="0"/>
          <w:numId w:val="25"/>
        </w:numPr>
        <w:spacing w:before="120" w:line="22" w:lineRule="atLeast"/>
        <w:rPr>
          <w:rFonts w:eastAsia="Calibri"/>
        </w:rPr>
      </w:pPr>
      <w:r w:rsidRPr="00035B4C">
        <w:rPr>
          <w:rFonts w:eastAsia="Calibri"/>
        </w:rPr>
        <w:t xml:space="preserve">Invoice Disputes </w:t>
      </w:r>
    </w:p>
    <w:p w14:paraId="4648DA7F" w14:textId="77777777" w:rsidR="00DC1DC4" w:rsidRPr="00035B4C" w:rsidRDefault="00DC1DC4" w:rsidP="00DC1DC4">
      <w:pPr>
        <w:numPr>
          <w:ilvl w:val="2"/>
          <w:numId w:val="13"/>
        </w:numPr>
        <w:spacing w:before="120" w:line="22" w:lineRule="atLeast"/>
        <w:ind w:left="1080" w:hanging="360"/>
        <w:rPr>
          <w:rFonts w:eastAsia="Calibri"/>
        </w:rPr>
      </w:pPr>
      <w:r w:rsidRPr="00035B4C">
        <w:rPr>
          <w:rFonts w:eastAsia="Calibri"/>
        </w:rPr>
        <w:t>In the event of an invoice dispute, the Grant Manager will notify Grantee by phone and follow up in writing using the Invoice Dispute Notification Template (</w:t>
      </w:r>
      <w:r w:rsidRPr="00D31DE8">
        <w:rPr>
          <w:rFonts w:eastAsia="Calibri"/>
          <w:u w:val="single"/>
        </w:rPr>
        <w:t>Exhibit B, Attachment 7</w:t>
      </w:r>
      <w:r w:rsidRPr="00035B4C">
        <w:rPr>
          <w:rFonts w:eastAsia="Calibri"/>
        </w:rPr>
        <w:t xml:space="preserve">) within ten (10) working days of receipt of the disputed invoice. </w:t>
      </w:r>
    </w:p>
    <w:p w14:paraId="73F31EFD" w14:textId="77777777" w:rsidR="00DC1DC4" w:rsidRPr="00035B4C" w:rsidRDefault="00DC1DC4" w:rsidP="00DC1DC4">
      <w:pPr>
        <w:numPr>
          <w:ilvl w:val="2"/>
          <w:numId w:val="13"/>
        </w:numPr>
        <w:spacing w:before="120" w:line="22" w:lineRule="atLeast"/>
        <w:ind w:left="1080" w:hanging="360"/>
        <w:rPr>
          <w:rFonts w:eastAsia="Calibri"/>
        </w:rPr>
      </w:pPr>
      <w:r w:rsidRPr="00035B4C">
        <w:rPr>
          <w:rFonts w:eastAsia="Calibri"/>
        </w:rPr>
        <w:t xml:space="preserve">During the dispute, both parties shall deal in good faith to resolve the dispute. Grantee shall continue to meet its responsibilities and obligations under the terms of this Grant Agreement. </w:t>
      </w:r>
    </w:p>
    <w:p w14:paraId="50F8BC7B" w14:textId="77777777" w:rsidR="00DC1DC4" w:rsidRPr="00035B4C" w:rsidRDefault="00DC1DC4" w:rsidP="00DC1DC4">
      <w:pPr>
        <w:numPr>
          <w:ilvl w:val="2"/>
          <w:numId w:val="13"/>
        </w:numPr>
        <w:spacing w:before="120" w:line="22" w:lineRule="atLeast"/>
        <w:ind w:left="1080" w:hanging="360"/>
        <w:rPr>
          <w:rFonts w:eastAsia="Calibri"/>
        </w:rPr>
      </w:pPr>
      <w:r w:rsidRPr="00035B4C">
        <w:rPr>
          <w:rFonts w:eastAsia="Calibri"/>
        </w:rPr>
        <w:t xml:space="preserve">If Grantee contests the decision made by the Grant Manager, Grantee shall submit a written “Notice of Dispute” on official letterhead, according to Subsection C below. </w:t>
      </w:r>
    </w:p>
    <w:p w14:paraId="71639C2A" w14:textId="77777777" w:rsidR="00DC1DC4" w:rsidRPr="00035B4C" w:rsidRDefault="00DC1DC4" w:rsidP="00DC1DC4">
      <w:pPr>
        <w:numPr>
          <w:ilvl w:val="0"/>
          <w:numId w:val="25"/>
        </w:numPr>
        <w:spacing w:before="120" w:line="22" w:lineRule="atLeast"/>
        <w:rPr>
          <w:rFonts w:eastAsia="Calibri"/>
        </w:rPr>
      </w:pPr>
      <w:r w:rsidRPr="00035B4C">
        <w:rPr>
          <w:rFonts w:eastAsia="Calibri"/>
        </w:rPr>
        <w:t>General Disputes</w:t>
      </w:r>
    </w:p>
    <w:p w14:paraId="156ADD2A" w14:textId="77777777" w:rsidR="00DC1DC4" w:rsidRPr="00035B4C" w:rsidRDefault="00DC1DC4" w:rsidP="00DC1DC4">
      <w:pPr>
        <w:numPr>
          <w:ilvl w:val="0"/>
          <w:numId w:val="10"/>
        </w:numPr>
        <w:spacing w:before="120" w:line="22" w:lineRule="atLeast"/>
        <w:ind w:left="1080"/>
        <w:rPr>
          <w:rFonts w:eastAsia="Calibri"/>
        </w:rPr>
      </w:pPr>
      <w:r w:rsidRPr="00035B4C">
        <w:rPr>
          <w:rFonts w:eastAsia="Calibri"/>
        </w:rPr>
        <w:lastRenderedPageBreak/>
        <w:t xml:space="preserve">In the event of a dispute unrelated to the dispute of an invoice, </w:t>
      </w:r>
      <w:r w:rsidRPr="00035B4C">
        <w:rPr>
          <w:rFonts w:eastAsia="Calibri" w:cs="Times New Roman"/>
        </w:rPr>
        <w:t>Grantee shall first attempt to resolve the dispute with the Grant Manager.</w:t>
      </w:r>
    </w:p>
    <w:p w14:paraId="3FB348EF" w14:textId="77777777" w:rsidR="00DC1DC4" w:rsidRPr="00035B4C" w:rsidRDefault="00DC1DC4" w:rsidP="00DC1DC4">
      <w:pPr>
        <w:numPr>
          <w:ilvl w:val="0"/>
          <w:numId w:val="10"/>
        </w:numPr>
        <w:spacing w:before="120" w:line="22" w:lineRule="atLeast"/>
        <w:ind w:left="1080"/>
        <w:rPr>
          <w:rFonts w:eastAsia="Calibri"/>
        </w:rPr>
      </w:pPr>
      <w:r w:rsidRPr="00035B4C">
        <w:rPr>
          <w:rFonts w:eastAsia="Calibri"/>
        </w:rPr>
        <w:t xml:space="preserve">Both parties shall deal in good faith and attempt to resolve the dispute informally. </w:t>
      </w:r>
    </w:p>
    <w:p w14:paraId="5C01C6E6" w14:textId="77777777" w:rsidR="00DC1DC4" w:rsidRPr="00035B4C" w:rsidRDefault="00DC1DC4" w:rsidP="00DC1DC4">
      <w:pPr>
        <w:numPr>
          <w:ilvl w:val="0"/>
          <w:numId w:val="10"/>
        </w:numPr>
        <w:spacing w:before="120" w:line="22" w:lineRule="atLeast"/>
        <w:ind w:left="1080"/>
        <w:rPr>
          <w:rFonts w:eastAsia="Calibri"/>
        </w:rPr>
      </w:pPr>
      <w:r w:rsidRPr="00035B4C">
        <w:rPr>
          <w:rFonts w:eastAsia="Calibri"/>
        </w:rPr>
        <w:t>Grantee shall continue to meet its responsibilities and obligations under the terms of this Grant Agreement during a dispute.</w:t>
      </w:r>
    </w:p>
    <w:p w14:paraId="4B3849BC" w14:textId="77777777" w:rsidR="00DC1DC4" w:rsidRPr="00035B4C" w:rsidRDefault="00DC1DC4" w:rsidP="00DC1DC4">
      <w:pPr>
        <w:numPr>
          <w:ilvl w:val="0"/>
          <w:numId w:val="10"/>
        </w:numPr>
        <w:spacing w:before="120" w:line="22" w:lineRule="atLeast"/>
        <w:ind w:left="1080"/>
        <w:rPr>
          <w:rFonts w:eastAsia="Calibri"/>
        </w:rPr>
      </w:pPr>
      <w:r w:rsidRPr="00035B4C">
        <w:rPr>
          <w:rFonts w:eastAsia="Calibri"/>
        </w:rPr>
        <w:t xml:space="preserve">If Grantee contests the decision made by the Grant Manager, Grantee shall submit a written “Notice of Dispute” on official letterhead, according to Subsection C below. </w:t>
      </w:r>
    </w:p>
    <w:p w14:paraId="49718584" w14:textId="77777777" w:rsidR="00DC1DC4" w:rsidRPr="00035B4C" w:rsidRDefault="00DC1DC4" w:rsidP="00DC1DC4">
      <w:pPr>
        <w:numPr>
          <w:ilvl w:val="0"/>
          <w:numId w:val="25"/>
        </w:numPr>
        <w:spacing w:before="120" w:line="22" w:lineRule="atLeast"/>
        <w:rPr>
          <w:rFonts w:eastAsia="Calibri"/>
        </w:rPr>
      </w:pPr>
      <w:r w:rsidRPr="00035B4C">
        <w:rPr>
          <w:rFonts w:eastAsia="Calibri"/>
        </w:rPr>
        <w:t>Contesting a Dispute Decision</w:t>
      </w:r>
    </w:p>
    <w:p w14:paraId="231BF917" w14:textId="77777777" w:rsidR="00DC1DC4" w:rsidRPr="00035B4C" w:rsidRDefault="00DC1DC4" w:rsidP="00DC1DC4">
      <w:pPr>
        <w:numPr>
          <w:ilvl w:val="1"/>
          <w:numId w:val="10"/>
        </w:numPr>
        <w:spacing w:before="120" w:line="22" w:lineRule="atLeast"/>
        <w:ind w:left="1080"/>
        <w:rPr>
          <w:rFonts w:eastAsia="Calibri" w:cs="Times New Roman"/>
        </w:rPr>
      </w:pPr>
      <w:r w:rsidRPr="00035B4C">
        <w:rPr>
          <w:rFonts w:eastAsia="Calibri" w:cs="Times New Roman"/>
        </w:rPr>
        <w:t>If Grantee contests a decision made by the Grant Manager, Grantee may submit a written “Notice of Dispute” on official letterhead. The “Notice of Dispute” shall include:</w:t>
      </w:r>
    </w:p>
    <w:p w14:paraId="032F9C8F" w14:textId="77777777" w:rsidR="00DC1DC4" w:rsidRPr="00035B4C" w:rsidRDefault="00DC1DC4" w:rsidP="00DC1DC4">
      <w:pPr>
        <w:numPr>
          <w:ilvl w:val="0"/>
          <w:numId w:val="15"/>
        </w:numPr>
        <w:spacing w:before="120" w:line="22" w:lineRule="atLeast"/>
        <w:ind w:left="1440"/>
        <w:rPr>
          <w:rFonts w:eastAsia="Calibri"/>
        </w:rPr>
      </w:pPr>
      <w:r w:rsidRPr="00035B4C">
        <w:rPr>
          <w:rFonts w:eastAsia="Calibri"/>
        </w:rPr>
        <w:t>The Grant Agreement number</w:t>
      </w:r>
    </w:p>
    <w:p w14:paraId="5495CC13" w14:textId="77777777" w:rsidR="00DC1DC4" w:rsidRPr="00035B4C" w:rsidRDefault="00DC1DC4" w:rsidP="00DC1DC4">
      <w:pPr>
        <w:numPr>
          <w:ilvl w:val="0"/>
          <w:numId w:val="15"/>
        </w:numPr>
        <w:spacing w:before="120" w:line="22" w:lineRule="atLeast"/>
        <w:ind w:left="1440"/>
        <w:rPr>
          <w:rFonts w:eastAsia="Calibri"/>
        </w:rPr>
      </w:pPr>
      <w:r w:rsidRPr="00035B4C">
        <w:rPr>
          <w:rFonts w:eastAsia="Calibri"/>
        </w:rPr>
        <w:t>A complete description of the basis for the dispute</w:t>
      </w:r>
    </w:p>
    <w:p w14:paraId="11C2E29A" w14:textId="77777777" w:rsidR="00DC1DC4" w:rsidRPr="00035B4C" w:rsidRDefault="00DC1DC4" w:rsidP="00DC1DC4">
      <w:pPr>
        <w:numPr>
          <w:ilvl w:val="0"/>
          <w:numId w:val="15"/>
        </w:numPr>
        <w:spacing w:before="120" w:line="22" w:lineRule="atLeast"/>
        <w:ind w:left="1440"/>
        <w:rPr>
          <w:rFonts w:eastAsia="Calibri"/>
        </w:rPr>
      </w:pPr>
      <w:r w:rsidRPr="00035B4C">
        <w:rPr>
          <w:rFonts w:eastAsia="Calibri"/>
        </w:rPr>
        <w:t>Legal authority or pertinent facts, supporting arguments and documentation</w:t>
      </w:r>
    </w:p>
    <w:p w14:paraId="7C7BF56C" w14:textId="77777777" w:rsidR="00DC1DC4" w:rsidRPr="00035B4C" w:rsidRDefault="00DC1DC4" w:rsidP="00DC1DC4">
      <w:pPr>
        <w:numPr>
          <w:ilvl w:val="0"/>
          <w:numId w:val="15"/>
        </w:numPr>
        <w:spacing w:before="120" w:line="22" w:lineRule="atLeast"/>
        <w:ind w:left="1440"/>
        <w:rPr>
          <w:rFonts w:eastAsia="Calibri"/>
        </w:rPr>
      </w:pPr>
      <w:r w:rsidRPr="00035B4C">
        <w:rPr>
          <w:rFonts w:eastAsia="Calibri"/>
        </w:rPr>
        <w:t xml:space="preserve">Action requested for resolution </w:t>
      </w:r>
    </w:p>
    <w:p w14:paraId="3A833B60" w14:textId="77777777" w:rsidR="00DC1DC4" w:rsidRPr="00035B4C" w:rsidRDefault="00DC1DC4" w:rsidP="00DC1DC4">
      <w:pPr>
        <w:spacing w:before="120" w:line="22" w:lineRule="atLeast"/>
        <w:ind w:left="1080"/>
        <w:rPr>
          <w:rFonts w:eastAsia="Calibri"/>
        </w:rPr>
      </w:pPr>
      <w:r w:rsidRPr="00035B4C">
        <w:rPr>
          <w:rFonts w:eastAsia="Calibri"/>
        </w:rPr>
        <w:t>The “Notice of Dispute” shall be sent to:</w:t>
      </w:r>
    </w:p>
    <w:p w14:paraId="5789B78D" w14:textId="77777777" w:rsidR="00DC1DC4" w:rsidRPr="00035B4C" w:rsidRDefault="00DC1DC4" w:rsidP="00DC1DC4">
      <w:pPr>
        <w:spacing w:before="120" w:line="22" w:lineRule="atLeast"/>
        <w:ind w:left="1440"/>
        <w:rPr>
          <w:rFonts w:eastAsia="Calibri"/>
        </w:rPr>
      </w:pPr>
      <w:r w:rsidRPr="00035B4C">
        <w:rPr>
          <w:rFonts w:eastAsia="Calibri"/>
        </w:rPr>
        <w:t>Department of Conservation</w:t>
      </w:r>
    </w:p>
    <w:p w14:paraId="595388B8" w14:textId="77777777" w:rsidR="00DC1DC4" w:rsidRPr="00035B4C" w:rsidRDefault="00DC1DC4" w:rsidP="00DC1DC4">
      <w:pPr>
        <w:spacing w:before="120" w:line="22" w:lineRule="atLeast"/>
        <w:ind w:left="1440"/>
        <w:rPr>
          <w:rFonts w:eastAsia="Calibri"/>
        </w:rPr>
      </w:pPr>
      <w:r w:rsidRPr="00035B4C">
        <w:rPr>
          <w:rFonts w:eastAsia="Calibri"/>
        </w:rPr>
        <w:t xml:space="preserve">Division of Land Resource Protection </w:t>
      </w:r>
    </w:p>
    <w:p w14:paraId="74B0D548" w14:textId="77777777" w:rsidR="00DC1DC4" w:rsidRPr="00035B4C" w:rsidRDefault="00DC1DC4" w:rsidP="00DC1DC4">
      <w:pPr>
        <w:spacing w:before="120" w:line="22" w:lineRule="atLeast"/>
        <w:ind w:left="1440"/>
        <w:rPr>
          <w:rFonts w:eastAsia="Calibri"/>
        </w:rPr>
      </w:pPr>
      <w:r w:rsidRPr="00035B4C">
        <w:rPr>
          <w:rFonts w:eastAsia="Calibri"/>
        </w:rPr>
        <w:t>Attn: Division Director</w:t>
      </w:r>
    </w:p>
    <w:p w14:paraId="3EF30E36" w14:textId="77777777" w:rsidR="00DC1DC4" w:rsidRPr="00035B4C" w:rsidRDefault="00DC1DC4" w:rsidP="00DC1DC4">
      <w:pPr>
        <w:spacing w:before="120" w:line="22" w:lineRule="atLeast"/>
        <w:ind w:left="1440"/>
        <w:rPr>
          <w:rFonts w:eastAsia="Calibri"/>
        </w:rPr>
      </w:pPr>
      <w:r>
        <w:rPr>
          <w:rFonts w:eastAsia="Calibri"/>
        </w:rPr>
        <w:t>715</w:t>
      </w:r>
      <w:r w:rsidRPr="00035B4C">
        <w:rPr>
          <w:rFonts w:eastAsia="Calibri"/>
        </w:rPr>
        <w:t xml:space="preserve"> </w:t>
      </w:r>
      <w:r>
        <w:rPr>
          <w:rFonts w:eastAsia="Calibri"/>
        </w:rPr>
        <w:t>P</w:t>
      </w:r>
      <w:r w:rsidRPr="00035B4C">
        <w:rPr>
          <w:rFonts w:eastAsia="Calibri"/>
        </w:rPr>
        <w:t xml:space="preserve"> Street, MS 1</w:t>
      </w:r>
      <w:r>
        <w:rPr>
          <w:rFonts w:eastAsia="Calibri"/>
        </w:rPr>
        <w:t>90</w:t>
      </w:r>
      <w:r w:rsidRPr="00035B4C">
        <w:rPr>
          <w:rFonts w:eastAsia="Calibri"/>
        </w:rPr>
        <w:t>4</w:t>
      </w:r>
    </w:p>
    <w:p w14:paraId="0D750C8E" w14:textId="77777777" w:rsidR="00DC1DC4" w:rsidRPr="00035B4C" w:rsidRDefault="00DC1DC4" w:rsidP="00DC1DC4">
      <w:pPr>
        <w:spacing w:before="120" w:line="22" w:lineRule="atLeast"/>
        <w:ind w:left="1440"/>
        <w:rPr>
          <w:rFonts w:eastAsia="Calibri"/>
        </w:rPr>
      </w:pPr>
      <w:r w:rsidRPr="00035B4C">
        <w:rPr>
          <w:rFonts w:eastAsia="Calibri"/>
        </w:rPr>
        <w:t>Sacramento, CA 95814</w:t>
      </w:r>
    </w:p>
    <w:p w14:paraId="5E6F5C61" w14:textId="77777777" w:rsidR="00DC1DC4" w:rsidRPr="00035B4C" w:rsidRDefault="00DC1DC4" w:rsidP="00DC1DC4">
      <w:pPr>
        <w:numPr>
          <w:ilvl w:val="1"/>
          <w:numId w:val="10"/>
        </w:numPr>
        <w:spacing w:before="120" w:line="22" w:lineRule="atLeast"/>
        <w:ind w:left="1080"/>
        <w:rPr>
          <w:rFonts w:eastAsia="Calibri"/>
        </w:rPr>
      </w:pPr>
      <w:r w:rsidRPr="00035B4C">
        <w:rPr>
          <w:rFonts w:eastAsia="Calibri"/>
        </w:rPr>
        <w:t xml:space="preserve">Within 30 days after receipt of the “Notice of Dispute,” the Division Director shall review the dispute and submit a written decision to Grantee, which shall include: </w:t>
      </w:r>
    </w:p>
    <w:p w14:paraId="7137E94D" w14:textId="77777777" w:rsidR="00DC1DC4" w:rsidRPr="00035B4C" w:rsidRDefault="00DC1DC4" w:rsidP="00DC1DC4">
      <w:pPr>
        <w:numPr>
          <w:ilvl w:val="0"/>
          <w:numId w:val="16"/>
        </w:numPr>
        <w:spacing w:before="120" w:line="22" w:lineRule="atLeast"/>
        <w:ind w:left="1440"/>
        <w:rPr>
          <w:rFonts w:eastAsia="Calibri"/>
        </w:rPr>
      </w:pPr>
      <w:r w:rsidRPr="00035B4C">
        <w:rPr>
          <w:rFonts w:eastAsia="Calibri"/>
        </w:rPr>
        <w:t>The decision made</w:t>
      </w:r>
    </w:p>
    <w:p w14:paraId="08FE16AD" w14:textId="77777777" w:rsidR="00DC1DC4" w:rsidRPr="00035B4C" w:rsidRDefault="00DC1DC4" w:rsidP="00DC1DC4">
      <w:pPr>
        <w:numPr>
          <w:ilvl w:val="0"/>
          <w:numId w:val="16"/>
        </w:numPr>
        <w:spacing w:before="120" w:line="22" w:lineRule="atLeast"/>
        <w:ind w:left="1440"/>
        <w:rPr>
          <w:rFonts w:eastAsia="Calibri"/>
        </w:rPr>
      </w:pPr>
      <w:r w:rsidRPr="00035B4C">
        <w:rPr>
          <w:rFonts w:eastAsia="Calibri"/>
        </w:rPr>
        <w:t>An explanation for the decision</w:t>
      </w:r>
    </w:p>
    <w:p w14:paraId="16B8AD50" w14:textId="77777777" w:rsidR="00DC1DC4" w:rsidRPr="00035B4C" w:rsidRDefault="00DC1DC4" w:rsidP="00DC1DC4">
      <w:pPr>
        <w:numPr>
          <w:ilvl w:val="0"/>
          <w:numId w:val="16"/>
        </w:numPr>
        <w:spacing w:before="120" w:line="22" w:lineRule="atLeast"/>
        <w:ind w:left="1440"/>
        <w:rPr>
          <w:rFonts w:eastAsia="Calibri"/>
        </w:rPr>
      </w:pPr>
      <w:r w:rsidRPr="00035B4C">
        <w:rPr>
          <w:rFonts w:eastAsia="Calibri"/>
        </w:rPr>
        <w:t>Whether the decision shall be conclusive and binding or can be appealed and the steps to take to appeal the decision</w:t>
      </w:r>
    </w:p>
    <w:p w14:paraId="45DD8DF5" w14:textId="77777777" w:rsidR="00DC1DC4" w:rsidRPr="00035B4C" w:rsidRDefault="00DC1DC4" w:rsidP="00DC1DC4">
      <w:r>
        <w:t xml:space="preserve">5. </w:t>
      </w:r>
      <w:bookmarkStart w:id="553" w:name="_Toc532393210"/>
      <w:bookmarkStart w:id="554" w:name="_Toc533669937"/>
      <w:bookmarkStart w:id="555" w:name="_Toc533954785"/>
      <w:bookmarkStart w:id="556" w:name="_Toc534966886"/>
      <w:bookmarkStart w:id="557" w:name="_Toc21008991"/>
      <w:bookmarkStart w:id="558" w:name="_Toc534966945"/>
      <w:bookmarkStart w:id="559" w:name="_Toc21693414"/>
      <w:bookmarkStart w:id="560" w:name="_Toc28595382"/>
      <w:bookmarkStart w:id="561" w:name="_Toc29905924"/>
      <w:bookmarkStart w:id="562" w:name="_Toc30156043"/>
      <w:bookmarkStart w:id="563" w:name="_Toc44427489"/>
      <w:bookmarkStart w:id="564" w:name="_Toc44427683"/>
      <w:bookmarkStart w:id="565" w:name="_Toc44493692"/>
      <w:r w:rsidRPr="00035B4C">
        <w:t>Termination</w:t>
      </w:r>
      <w:bookmarkEnd w:id="553"/>
      <w:bookmarkEnd w:id="554"/>
      <w:bookmarkEnd w:id="555"/>
      <w:bookmarkEnd w:id="556"/>
      <w:bookmarkEnd w:id="557"/>
      <w:bookmarkEnd w:id="558"/>
      <w:bookmarkEnd w:id="559"/>
      <w:bookmarkEnd w:id="560"/>
      <w:bookmarkEnd w:id="561"/>
      <w:bookmarkEnd w:id="562"/>
      <w:bookmarkEnd w:id="563"/>
      <w:bookmarkEnd w:id="564"/>
      <w:bookmarkEnd w:id="565"/>
      <w:r w:rsidRPr="00035B4C">
        <w:t xml:space="preserve"> </w:t>
      </w:r>
    </w:p>
    <w:p w14:paraId="5F9BDD2C" w14:textId="77777777" w:rsidR="00DC1DC4" w:rsidRPr="00035B4C" w:rsidRDefault="00DC1DC4" w:rsidP="00DC1DC4">
      <w:pPr>
        <w:numPr>
          <w:ilvl w:val="0"/>
          <w:numId w:val="17"/>
        </w:numPr>
        <w:spacing w:before="120" w:line="22" w:lineRule="atLeast"/>
        <w:ind w:left="720"/>
        <w:rPr>
          <w:rFonts w:eastAsia="Calibri"/>
        </w:rPr>
      </w:pPr>
      <w:r w:rsidRPr="00035B4C">
        <w:rPr>
          <w:rFonts w:eastAsia="Calibri"/>
        </w:rPr>
        <w:t xml:space="preserve">Completion of Project. This Grant Agreement shall terminate upon completion of the Project and payment of the last invoice. </w:t>
      </w:r>
    </w:p>
    <w:p w14:paraId="7980D3C5" w14:textId="77777777" w:rsidR="00DC1DC4" w:rsidRPr="00035B4C" w:rsidRDefault="00DC1DC4" w:rsidP="00DC1DC4">
      <w:pPr>
        <w:numPr>
          <w:ilvl w:val="0"/>
          <w:numId w:val="17"/>
        </w:numPr>
        <w:spacing w:before="120" w:line="22" w:lineRule="atLeast"/>
        <w:ind w:left="720"/>
        <w:rPr>
          <w:rFonts w:eastAsia="Calibri"/>
        </w:rPr>
      </w:pPr>
      <w:r w:rsidRPr="00035B4C">
        <w:rPr>
          <w:rFonts w:eastAsia="Calibri"/>
        </w:rPr>
        <w:t>Early Termination. Either Party may terminate this Grant Agreement upon thirty (30) days advance written notice by certified mail to the other Party. The notice shall specify the reason for early termination and may permit Grantee or Department to rectify any deficiency(</w:t>
      </w:r>
      <w:proofErr w:type="spellStart"/>
      <w:r w:rsidRPr="00035B4C">
        <w:rPr>
          <w:rFonts w:eastAsia="Calibri"/>
        </w:rPr>
        <w:t>ies</w:t>
      </w:r>
      <w:proofErr w:type="spellEnd"/>
      <w:r w:rsidRPr="00035B4C">
        <w:rPr>
          <w:rFonts w:eastAsia="Calibri"/>
        </w:rPr>
        <w:t>) prior to the early termination date.</w:t>
      </w:r>
    </w:p>
    <w:p w14:paraId="5E493742" w14:textId="77777777" w:rsidR="00DC1DC4" w:rsidRPr="00035B4C" w:rsidRDefault="00DC1DC4" w:rsidP="00DC1DC4">
      <w:r>
        <w:t xml:space="preserve">6. </w:t>
      </w:r>
      <w:bookmarkStart w:id="566" w:name="_Toc532393212"/>
      <w:bookmarkStart w:id="567" w:name="_Toc533669940"/>
      <w:bookmarkStart w:id="568" w:name="_Toc533954786"/>
      <w:bookmarkStart w:id="569" w:name="_Toc534966887"/>
      <w:bookmarkStart w:id="570" w:name="_Toc21008992"/>
      <w:bookmarkStart w:id="571" w:name="_Toc534966946"/>
      <w:bookmarkStart w:id="572" w:name="_Toc21693415"/>
      <w:bookmarkStart w:id="573" w:name="_Toc28595383"/>
      <w:bookmarkStart w:id="574" w:name="_Toc29905925"/>
      <w:bookmarkStart w:id="575" w:name="_Toc30156044"/>
      <w:bookmarkStart w:id="576" w:name="_Toc44427490"/>
      <w:bookmarkStart w:id="577" w:name="_Toc44427684"/>
      <w:bookmarkStart w:id="578" w:name="_Toc44493693"/>
      <w:r w:rsidRPr="00035B4C">
        <w:t>Waiver of Rights</w:t>
      </w:r>
      <w:bookmarkEnd w:id="566"/>
      <w:bookmarkEnd w:id="567"/>
      <w:bookmarkEnd w:id="568"/>
      <w:bookmarkEnd w:id="569"/>
      <w:bookmarkEnd w:id="570"/>
      <w:bookmarkEnd w:id="571"/>
      <w:bookmarkEnd w:id="572"/>
      <w:bookmarkEnd w:id="573"/>
      <w:bookmarkEnd w:id="574"/>
      <w:bookmarkEnd w:id="575"/>
      <w:bookmarkEnd w:id="576"/>
      <w:bookmarkEnd w:id="577"/>
      <w:bookmarkEnd w:id="578"/>
    </w:p>
    <w:p w14:paraId="39D9C135" w14:textId="77777777" w:rsidR="00DC1DC4" w:rsidRPr="00035B4C" w:rsidRDefault="00DC1DC4" w:rsidP="00DC1DC4">
      <w:pPr>
        <w:numPr>
          <w:ilvl w:val="0"/>
          <w:numId w:val="18"/>
        </w:numPr>
        <w:spacing w:before="120" w:line="22" w:lineRule="atLeast"/>
        <w:ind w:left="720"/>
        <w:rPr>
          <w:rFonts w:eastAsia="Calibri"/>
        </w:rPr>
      </w:pPr>
      <w:r w:rsidRPr="00035B4C">
        <w:rPr>
          <w:rFonts w:eastAsia="Calibri"/>
        </w:rPr>
        <w:lastRenderedPageBreak/>
        <w:t xml:space="preserve">Grantee waives </w:t>
      </w:r>
      <w:proofErr w:type="gramStart"/>
      <w:r w:rsidRPr="00035B4C">
        <w:rPr>
          <w:rFonts w:eastAsia="Calibri"/>
        </w:rPr>
        <w:t>any and all</w:t>
      </w:r>
      <w:proofErr w:type="gramEnd"/>
      <w:r w:rsidRPr="00035B4C">
        <w:rPr>
          <w:rFonts w:eastAsia="Calibri"/>
        </w:rPr>
        <w:t xml:space="preserve"> rights to any type of express or implied indemnity or right of contribution from the Department, its officers, agents, or employees for any liability arising from, growing out of, or in any way connected with this Grant Agreement.</w:t>
      </w:r>
    </w:p>
    <w:p w14:paraId="71D5ED1C" w14:textId="77777777" w:rsidR="00DC1DC4" w:rsidRPr="00035B4C" w:rsidRDefault="00DC1DC4" w:rsidP="00DC1DC4">
      <w:pPr>
        <w:numPr>
          <w:ilvl w:val="0"/>
          <w:numId w:val="18"/>
        </w:numPr>
        <w:spacing w:before="120" w:line="22" w:lineRule="atLeast"/>
        <w:ind w:left="720"/>
        <w:rPr>
          <w:rFonts w:eastAsia="Calibri"/>
        </w:rPr>
      </w:pPr>
      <w:r w:rsidRPr="00035B4C">
        <w:rPr>
          <w:rFonts w:eastAsia="Calibri"/>
        </w:rPr>
        <w:t>Grantee waives all claims and recourses against the Department, including the right to contribution for loss or damage to persons or property arising from, growing out of, or in any way connected with or incident to this Grant Agreement, except claims arising from the gross negligence of the Department, its officers, agents, and employees.</w:t>
      </w:r>
    </w:p>
    <w:p w14:paraId="36F649BA" w14:textId="77777777" w:rsidR="00DC1DC4" w:rsidRPr="00035B4C" w:rsidRDefault="00DC1DC4" w:rsidP="00DC1DC4">
      <w:pPr>
        <w:numPr>
          <w:ilvl w:val="0"/>
          <w:numId w:val="18"/>
        </w:numPr>
        <w:spacing w:before="120" w:line="22" w:lineRule="atLeast"/>
        <w:ind w:left="720"/>
        <w:rPr>
          <w:rFonts w:eastAsia="Calibri"/>
        </w:rPr>
      </w:pPr>
      <w:r w:rsidRPr="00035B4C">
        <w:rPr>
          <w:rFonts w:eastAsia="Calibri"/>
        </w:rPr>
        <w:t>None of the provisions of this Grant Agreement shall be deemed waived unless expressly waived in writing.</w:t>
      </w:r>
    </w:p>
    <w:p w14:paraId="21773678" w14:textId="77777777" w:rsidR="00DC1DC4" w:rsidRPr="00035B4C" w:rsidRDefault="00DC1DC4" w:rsidP="00DC1DC4">
      <w:r>
        <w:t xml:space="preserve">7. </w:t>
      </w:r>
      <w:bookmarkStart w:id="579" w:name="_Toc532393213"/>
      <w:bookmarkStart w:id="580" w:name="_Toc533669941"/>
      <w:bookmarkStart w:id="581" w:name="_Toc533954787"/>
      <w:bookmarkStart w:id="582" w:name="_Toc534966888"/>
      <w:bookmarkStart w:id="583" w:name="_Toc21008993"/>
      <w:bookmarkStart w:id="584" w:name="_Toc534966947"/>
      <w:bookmarkStart w:id="585" w:name="_Toc21693416"/>
      <w:bookmarkStart w:id="586" w:name="_Toc28595384"/>
      <w:bookmarkStart w:id="587" w:name="_Toc29905926"/>
      <w:bookmarkStart w:id="588" w:name="_Toc30156045"/>
      <w:bookmarkStart w:id="589" w:name="_Toc44427491"/>
      <w:bookmarkStart w:id="590" w:name="_Toc44427685"/>
      <w:bookmarkStart w:id="591" w:name="_Toc44493694"/>
      <w:r w:rsidRPr="00035B4C">
        <w:t>Insurance Requirements</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75716186" w14:textId="77777777" w:rsidR="00DC1DC4" w:rsidRPr="00035B4C" w:rsidRDefault="00DC1DC4" w:rsidP="00DC1DC4">
      <w:pPr>
        <w:numPr>
          <w:ilvl w:val="0"/>
          <w:numId w:val="19"/>
        </w:numPr>
        <w:spacing w:before="120" w:line="22" w:lineRule="atLeast"/>
        <w:ind w:left="720"/>
        <w:rPr>
          <w:rFonts w:eastAsia="Calibri"/>
        </w:rPr>
      </w:pPr>
      <w:r w:rsidRPr="00035B4C">
        <w:rPr>
          <w:rFonts w:eastAsia="Calibri"/>
        </w:rPr>
        <w:t xml:space="preserve">Grantee that is a governmental organization may provide evidence of self-insurance to satisfy this requirement. </w:t>
      </w:r>
    </w:p>
    <w:p w14:paraId="19B739E8" w14:textId="77777777" w:rsidR="00DC1DC4" w:rsidRPr="00035B4C" w:rsidRDefault="00DC1DC4" w:rsidP="00DC1DC4">
      <w:pPr>
        <w:numPr>
          <w:ilvl w:val="0"/>
          <w:numId w:val="19"/>
        </w:numPr>
        <w:spacing w:before="120" w:line="22" w:lineRule="atLeast"/>
        <w:ind w:left="720"/>
        <w:rPr>
          <w:rFonts w:eastAsia="Calibri"/>
        </w:rPr>
      </w:pPr>
      <w:r w:rsidRPr="00035B4C">
        <w:rPr>
          <w:rFonts w:eastAsia="Calibri"/>
        </w:rPr>
        <w:t>If Grantee is not a governmental organization or is unable to provide evidence of self-insurance, then it shall obtain and keep in force for the term of this Agreement the following insurance policies that cover any acts or omissions of Grantee, its subcontractors, or its employees engaged in the provision of service specified in this Agreement:</w:t>
      </w:r>
    </w:p>
    <w:p w14:paraId="2535463C" w14:textId="77777777" w:rsidR="00DC1DC4" w:rsidRPr="00035B4C" w:rsidRDefault="00DC1DC4" w:rsidP="00DC1DC4">
      <w:pPr>
        <w:numPr>
          <w:ilvl w:val="0"/>
          <w:numId w:val="20"/>
        </w:numPr>
        <w:spacing w:before="120" w:line="22" w:lineRule="atLeast"/>
        <w:ind w:left="1080"/>
        <w:rPr>
          <w:rFonts w:eastAsia="Calibri"/>
        </w:rPr>
      </w:pPr>
      <w:r w:rsidRPr="00035B4C">
        <w:rPr>
          <w:rFonts w:eastAsia="Calibri"/>
        </w:rPr>
        <w:t>Workers’ Compensation Insurance in an amount of not less than $1,000,000 in accordance with the statutory requirement of the State of California (California Labor Code § 3700 et seq.).</w:t>
      </w:r>
    </w:p>
    <w:p w14:paraId="07D4342E" w14:textId="77777777" w:rsidR="00DC1DC4" w:rsidRPr="00035B4C" w:rsidRDefault="00DC1DC4" w:rsidP="00DC1DC4">
      <w:pPr>
        <w:numPr>
          <w:ilvl w:val="0"/>
          <w:numId w:val="20"/>
        </w:numPr>
        <w:spacing w:before="120" w:line="22" w:lineRule="atLeast"/>
        <w:ind w:left="1080"/>
        <w:rPr>
          <w:rFonts w:eastAsia="Calibri"/>
        </w:rPr>
      </w:pPr>
      <w:r w:rsidRPr="00035B4C">
        <w:rPr>
          <w:rFonts w:eastAsia="Calibri"/>
        </w:rPr>
        <w:t>Commercial general liability insurance in an amount of not less than $1,000,000 per occurrence for bodily injury and property damage combined.</w:t>
      </w:r>
    </w:p>
    <w:p w14:paraId="72E28E04" w14:textId="77777777" w:rsidR="00DC1DC4" w:rsidRPr="00035B4C" w:rsidRDefault="00DC1DC4" w:rsidP="00DC1DC4">
      <w:pPr>
        <w:numPr>
          <w:ilvl w:val="0"/>
          <w:numId w:val="20"/>
        </w:numPr>
        <w:spacing w:before="120" w:line="22" w:lineRule="atLeast"/>
        <w:ind w:left="1080"/>
        <w:rPr>
          <w:rFonts w:eastAsia="Calibri"/>
        </w:rPr>
      </w:pPr>
      <w:r w:rsidRPr="00035B4C">
        <w:rPr>
          <w:rFonts w:eastAsia="Calibri"/>
        </w:rPr>
        <w:t>Motor vehicle liability insurance in an amount not less than $1,000,000 per accident for bodily injury and property damage combined. Such insurance shall cover liability arising out of any motor vehicle including owned or hired, and non-owned motor vehicles.</w:t>
      </w:r>
    </w:p>
    <w:p w14:paraId="786F3054" w14:textId="77777777" w:rsidR="00DC1DC4" w:rsidRPr="00035B4C" w:rsidRDefault="00DC1DC4" w:rsidP="00DC1DC4">
      <w:pPr>
        <w:numPr>
          <w:ilvl w:val="0"/>
          <w:numId w:val="19"/>
        </w:numPr>
        <w:spacing w:before="120" w:line="22" w:lineRule="atLeast"/>
        <w:ind w:left="720"/>
        <w:rPr>
          <w:rFonts w:eastAsia="Calibri"/>
        </w:rPr>
      </w:pPr>
      <w:r w:rsidRPr="00035B4C">
        <w:rPr>
          <w:rFonts w:eastAsia="Calibri"/>
        </w:rPr>
        <w:t>The State of California, its officers, agents, and employees are included as additional insured, but only with respect to work performed for the State of California under this Grant Agreement. The additional insured endorsement must accompany the certificate of insurance.</w:t>
      </w:r>
    </w:p>
    <w:p w14:paraId="5C9DF08A" w14:textId="77777777" w:rsidR="00DC1DC4" w:rsidRPr="00035B4C" w:rsidRDefault="00DC1DC4" w:rsidP="00DC1DC4">
      <w:pPr>
        <w:numPr>
          <w:ilvl w:val="0"/>
          <w:numId w:val="19"/>
        </w:numPr>
        <w:spacing w:before="120" w:line="22" w:lineRule="atLeast"/>
        <w:ind w:left="720"/>
        <w:rPr>
          <w:rFonts w:eastAsia="Calibri"/>
        </w:rPr>
      </w:pPr>
      <w:r w:rsidRPr="00035B4C">
        <w:rPr>
          <w:rFonts w:eastAsia="Calibri"/>
        </w:rPr>
        <w:t xml:space="preserve">Grantee shall submit proof of insurance documents referencing this Grant Agreement number to the Department electronically within thirty (30) days of signing this Grant Agreement. </w:t>
      </w:r>
    </w:p>
    <w:p w14:paraId="3221B8DF" w14:textId="77777777" w:rsidR="00DC1DC4" w:rsidRPr="00035B4C" w:rsidRDefault="00DC1DC4" w:rsidP="00DC1DC4">
      <w:pPr>
        <w:numPr>
          <w:ilvl w:val="0"/>
          <w:numId w:val="19"/>
        </w:numPr>
        <w:spacing w:before="120" w:line="22" w:lineRule="atLeast"/>
        <w:ind w:left="720"/>
        <w:rPr>
          <w:rFonts w:eastAsia="Calibri"/>
        </w:rPr>
      </w:pPr>
      <w:r w:rsidRPr="00035B4C">
        <w:rPr>
          <w:rFonts w:eastAsia="Calibri"/>
        </w:rPr>
        <w:t>Grantee shall notify Department in writing within five (5) working days of any cancellation, non-renewal, or material change that affects required insurance coverage.</w:t>
      </w:r>
    </w:p>
    <w:p w14:paraId="52BE1B93" w14:textId="77777777" w:rsidR="00DC1DC4" w:rsidRPr="00035B4C" w:rsidRDefault="00DC1DC4" w:rsidP="00DC1DC4">
      <w:pPr>
        <w:numPr>
          <w:ilvl w:val="0"/>
          <w:numId w:val="19"/>
        </w:numPr>
        <w:spacing w:before="120" w:line="22" w:lineRule="atLeast"/>
        <w:ind w:left="720"/>
        <w:rPr>
          <w:rFonts w:eastAsia="Calibri"/>
        </w:rPr>
      </w:pPr>
      <w:r w:rsidRPr="00035B4C">
        <w:rPr>
          <w:rFonts w:eastAsia="Calibri"/>
        </w:rPr>
        <w:t>Grantee shall submit proof of new or updated policy based on insurance requirements within thirty (30) days of policy cancellation or substantial policy change. Failure to provide proof of insurance may result in termination of this Grant Agreement.</w:t>
      </w:r>
    </w:p>
    <w:p w14:paraId="6234CB10" w14:textId="77777777" w:rsidR="00DC1DC4" w:rsidRPr="00035B4C" w:rsidRDefault="00DC1DC4" w:rsidP="00DC1DC4">
      <w:r>
        <w:t xml:space="preserve">8. </w:t>
      </w:r>
      <w:bookmarkStart w:id="592" w:name="_Toc532393214"/>
      <w:bookmarkStart w:id="593" w:name="_Toc533669942"/>
      <w:bookmarkStart w:id="594" w:name="_Toc533954788"/>
      <w:bookmarkStart w:id="595" w:name="_Toc534966889"/>
      <w:bookmarkStart w:id="596" w:name="_Toc21008994"/>
      <w:bookmarkStart w:id="597" w:name="_Toc534966948"/>
      <w:bookmarkStart w:id="598" w:name="_Toc21693417"/>
      <w:bookmarkStart w:id="599" w:name="_Toc28595385"/>
      <w:bookmarkStart w:id="600" w:name="_Toc29905927"/>
      <w:bookmarkStart w:id="601" w:name="_Toc30156046"/>
      <w:bookmarkStart w:id="602" w:name="_Toc44427492"/>
      <w:bookmarkStart w:id="603" w:name="_Toc44427686"/>
      <w:bookmarkStart w:id="604" w:name="_Toc44493695"/>
      <w:r w:rsidRPr="00035B4C">
        <w:t>Stop Work</w:t>
      </w:r>
      <w:bookmarkEnd w:id="592"/>
      <w:bookmarkEnd w:id="593"/>
      <w:bookmarkEnd w:id="594"/>
      <w:bookmarkEnd w:id="595"/>
      <w:bookmarkEnd w:id="596"/>
      <w:bookmarkEnd w:id="597"/>
      <w:bookmarkEnd w:id="598"/>
      <w:bookmarkEnd w:id="599"/>
      <w:bookmarkEnd w:id="600"/>
      <w:bookmarkEnd w:id="601"/>
      <w:bookmarkEnd w:id="602"/>
      <w:bookmarkEnd w:id="603"/>
      <w:bookmarkEnd w:id="604"/>
    </w:p>
    <w:p w14:paraId="1E5F1DE6" w14:textId="77777777" w:rsidR="00DC1DC4" w:rsidRPr="00035B4C" w:rsidRDefault="00DC1DC4" w:rsidP="00DC1DC4">
      <w:pPr>
        <w:spacing w:before="120" w:line="22" w:lineRule="atLeast"/>
        <w:ind w:left="360"/>
        <w:rPr>
          <w:rFonts w:eastAsia="Calibri"/>
        </w:rPr>
      </w:pPr>
      <w:r w:rsidRPr="00035B4C">
        <w:rPr>
          <w:rFonts w:eastAsia="Calibri"/>
        </w:rPr>
        <w:lastRenderedPageBreak/>
        <w:t>If it is determined, at the sole discretion of the Department, that Grantee is not meeting the terms and conditions of this Grant Agreement, immediately upon receiving a written notice through certified mail from the Department to stop work, Grantee shall cease all work under this Grant Agreement. The Department has the sole discretion to determine that Grantee meets the terms and conditions after a stop work order, and to send through certified mail a written notice to Grantee to resume work under this Grant Agreement.</w:t>
      </w:r>
    </w:p>
    <w:p w14:paraId="420AC869" w14:textId="77777777" w:rsidR="00DC1DC4" w:rsidRPr="00035B4C" w:rsidRDefault="00DC1DC4" w:rsidP="00DC1DC4">
      <w:r>
        <w:t xml:space="preserve">9. </w:t>
      </w:r>
      <w:bookmarkStart w:id="605" w:name="_Toc532393215"/>
      <w:bookmarkStart w:id="606" w:name="_Toc533669943"/>
      <w:bookmarkStart w:id="607" w:name="_Toc533954789"/>
      <w:bookmarkStart w:id="608" w:name="_Toc534966890"/>
      <w:bookmarkStart w:id="609" w:name="_Toc21008995"/>
      <w:bookmarkStart w:id="610" w:name="_Toc534966949"/>
      <w:bookmarkStart w:id="611" w:name="_Toc21693418"/>
      <w:bookmarkStart w:id="612" w:name="_Toc28595386"/>
      <w:bookmarkStart w:id="613" w:name="_Toc29905928"/>
      <w:bookmarkStart w:id="614" w:name="_Toc30156047"/>
      <w:bookmarkStart w:id="615" w:name="_Toc44427493"/>
      <w:bookmarkStart w:id="616" w:name="_Toc44427687"/>
      <w:bookmarkStart w:id="617" w:name="_Toc44493696"/>
      <w:r w:rsidRPr="00035B4C">
        <w:t>Publicity</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32B74567" w14:textId="77777777" w:rsidR="00DC1DC4" w:rsidRPr="00035B4C" w:rsidRDefault="00DC1DC4" w:rsidP="00DC1DC4">
      <w:pPr>
        <w:spacing w:before="120" w:line="22" w:lineRule="atLeast"/>
        <w:ind w:left="360"/>
        <w:rPr>
          <w:rFonts w:eastAsia="Calibri"/>
        </w:rPr>
      </w:pPr>
      <w:r w:rsidRPr="00035B4C">
        <w:rPr>
          <w:rFonts w:eastAsia="Calibri"/>
        </w:rPr>
        <w:t xml:space="preserve">Grantee agrees that it will acknowledge the Department’s support whenever activities or projects funded or developed, in whole or in part, by this Grant Agreement are publicized in any news media, brochures, articles, seminars, websites, or other type of promotional material. </w:t>
      </w:r>
    </w:p>
    <w:p w14:paraId="3BEE516B" w14:textId="77777777" w:rsidR="00DC1DC4" w:rsidRPr="00035B4C" w:rsidRDefault="00DC1DC4" w:rsidP="00DC1DC4">
      <w:pPr>
        <w:spacing w:before="120" w:line="22" w:lineRule="atLeast"/>
        <w:ind w:left="360"/>
        <w:rPr>
          <w:rFonts w:eastAsia="Calibri"/>
        </w:rPr>
      </w:pPr>
      <w:r w:rsidRPr="00035B4C">
        <w:rPr>
          <w:rFonts w:eastAsia="Calibri"/>
        </w:rPr>
        <w:t>Media: Grantee is required to identify a point of contact for all press inquiries and communications needs related to the Project and provide the name, phone number, and email address of this individual to the Department. All press releases must be approved by the Department prior to distribution, and the Department must be alerted and invited to participate in all press conferences related to the grant.</w:t>
      </w:r>
    </w:p>
    <w:p w14:paraId="40B636E9" w14:textId="77777777" w:rsidR="00DC1DC4" w:rsidRPr="00035B4C" w:rsidRDefault="00DC1DC4" w:rsidP="00DC1DC4">
      <w:pPr>
        <w:spacing w:before="120" w:line="22" w:lineRule="atLeast"/>
        <w:ind w:left="360"/>
        <w:rPr>
          <w:rFonts w:eastAsia="Calibri"/>
        </w:rPr>
      </w:pPr>
      <w:r w:rsidRPr="00035B4C">
        <w:rPr>
          <w:rFonts w:eastAsia="Calibri"/>
        </w:rPr>
        <w:t xml:space="preserve">Social Media: Grantee is encouraged to use social media to inform and share with the public activities under this Grant Agreement. Furthermore, the Department should be tagged on all posts related to activities under this Grant Agreement. </w:t>
      </w:r>
    </w:p>
    <w:p w14:paraId="29655599" w14:textId="77777777" w:rsidR="00DC1DC4" w:rsidRPr="00035B4C" w:rsidRDefault="00DC1DC4" w:rsidP="00DC1DC4">
      <w:r>
        <w:t xml:space="preserve">10. </w:t>
      </w:r>
      <w:bookmarkStart w:id="618" w:name="_Toc532393216"/>
      <w:bookmarkStart w:id="619" w:name="_Toc533669944"/>
      <w:bookmarkStart w:id="620" w:name="_Toc533954790"/>
      <w:bookmarkStart w:id="621" w:name="_Toc534966891"/>
      <w:bookmarkStart w:id="622" w:name="_Toc21008996"/>
      <w:bookmarkStart w:id="623" w:name="_Toc534966950"/>
      <w:bookmarkStart w:id="624" w:name="_Toc21693419"/>
      <w:bookmarkStart w:id="625" w:name="_Toc28595387"/>
      <w:bookmarkStart w:id="626" w:name="_Toc29905929"/>
      <w:bookmarkStart w:id="627" w:name="_Toc30156048"/>
      <w:bookmarkStart w:id="628" w:name="_Toc44427494"/>
      <w:bookmarkStart w:id="629" w:name="_Toc44427688"/>
      <w:bookmarkStart w:id="630" w:name="_Toc44493697"/>
      <w:r w:rsidRPr="00035B4C">
        <w:t>Drug-Free Workplace Certification</w:t>
      </w:r>
      <w:bookmarkEnd w:id="618"/>
      <w:bookmarkEnd w:id="619"/>
      <w:bookmarkEnd w:id="620"/>
      <w:bookmarkEnd w:id="621"/>
      <w:bookmarkEnd w:id="622"/>
      <w:bookmarkEnd w:id="623"/>
      <w:bookmarkEnd w:id="624"/>
      <w:bookmarkEnd w:id="625"/>
      <w:bookmarkEnd w:id="626"/>
      <w:bookmarkEnd w:id="627"/>
      <w:bookmarkEnd w:id="628"/>
      <w:bookmarkEnd w:id="629"/>
      <w:bookmarkEnd w:id="630"/>
    </w:p>
    <w:p w14:paraId="2F9196F7" w14:textId="77777777" w:rsidR="00DC1DC4" w:rsidRPr="00035B4C" w:rsidRDefault="00DC1DC4" w:rsidP="00DC1DC4">
      <w:pPr>
        <w:spacing w:before="120" w:line="22" w:lineRule="atLeast"/>
        <w:ind w:left="360"/>
        <w:rPr>
          <w:rFonts w:eastAsia="Calibri"/>
        </w:rPr>
      </w:pPr>
      <w:r w:rsidRPr="00035B4C">
        <w:rPr>
          <w:rFonts w:eastAsia="Calibri"/>
        </w:rPr>
        <w:t>In signing this Grant Agreement, Grantee certifies that it will comply with the requirements of the Drug-Free Workplace Act of 1990 and will provide a drug-free workplace by taking the following actions:</w:t>
      </w:r>
    </w:p>
    <w:p w14:paraId="7F594709" w14:textId="77777777" w:rsidR="00DC1DC4" w:rsidRPr="00035B4C" w:rsidRDefault="00DC1DC4" w:rsidP="00DC1DC4">
      <w:pPr>
        <w:numPr>
          <w:ilvl w:val="0"/>
          <w:numId w:val="21"/>
        </w:numPr>
        <w:spacing w:before="120" w:line="22" w:lineRule="atLeast"/>
        <w:ind w:left="720"/>
        <w:contextualSpacing/>
        <w:rPr>
          <w:rFonts w:eastAsia="Calibri"/>
        </w:rPr>
      </w:pPr>
      <w:r w:rsidRPr="00035B4C">
        <w:rPr>
          <w:rFonts w:eastAsia="Calibri"/>
        </w:rPr>
        <w:t>Publish a statement notifying employees that unlawful manufacture, distribution, dispensation, possession, or use of a controlled substance is prohibited and specifying actions to be taken against employees for violations.</w:t>
      </w:r>
    </w:p>
    <w:p w14:paraId="1F072526" w14:textId="77777777" w:rsidR="00DC1DC4" w:rsidRPr="00035B4C" w:rsidRDefault="00DC1DC4" w:rsidP="00DC1DC4">
      <w:pPr>
        <w:numPr>
          <w:ilvl w:val="0"/>
          <w:numId w:val="21"/>
        </w:numPr>
        <w:spacing w:before="120" w:line="22" w:lineRule="atLeast"/>
        <w:ind w:left="720"/>
        <w:contextualSpacing/>
        <w:rPr>
          <w:rFonts w:eastAsia="Calibri"/>
        </w:rPr>
      </w:pPr>
      <w:r w:rsidRPr="00035B4C">
        <w:rPr>
          <w:rFonts w:eastAsia="Calibri"/>
        </w:rPr>
        <w:t>Establish a Drug-Free Awareness Program to inform employees about:</w:t>
      </w:r>
    </w:p>
    <w:p w14:paraId="7028E676" w14:textId="77777777" w:rsidR="00DC1DC4" w:rsidRPr="00035B4C" w:rsidRDefault="00DC1DC4" w:rsidP="00DC1DC4">
      <w:pPr>
        <w:numPr>
          <w:ilvl w:val="1"/>
          <w:numId w:val="22"/>
        </w:numPr>
        <w:spacing w:before="120" w:line="22" w:lineRule="atLeast"/>
        <w:ind w:left="1080"/>
        <w:contextualSpacing/>
        <w:rPr>
          <w:rFonts w:eastAsia="Calibri"/>
        </w:rPr>
      </w:pPr>
      <w:r w:rsidRPr="00035B4C">
        <w:rPr>
          <w:rFonts w:eastAsia="Calibri"/>
        </w:rPr>
        <w:t>The dangers of drug abuse in the workplace.</w:t>
      </w:r>
    </w:p>
    <w:p w14:paraId="6C1E3DE4" w14:textId="77777777" w:rsidR="00DC1DC4" w:rsidRPr="00035B4C" w:rsidRDefault="00DC1DC4" w:rsidP="00DC1DC4">
      <w:pPr>
        <w:numPr>
          <w:ilvl w:val="1"/>
          <w:numId w:val="22"/>
        </w:numPr>
        <w:spacing w:before="120" w:line="22" w:lineRule="atLeast"/>
        <w:ind w:left="1080"/>
        <w:contextualSpacing/>
        <w:rPr>
          <w:rFonts w:eastAsia="Calibri"/>
        </w:rPr>
      </w:pPr>
      <w:r w:rsidRPr="00035B4C">
        <w:rPr>
          <w:rFonts w:eastAsia="Calibri"/>
        </w:rPr>
        <w:t>The person's or organization's policy of maintaining a drug-free workplace.</w:t>
      </w:r>
    </w:p>
    <w:p w14:paraId="5F394BF0" w14:textId="77777777" w:rsidR="00DC1DC4" w:rsidRPr="00035B4C" w:rsidRDefault="00DC1DC4" w:rsidP="00DC1DC4">
      <w:pPr>
        <w:numPr>
          <w:ilvl w:val="1"/>
          <w:numId w:val="22"/>
        </w:numPr>
        <w:spacing w:before="120" w:line="22" w:lineRule="atLeast"/>
        <w:ind w:left="1080"/>
        <w:contextualSpacing/>
        <w:rPr>
          <w:rFonts w:eastAsia="Calibri"/>
        </w:rPr>
      </w:pPr>
      <w:r w:rsidRPr="00035B4C">
        <w:rPr>
          <w:rFonts w:eastAsia="Calibri"/>
        </w:rPr>
        <w:t>Any available counseling, rehabilitation, and employee assistance programs.</w:t>
      </w:r>
    </w:p>
    <w:p w14:paraId="3423169F" w14:textId="77777777" w:rsidR="00DC1DC4" w:rsidRPr="00035B4C" w:rsidRDefault="00DC1DC4" w:rsidP="00DC1DC4">
      <w:pPr>
        <w:numPr>
          <w:ilvl w:val="1"/>
          <w:numId w:val="22"/>
        </w:numPr>
        <w:spacing w:before="120" w:line="22" w:lineRule="atLeast"/>
        <w:ind w:left="1080"/>
        <w:contextualSpacing/>
        <w:rPr>
          <w:rFonts w:eastAsia="Calibri"/>
        </w:rPr>
      </w:pPr>
      <w:r w:rsidRPr="00035B4C">
        <w:rPr>
          <w:rFonts w:eastAsia="Calibri"/>
        </w:rPr>
        <w:t xml:space="preserve">Penalties that may be imposed upon employees for drug abuse violations. </w:t>
      </w:r>
    </w:p>
    <w:p w14:paraId="4127A2D6" w14:textId="77777777" w:rsidR="00DC1DC4" w:rsidRPr="00035B4C" w:rsidRDefault="00DC1DC4" w:rsidP="00DC1DC4">
      <w:pPr>
        <w:numPr>
          <w:ilvl w:val="0"/>
          <w:numId w:val="21"/>
        </w:numPr>
        <w:spacing w:before="120" w:line="22" w:lineRule="atLeast"/>
        <w:ind w:left="720"/>
        <w:contextualSpacing/>
        <w:rPr>
          <w:rFonts w:eastAsia="Calibri"/>
        </w:rPr>
      </w:pPr>
      <w:r w:rsidRPr="00035B4C">
        <w:rPr>
          <w:rFonts w:eastAsia="Calibri"/>
        </w:rPr>
        <w:t>Every employee who works on this Grant Agreement will:</w:t>
      </w:r>
    </w:p>
    <w:p w14:paraId="289EB3C0" w14:textId="77777777" w:rsidR="00DC1DC4" w:rsidRPr="00035B4C" w:rsidRDefault="00DC1DC4" w:rsidP="00DC1DC4">
      <w:pPr>
        <w:numPr>
          <w:ilvl w:val="1"/>
          <w:numId w:val="23"/>
        </w:numPr>
        <w:spacing w:before="120" w:line="22" w:lineRule="atLeast"/>
        <w:ind w:left="1080"/>
        <w:contextualSpacing/>
        <w:rPr>
          <w:rFonts w:eastAsia="Calibri"/>
        </w:rPr>
      </w:pPr>
      <w:r w:rsidRPr="00035B4C">
        <w:rPr>
          <w:rFonts w:eastAsia="Calibri"/>
        </w:rPr>
        <w:t>Receive a copy of the company's drug-free workplace policy statement.</w:t>
      </w:r>
    </w:p>
    <w:p w14:paraId="6B629594" w14:textId="77777777" w:rsidR="00DC1DC4" w:rsidRPr="00035B4C" w:rsidRDefault="00DC1DC4" w:rsidP="00DC1DC4">
      <w:pPr>
        <w:numPr>
          <w:ilvl w:val="1"/>
          <w:numId w:val="23"/>
        </w:numPr>
        <w:spacing w:before="120" w:line="22" w:lineRule="atLeast"/>
        <w:ind w:left="1094"/>
        <w:rPr>
          <w:rFonts w:eastAsia="Calibri"/>
        </w:rPr>
      </w:pPr>
      <w:r w:rsidRPr="00035B4C">
        <w:rPr>
          <w:rFonts w:eastAsia="Calibri"/>
        </w:rPr>
        <w:t>Agree to abide by the terms of the company's statement as a condition of employment on this Grant Agreement.</w:t>
      </w:r>
    </w:p>
    <w:p w14:paraId="40113DE2" w14:textId="77777777" w:rsidR="00DC1DC4" w:rsidRPr="00035B4C" w:rsidRDefault="00DC1DC4" w:rsidP="00DC1DC4">
      <w:pPr>
        <w:spacing w:before="120" w:line="22" w:lineRule="atLeast"/>
        <w:ind w:left="360"/>
        <w:rPr>
          <w:rFonts w:eastAsia="Calibri"/>
        </w:rPr>
      </w:pPr>
      <w:r w:rsidRPr="00035B4C">
        <w:rPr>
          <w:rFonts w:eastAsia="Calibri"/>
        </w:rPr>
        <w:t xml:space="preserve">Failure to comply with these requirements may result in suspension of payments under this Grant Agreement or termination of this Grant Agreement or both, and Grantee may be ineligible for award of any future State of California agreements if the Department determines that any of the following has occurred: Grantee has made false </w:t>
      </w:r>
      <w:proofErr w:type="gramStart"/>
      <w:r w:rsidRPr="00035B4C">
        <w:rPr>
          <w:rFonts w:eastAsia="Calibri"/>
        </w:rPr>
        <w:t>certification, or</w:t>
      </w:r>
      <w:proofErr w:type="gramEnd"/>
      <w:r w:rsidRPr="00035B4C">
        <w:rPr>
          <w:rFonts w:eastAsia="Calibri"/>
        </w:rPr>
        <w:t xml:space="preserve"> violated the certification by failing to carry out the requirements as noted above (Gov. Code §8350 et seq.). </w:t>
      </w:r>
    </w:p>
    <w:p w14:paraId="707FEF53" w14:textId="77777777" w:rsidR="00DC1DC4" w:rsidRPr="00035B4C" w:rsidRDefault="00DC1DC4" w:rsidP="00DC1DC4">
      <w:r>
        <w:t xml:space="preserve">11. </w:t>
      </w:r>
      <w:bookmarkStart w:id="631" w:name="_Toc532393217"/>
      <w:bookmarkStart w:id="632" w:name="_Toc533669945"/>
      <w:bookmarkStart w:id="633" w:name="_Toc533954791"/>
      <w:bookmarkStart w:id="634" w:name="_Toc534966892"/>
      <w:bookmarkStart w:id="635" w:name="_Toc21008997"/>
      <w:bookmarkStart w:id="636" w:name="_Toc534966951"/>
      <w:bookmarkStart w:id="637" w:name="_Toc21693420"/>
      <w:bookmarkStart w:id="638" w:name="_Toc28595388"/>
      <w:bookmarkStart w:id="639" w:name="_Toc29905930"/>
      <w:bookmarkStart w:id="640" w:name="_Toc30156049"/>
      <w:bookmarkStart w:id="641" w:name="_Toc44427495"/>
      <w:bookmarkStart w:id="642" w:name="_Toc44427689"/>
      <w:bookmarkStart w:id="643" w:name="_Toc44493698"/>
      <w:r w:rsidRPr="00035B4C">
        <w:t>Americans with Disabilities Act</w:t>
      </w:r>
      <w:bookmarkEnd w:id="631"/>
      <w:bookmarkEnd w:id="632"/>
      <w:bookmarkEnd w:id="633"/>
      <w:bookmarkEnd w:id="634"/>
      <w:bookmarkEnd w:id="635"/>
      <w:bookmarkEnd w:id="636"/>
      <w:bookmarkEnd w:id="637"/>
      <w:bookmarkEnd w:id="638"/>
      <w:bookmarkEnd w:id="639"/>
      <w:bookmarkEnd w:id="640"/>
      <w:bookmarkEnd w:id="641"/>
      <w:bookmarkEnd w:id="642"/>
      <w:bookmarkEnd w:id="643"/>
    </w:p>
    <w:p w14:paraId="770D3664" w14:textId="77777777" w:rsidR="00DC1DC4" w:rsidRPr="00035B4C" w:rsidRDefault="00DC1DC4" w:rsidP="00DC1DC4">
      <w:pPr>
        <w:spacing w:before="120" w:line="22" w:lineRule="atLeast"/>
        <w:ind w:left="360"/>
        <w:rPr>
          <w:rFonts w:eastAsia="Calibri"/>
        </w:rPr>
      </w:pPr>
      <w:r w:rsidRPr="00035B4C">
        <w:rPr>
          <w:rFonts w:eastAsia="Calibri"/>
        </w:rPr>
        <w:lastRenderedPageBreak/>
        <w:t xml:space="preserve">Grantee assures the Department that it complies with the Americans with Disabilities Act (ADA) of 1990, which prohibits discrimination </w:t>
      </w:r>
      <w:proofErr w:type="gramStart"/>
      <w:r w:rsidRPr="00035B4C">
        <w:rPr>
          <w:rFonts w:eastAsia="Calibri"/>
        </w:rPr>
        <w:t>on the basis of</w:t>
      </w:r>
      <w:proofErr w:type="gramEnd"/>
      <w:r w:rsidRPr="00035B4C">
        <w:rPr>
          <w:rFonts w:eastAsia="Calibri"/>
        </w:rPr>
        <w:t xml:space="preserve"> disability, as well as all applicable regulations and guidelines issued pursuant to the ADA (42 U.S.C. 12101 et seq.).</w:t>
      </w:r>
    </w:p>
    <w:p w14:paraId="50EC8241" w14:textId="77777777" w:rsidR="00DC1DC4" w:rsidRPr="00035B4C" w:rsidRDefault="00DC1DC4" w:rsidP="00DC1DC4">
      <w:r>
        <w:t xml:space="preserve">12. </w:t>
      </w:r>
      <w:bookmarkStart w:id="644" w:name="_Toc532393218"/>
      <w:bookmarkStart w:id="645" w:name="_Toc533669946"/>
      <w:bookmarkStart w:id="646" w:name="_Toc533954792"/>
      <w:bookmarkStart w:id="647" w:name="_Toc534966893"/>
      <w:bookmarkStart w:id="648" w:name="_Toc21008998"/>
      <w:bookmarkStart w:id="649" w:name="_Toc534966952"/>
      <w:bookmarkStart w:id="650" w:name="_Toc21693421"/>
      <w:bookmarkStart w:id="651" w:name="_Toc28595389"/>
      <w:bookmarkStart w:id="652" w:name="_Toc29905931"/>
      <w:bookmarkStart w:id="653" w:name="_Toc30156050"/>
      <w:bookmarkStart w:id="654" w:name="_Toc44427496"/>
      <w:bookmarkStart w:id="655" w:name="_Toc44427690"/>
      <w:bookmarkStart w:id="656" w:name="_Toc44493699"/>
      <w:r w:rsidRPr="00035B4C">
        <w:t>Air/Water Pollution Violation Certification</w:t>
      </w:r>
      <w:bookmarkEnd w:id="644"/>
      <w:bookmarkEnd w:id="645"/>
      <w:bookmarkEnd w:id="646"/>
      <w:bookmarkEnd w:id="647"/>
      <w:bookmarkEnd w:id="648"/>
      <w:bookmarkEnd w:id="649"/>
      <w:bookmarkEnd w:id="650"/>
      <w:bookmarkEnd w:id="651"/>
      <w:bookmarkEnd w:id="652"/>
      <w:bookmarkEnd w:id="653"/>
      <w:bookmarkEnd w:id="654"/>
      <w:bookmarkEnd w:id="655"/>
      <w:bookmarkEnd w:id="656"/>
      <w:r w:rsidRPr="00035B4C">
        <w:t xml:space="preserve"> </w:t>
      </w:r>
    </w:p>
    <w:p w14:paraId="1C4DCF0F" w14:textId="77777777" w:rsidR="00DC1DC4" w:rsidRPr="00035B4C" w:rsidRDefault="00DC1DC4" w:rsidP="00DC1DC4">
      <w:pPr>
        <w:spacing w:before="120" w:line="22" w:lineRule="atLeast"/>
        <w:ind w:left="360"/>
        <w:rPr>
          <w:rFonts w:eastAsia="Calibri"/>
        </w:rPr>
      </w:pPr>
      <w:r w:rsidRPr="00035B4C">
        <w:rPr>
          <w:rFonts w:eastAsia="Calibri"/>
        </w:rPr>
        <w:t>Under State of California laws, Grantee shall not be: (1) in violation of any order or resolution not subject to review promulgated by the California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700D24F3" w14:textId="77777777" w:rsidR="00DC1DC4" w:rsidRPr="00035B4C" w:rsidRDefault="00DC1DC4" w:rsidP="00DC1DC4">
      <w:bookmarkStart w:id="657" w:name="_Toc532393219"/>
      <w:bookmarkStart w:id="658" w:name="_Toc533669947"/>
      <w:bookmarkStart w:id="659" w:name="_Toc533954793"/>
      <w:bookmarkStart w:id="660" w:name="_Toc534966894"/>
      <w:bookmarkStart w:id="661" w:name="_Toc21008999"/>
      <w:bookmarkStart w:id="662" w:name="_Toc534966953"/>
      <w:bookmarkStart w:id="663" w:name="_Toc21693422"/>
      <w:r>
        <w:t xml:space="preserve">13. </w:t>
      </w:r>
      <w:r w:rsidRPr="00035B4C">
        <w:t>Equipment Purchase</w:t>
      </w:r>
    </w:p>
    <w:p w14:paraId="434F6873" w14:textId="77777777" w:rsidR="00DC1DC4" w:rsidRPr="00035B4C" w:rsidRDefault="00DC1DC4" w:rsidP="00DC1DC4">
      <w:pPr>
        <w:pStyle w:val="ListParagraph"/>
        <w:numPr>
          <w:ilvl w:val="0"/>
          <w:numId w:val="30"/>
        </w:numPr>
        <w:spacing w:before="120"/>
        <w:rPr>
          <w:szCs w:val="22"/>
        </w:rPr>
      </w:pPr>
      <w:r w:rsidRPr="00035B4C">
        <w:rPr>
          <w:szCs w:val="22"/>
        </w:rPr>
        <w:t xml:space="preserve">Grantee must use all equipment acquired only to implement the Project. </w:t>
      </w:r>
    </w:p>
    <w:p w14:paraId="5866EC73" w14:textId="77777777" w:rsidR="00DC1DC4" w:rsidRPr="00035B4C" w:rsidRDefault="00DC1DC4" w:rsidP="00DC1DC4">
      <w:pPr>
        <w:pStyle w:val="ListParagraph"/>
        <w:numPr>
          <w:ilvl w:val="0"/>
          <w:numId w:val="30"/>
        </w:numPr>
        <w:spacing w:before="120"/>
        <w:rPr>
          <w:szCs w:val="22"/>
        </w:rPr>
      </w:pPr>
      <w:r w:rsidRPr="00035B4C">
        <w:rPr>
          <w:szCs w:val="22"/>
        </w:rPr>
        <w:t xml:space="preserve">During the Project, equipment must be dedicated to the described use in the same proportion and scope as was in the Grant Agreement, unless the Department agrees otherwise in writing. On completion or early termination of the Grant Agreement, the Department will either require that the equipment be returned or authorize the continued use of such equipment at the Project Area. In making that determination, the Department will consider the useful life of the equipment, and Grantee may be required to refund the Department for the fair market value of equipment that continues to have a usable </w:t>
      </w:r>
      <w:proofErr w:type="gramStart"/>
      <w:r w:rsidRPr="00035B4C">
        <w:rPr>
          <w:szCs w:val="22"/>
        </w:rPr>
        <w:t>life, but</w:t>
      </w:r>
      <w:proofErr w:type="gramEnd"/>
      <w:r w:rsidRPr="00035B4C">
        <w:rPr>
          <w:szCs w:val="22"/>
        </w:rPr>
        <w:t xml:space="preserve"> is no longer required for project implementation.</w:t>
      </w:r>
    </w:p>
    <w:p w14:paraId="7F89EE76" w14:textId="77777777" w:rsidR="00DC1DC4" w:rsidRPr="00035B4C" w:rsidRDefault="00DC1DC4" w:rsidP="00DC1DC4">
      <w:pPr>
        <w:pStyle w:val="ListParagraph"/>
        <w:numPr>
          <w:ilvl w:val="0"/>
          <w:numId w:val="30"/>
        </w:numPr>
        <w:spacing w:before="120"/>
        <w:rPr>
          <w:szCs w:val="22"/>
        </w:rPr>
      </w:pPr>
      <w:r w:rsidRPr="00035B4C">
        <w:rPr>
          <w:szCs w:val="22"/>
        </w:rPr>
        <w:t xml:space="preserve">All equipment and machinery acquired is subject to call for emergency use in fire, storm, flood, or other disaster by a federal or state agency, county, city, or district in the state. </w:t>
      </w:r>
    </w:p>
    <w:p w14:paraId="698E1A47" w14:textId="77777777" w:rsidR="00DC1DC4" w:rsidRPr="00035B4C" w:rsidRDefault="00DC1DC4" w:rsidP="00DC1DC4">
      <w:pPr>
        <w:pStyle w:val="ListParagraph"/>
        <w:numPr>
          <w:ilvl w:val="0"/>
          <w:numId w:val="30"/>
        </w:numPr>
        <w:spacing w:before="120"/>
        <w:rPr>
          <w:szCs w:val="22"/>
        </w:rPr>
      </w:pPr>
      <w:r w:rsidRPr="00035B4C">
        <w:rPr>
          <w:szCs w:val="22"/>
        </w:rPr>
        <w:t xml:space="preserve">Grantee assumes all risk including cost for maintenance, repair, loss, </w:t>
      </w:r>
      <w:proofErr w:type="gramStart"/>
      <w:r w:rsidRPr="00035B4C">
        <w:rPr>
          <w:szCs w:val="22"/>
        </w:rPr>
        <w:t>destruction</w:t>
      </w:r>
      <w:proofErr w:type="gramEnd"/>
      <w:r w:rsidRPr="00035B4C">
        <w:rPr>
          <w:szCs w:val="22"/>
        </w:rPr>
        <w:t xml:space="preserve"> and damage to all equipment until disposition of equipment. The Department may require Grantee to repair or replace any damaged, lost, or stolen equipment to the satisfaction of the Department with no expense to the State. In the event of theft, a report must be filed immediately with the California Highway Patrol (State Administrative Manual § 8643 [Lost, Stolen, or Destroyed Property]). </w:t>
      </w:r>
    </w:p>
    <w:p w14:paraId="0B9307EA" w14:textId="77777777" w:rsidR="00DC1DC4" w:rsidRPr="00035B4C" w:rsidRDefault="00DC1DC4" w:rsidP="00DC1DC4">
      <w:pPr>
        <w:pStyle w:val="ListParagraph"/>
        <w:numPr>
          <w:ilvl w:val="0"/>
          <w:numId w:val="30"/>
        </w:numPr>
        <w:spacing w:before="120"/>
        <w:rPr>
          <w:szCs w:val="22"/>
        </w:rPr>
      </w:pPr>
      <w:r w:rsidRPr="00035B4C">
        <w:rPr>
          <w:szCs w:val="22"/>
        </w:rPr>
        <w:t xml:space="preserve">Grantee must maintain an inventory record for each piece of non-expendable equipment purchased or built with funds provided under this Grant Agreement. </w:t>
      </w:r>
    </w:p>
    <w:p w14:paraId="22A341A0" w14:textId="77777777" w:rsidR="00DC1DC4" w:rsidRPr="00035B4C" w:rsidRDefault="00DC1DC4" w:rsidP="00DC1DC4">
      <w:pPr>
        <w:pStyle w:val="ListParagraph"/>
        <w:numPr>
          <w:ilvl w:val="0"/>
          <w:numId w:val="0"/>
        </w:numPr>
        <w:spacing w:before="120"/>
        <w:ind w:left="720"/>
        <w:rPr>
          <w:szCs w:val="22"/>
        </w:rPr>
      </w:pPr>
      <w:r w:rsidRPr="00035B4C">
        <w:rPr>
          <w:szCs w:val="22"/>
        </w:rPr>
        <w:t>The inventory record should include:</w:t>
      </w:r>
    </w:p>
    <w:p w14:paraId="6C1951A4" w14:textId="77777777" w:rsidR="00DC1DC4" w:rsidRPr="00035B4C" w:rsidRDefault="00DC1DC4" w:rsidP="00DC1DC4">
      <w:pPr>
        <w:pStyle w:val="ListParagraph"/>
        <w:numPr>
          <w:ilvl w:val="0"/>
          <w:numId w:val="29"/>
        </w:numPr>
        <w:spacing w:before="120"/>
        <w:ind w:left="1080"/>
        <w:rPr>
          <w:szCs w:val="22"/>
        </w:rPr>
      </w:pPr>
      <w:r w:rsidRPr="00035B4C">
        <w:rPr>
          <w:szCs w:val="22"/>
        </w:rPr>
        <w:t>Grant Number</w:t>
      </w:r>
    </w:p>
    <w:p w14:paraId="225DFB76" w14:textId="77777777" w:rsidR="00DC1DC4" w:rsidRPr="00035B4C" w:rsidRDefault="00DC1DC4" w:rsidP="00DC1DC4">
      <w:pPr>
        <w:pStyle w:val="ListParagraph"/>
        <w:numPr>
          <w:ilvl w:val="0"/>
          <w:numId w:val="29"/>
        </w:numPr>
        <w:spacing w:before="120"/>
        <w:ind w:left="1080"/>
        <w:rPr>
          <w:szCs w:val="22"/>
        </w:rPr>
      </w:pPr>
      <w:r w:rsidRPr="00035B4C">
        <w:rPr>
          <w:szCs w:val="22"/>
        </w:rPr>
        <w:t>Description of Equipment</w:t>
      </w:r>
    </w:p>
    <w:p w14:paraId="0A84B384" w14:textId="77777777" w:rsidR="00DC1DC4" w:rsidRPr="00035B4C" w:rsidRDefault="00DC1DC4" w:rsidP="00DC1DC4">
      <w:pPr>
        <w:pStyle w:val="ListParagraph"/>
        <w:numPr>
          <w:ilvl w:val="0"/>
          <w:numId w:val="29"/>
        </w:numPr>
        <w:spacing w:before="120"/>
        <w:ind w:left="1080"/>
        <w:rPr>
          <w:szCs w:val="22"/>
        </w:rPr>
      </w:pPr>
      <w:r w:rsidRPr="00035B4C">
        <w:rPr>
          <w:szCs w:val="22"/>
        </w:rPr>
        <w:t>Manufacturer Name</w:t>
      </w:r>
    </w:p>
    <w:p w14:paraId="1FE773AC" w14:textId="77777777" w:rsidR="00DC1DC4" w:rsidRPr="00035B4C" w:rsidRDefault="00DC1DC4" w:rsidP="00DC1DC4">
      <w:pPr>
        <w:pStyle w:val="ListParagraph"/>
        <w:numPr>
          <w:ilvl w:val="0"/>
          <w:numId w:val="29"/>
        </w:numPr>
        <w:spacing w:before="120"/>
        <w:ind w:left="1080"/>
        <w:rPr>
          <w:szCs w:val="22"/>
        </w:rPr>
      </w:pPr>
      <w:r w:rsidRPr="00035B4C">
        <w:rPr>
          <w:szCs w:val="22"/>
        </w:rPr>
        <w:t>Model (if applicable)</w:t>
      </w:r>
    </w:p>
    <w:p w14:paraId="0D4D411D" w14:textId="77777777" w:rsidR="00DC1DC4" w:rsidRPr="00035B4C" w:rsidRDefault="00DC1DC4" w:rsidP="00DC1DC4">
      <w:pPr>
        <w:pStyle w:val="ListParagraph"/>
        <w:numPr>
          <w:ilvl w:val="0"/>
          <w:numId w:val="29"/>
        </w:numPr>
        <w:spacing w:before="120"/>
        <w:ind w:left="1080"/>
        <w:rPr>
          <w:szCs w:val="22"/>
        </w:rPr>
      </w:pPr>
      <w:r w:rsidRPr="00035B4C">
        <w:rPr>
          <w:szCs w:val="22"/>
        </w:rPr>
        <w:t xml:space="preserve">Model Year </w:t>
      </w:r>
    </w:p>
    <w:p w14:paraId="67C7AEC7" w14:textId="77777777" w:rsidR="00DC1DC4" w:rsidRPr="00035B4C" w:rsidRDefault="00DC1DC4" w:rsidP="00DC1DC4">
      <w:pPr>
        <w:pStyle w:val="ListParagraph"/>
        <w:numPr>
          <w:ilvl w:val="0"/>
          <w:numId w:val="29"/>
        </w:numPr>
        <w:spacing w:before="120"/>
        <w:ind w:left="1080"/>
        <w:rPr>
          <w:szCs w:val="22"/>
        </w:rPr>
      </w:pPr>
      <w:r w:rsidRPr="00035B4C">
        <w:rPr>
          <w:szCs w:val="22"/>
        </w:rPr>
        <w:t>Serial Number, License Number or Vehicle Identification Number</w:t>
      </w:r>
    </w:p>
    <w:p w14:paraId="7288FFCD" w14:textId="77777777" w:rsidR="00DC1DC4" w:rsidRPr="00035B4C" w:rsidRDefault="00DC1DC4" w:rsidP="00DC1DC4">
      <w:pPr>
        <w:pStyle w:val="ListParagraph"/>
        <w:numPr>
          <w:ilvl w:val="0"/>
          <w:numId w:val="29"/>
        </w:numPr>
        <w:spacing w:before="120"/>
        <w:ind w:left="1080"/>
        <w:rPr>
          <w:szCs w:val="22"/>
        </w:rPr>
      </w:pPr>
      <w:r w:rsidRPr="00035B4C">
        <w:rPr>
          <w:szCs w:val="22"/>
        </w:rPr>
        <w:t>Date Purchased</w:t>
      </w:r>
    </w:p>
    <w:p w14:paraId="0CCA50D0" w14:textId="77777777" w:rsidR="00DC1DC4" w:rsidRPr="00035B4C" w:rsidRDefault="00DC1DC4" w:rsidP="00DC1DC4">
      <w:pPr>
        <w:pStyle w:val="ListParagraph"/>
        <w:numPr>
          <w:ilvl w:val="0"/>
          <w:numId w:val="29"/>
        </w:numPr>
        <w:spacing w:before="120"/>
        <w:ind w:left="1080"/>
        <w:rPr>
          <w:szCs w:val="22"/>
        </w:rPr>
      </w:pPr>
      <w:r w:rsidRPr="00035B4C">
        <w:rPr>
          <w:szCs w:val="22"/>
        </w:rPr>
        <w:t>Purchase Order Number</w:t>
      </w:r>
    </w:p>
    <w:p w14:paraId="488B006C" w14:textId="77777777" w:rsidR="00DC1DC4" w:rsidRPr="00035B4C" w:rsidRDefault="00DC1DC4" w:rsidP="00DC1DC4">
      <w:pPr>
        <w:pStyle w:val="ListParagraph"/>
        <w:numPr>
          <w:ilvl w:val="0"/>
          <w:numId w:val="29"/>
        </w:numPr>
        <w:spacing w:before="120"/>
        <w:ind w:left="1080"/>
        <w:rPr>
          <w:szCs w:val="22"/>
        </w:rPr>
      </w:pPr>
      <w:r w:rsidRPr="00035B4C">
        <w:rPr>
          <w:szCs w:val="22"/>
        </w:rPr>
        <w:lastRenderedPageBreak/>
        <w:t xml:space="preserve">Original Cost </w:t>
      </w:r>
    </w:p>
    <w:p w14:paraId="179C064E" w14:textId="77777777" w:rsidR="00DC1DC4" w:rsidRPr="00035B4C" w:rsidRDefault="00DC1DC4" w:rsidP="00DC1DC4">
      <w:pPr>
        <w:pStyle w:val="ListParagraph"/>
        <w:numPr>
          <w:ilvl w:val="0"/>
          <w:numId w:val="0"/>
        </w:numPr>
        <w:spacing w:before="120"/>
        <w:ind w:left="360"/>
        <w:rPr>
          <w:szCs w:val="22"/>
        </w:rPr>
      </w:pPr>
      <w:r w:rsidRPr="00035B4C">
        <w:rPr>
          <w:szCs w:val="22"/>
        </w:rPr>
        <w:t xml:space="preserve">Non-expendable equipment so inventoried are equipment items that have a normal life expectancy of one year or more with an approximate unit price of $5,000 or more. In addition, items of equipment that are prone to theft, loss, and misuse and may contain sensitive data costing less than $5,000 must be inventoried. </w:t>
      </w:r>
    </w:p>
    <w:p w14:paraId="57AA945C" w14:textId="77777777" w:rsidR="00DC1DC4" w:rsidRPr="00035B4C" w:rsidRDefault="00DC1DC4" w:rsidP="00DC1DC4">
      <w:pPr>
        <w:pStyle w:val="ListParagraph"/>
        <w:numPr>
          <w:ilvl w:val="0"/>
          <w:numId w:val="0"/>
        </w:numPr>
        <w:spacing w:before="120"/>
        <w:ind w:left="360"/>
        <w:rPr>
          <w:szCs w:val="22"/>
        </w:rPr>
      </w:pPr>
      <w:r w:rsidRPr="00035B4C">
        <w:rPr>
          <w:szCs w:val="22"/>
        </w:rPr>
        <w:t>The Equipment Inventory Record must be updated annually and upon request.</w:t>
      </w:r>
    </w:p>
    <w:bookmarkEnd w:id="657"/>
    <w:bookmarkEnd w:id="658"/>
    <w:bookmarkEnd w:id="659"/>
    <w:bookmarkEnd w:id="660"/>
    <w:bookmarkEnd w:id="661"/>
    <w:bookmarkEnd w:id="662"/>
    <w:bookmarkEnd w:id="663"/>
    <w:p w14:paraId="460A65D6" w14:textId="77777777" w:rsidR="00DC1DC4" w:rsidRDefault="00DC1DC4" w:rsidP="00DC1DC4">
      <w:pPr>
        <w:spacing w:after="0" w:line="240" w:lineRule="auto"/>
        <w:rPr>
          <w:rFonts w:eastAsia="Calibri"/>
        </w:rPr>
      </w:pPr>
      <w:r>
        <w:rPr>
          <w:rFonts w:eastAsia="Calibri"/>
        </w:rPr>
        <w:br w:type="page"/>
      </w:r>
    </w:p>
    <w:p w14:paraId="17F1A979" w14:textId="77777777" w:rsidR="00DC1DC4" w:rsidRPr="00035B4C" w:rsidRDefault="00DC1DC4" w:rsidP="00DC1DC4">
      <w:pPr>
        <w:keepNext/>
        <w:spacing w:before="120" w:line="22" w:lineRule="atLeast"/>
        <w:outlineLvl w:val="0"/>
        <w:rPr>
          <w:b/>
          <w:bCs/>
          <w:kern w:val="32"/>
        </w:rPr>
        <w:sectPr w:rsidR="00DC1DC4" w:rsidRPr="00035B4C" w:rsidSect="001375E6">
          <w:headerReference w:type="even" r:id="rId13"/>
          <w:headerReference w:type="first" r:id="rId14"/>
          <w:pgSz w:w="12240" w:h="15840"/>
          <w:pgMar w:top="1440" w:right="1170" w:bottom="1080" w:left="1170" w:header="720" w:footer="720" w:gutter="0"/>
          <w:cols w:space="720"/>
          <w:docGrid w:linePitch="360"/>
        </w:sectPr>
      </w:pPr>
      <w:bookmarkStart w:id="664" w:name="_Exhibit_D,_Attachment"/>
      <w:bookmarkStart w:id="665" w:name="_Exhibit_D,_Attachment_2"/>
      <w:bookmarkStart w:id="666" w:name="_Exhibit_D,_Attachment_5"/>
      <w:bookmarkStart w:id="667" w:name="_Exhibit_D,_Attachment_1"/>
      <w:bookmarkStart w:id="668" w:name="_Exhibit_E,_Award"/>
      <w:bookmarkStart w:id="669" w:name="_Toc533669955"/>
      <w:bookmarkStart w:id="670" w:name="_Toc533954801"/>
      <w:bookmarkStart w:id="671" w:name="_Toc534966895"/>
      <w:bookmarkEnd w:id="664"/>
      <w:bookmarkEnd w:id="665"/>
      <w:bookmarkEnd w:id="666"/>
      <w:bookmarkEnd w:id="667"/>
      <w:bookmarkEnd w:id="668"/>
    </w:p>
    <w:p w14:paraId="2CFF3B8F" w14:textId="77777777" w:rsidR="00DC1DC4" w:rsidRPr="00F6654E" w:rsidRDefault="00DC1DC4" w:rsidP="00DC1DC4">
      <w:pPr>
        <w:rPr>
          <w:b/>
          <w:bCs/>
        </w:rPr>
      </w:pPr>
      <w:bookmarkStart w:id="672" w:name="_Exhibit_E,_Award_1"/>
      <w:bookmarkStart w:id="673" w:name="_Toc21009001"/>
      <w:bookmarkStart w:id="674" w:name="_Toc534966954"/>
      <w:bookmarkStart w:id="675" w:name="_Toc21693424"/>
      <w:bookmarkStart w:id="676" w:name="_Toc28595391"/>
      <w:bookmarkStart w:id="677" w:name="_Toc29905933"/>
      <w:bookmarkStart w:id="678" w:name="_Toc30156052"/>
      <w:bookmarkStart w:id="679" w:name="_Toc44427498"/>
      <w:bookmarkStart w:id="680" w:name="_Toc44427692"/>
      <w:bookmarkStart w:id="681" w:name="_Toc44493701"/>
      <w:bookmarkEnd w:id="672"/>
      <w:r w:rsidRPr="00F6654E">
        <w:rPr>
          <w:b/>
          <w:bCs/>
        </w:rPr>
        <w:lastRenderedPageBreak/>
        <w:t>Exhibit E: Award Letter</w:t>
      </w:r>
      <w:bookmarkStart w:id="682" w:name="_Toc532393220"/>
      <w:bookmarkEnd w:id="669"/>
      <w:bookmarkEnd w:id="670"/>
      <w:bookmarkEnd w:id="671"/>
      <w:bookmarkEnd w:id="673"/>
      <w:bookmarkEnd w:id="674"/>
      <w:bookmarkEnd w:id="675"/>
      <w:bookmarkEnd w:id="676"/>
      <w:bookmarkEnd w:id="677"/>
      <w:bookmarkEnd w:id="678"/>
      <w:bookmarkEnd w:id="679"/>
      <w:bookmarkEnd w:id="680"/>
      <w:bookmarkEnd w:id="681"/>
    </w:p>
    <w:p w14:paraId="569CA40E" w14:textId="77777777" w:rsidR="00DC1DC4" w:rsidRPr="00035B4C" w:rsidRDefault="00DC1DC4" w:rsidP="00DC1DC4">
      <w:pPr>
        <w:spacing w:before="120" w:line="22" w:lineRule="atLeast"/>
        <w:rPr>
          <w:rFonts w:eastAsia="Calibri"/>
        </w:rPr>
      </w:pPr>
      <w:r w:rsidRPr="00035B4C">
        <w:rPr>
          <w:rFonts w:eastAsia="Calibri"/>
        </w:rPr>
        <w:t>[Insert award letter here.]</w:t>
      </w:r>
    </w:p>
    <w:p w14:paraId="524E9563" w14:textId="77777777" w:rsidR="00DC1DC4" w:rsidRDefault="00DC1DC4" w:rsidP="00DC1DC4">
      <w:pPr>
        <w:spacing w:after="0" w:line="240" w:lineRule="auto"/>
        <w:rPr>
          <w:b/>
          <w:bCs/>
          <w:kern w:val="32"/>
        </w:rPr>
      </w:pPr>
      <w:r>
        <w:rPr>
          <w:b/>
          <w:bCs/>
          <w:kern w:val="32"/>
        </w:rPr>
        <w:br w:type="page"/>
      </w:r>
    </w:p>
    <w:p w14:paraId="2BC5CAD0" w14:textId="77777777" w:rsidR="00DC1DC4" w:rsidRPr="0060785D" w:rsidRDefault="00DC1DC4" w:rsidP="00DC1DC4">
      <w:pPr>
        <w:rPr>
          <w:b/>
          <w:bCs/>
        </w:rPr>
      </w:pPr>
      <w:bookmarkStart w:id="683" w:name="_Toc533669956"/>
      <w:bookmarkStart w:id="684" w:name="_Toc533954802"/>
      <w:bookmarkStart w:id="685" w:name="_Toc534966896"/>
      <w:bookmarkStart w:id="686" w:name="_Toc21009002"/>
      <w:bookmarkStart w:id="687" w:name="_Toc534966955"/>
      <w:bookmarkStart w:id="688" w:name="_Toc21693425"/>
      <w:bookmarkStart w:id="689" w:name="_Toc28595392"/>
      <w:bookmarkStart w:id="690" w:name="_Toc29905934"/>
      <w:bookmarkStart w:id="691" w:name="_Toc30156053"/>
      <w:bookmarkStart w:id="692" w:name="_Toc44427499"/>
      <w:bookmarkStart w:id="693" w:name="_Toc44427693"/>
      <w:bookmarkStart w:id="694" w:name="_Toc44493702"/>
      <w:r w:rsidRPr="0060785D">
        <w:rPr>
          <w:b/>
          <w:bCs/>
        </w:rPr>
        <w:lastRenderedPageBreak/>
        <w:t xml:space="preserve">Exhibit F: </w:t>
      </w:r>
      <w:bookmarkEnd w:id="682"/>
      <w:bookmarkEnd w:id="683"/>
      <w:bookmarkEnd w:id="684"/>
      <w:bookmarkEnd w:id="685"/>
      <w:bookmarkEnd w:id="686"/>
      <w:bookmarkEnd w:id="687"/>
      <w:bookmarkEnd w:id="688"/>
      <w:bookmarkEnd w:id="689"/>
      <w:bookmarkEnd w:id="690"/>
      <w:r w:rsidRPr="0060785D">
        <w:rPr>
          <w:b/>
          <w:bCs/>
        </w:rPr>
        <w:t>Solicitation</w:t>
      </w:r>
      <w:bookmarkEnd w:id="691"/>
      <w:bookmarkEnd w:id="692"/>
      <w:bookmarkEnd w:id="693"/>
      <w:bookmarkEnd w:id="694"/>
    </w:p>
    <w:p w14:paraId="18FE7D5E" w14:textId="5E782116" w:rsidR="00DC1DC4" w:rsidRDefault="00DC1DC4" w:rsidP="00DC1DC4">
      <w:pPr>
        <w:rPr>
          <w:rFonts w:eastAsia="Calibri"/>
        </w:rPr>
      </w:pPr>
      <w:bookmarkStart w:id="695" w:name="_Exhibit_F,_Guidelines"/>
      <w:bookmarkEnd w:id="695"/>
      <w:r w:rsidRPr="00035B4C">
        <w:rPr>
          <w:rFonts w:eastAsia="Calibri"/>
        </w:rPr>
        <w:t>[Insert Solicitation here.]</w:t>
      </w:r>
      <w:bookmarkStart w:id="696" w:name="_Appendix_D:_List"/>
      <w:bookmarkEnd w:id="696"/>
    </w:p>
    <w:sectPr w:rsidR="00DC1DC4" w:rsidSect="00DC1DC4">
      <w:headerReference w:type="default" r:id="rId15"/>
      <w:pgSz w:w="12240" w:h="15840" w:code="1"/>
      <w:pgMar w:top="1440" w:right="1440" w:bottom="1440" w:left="1440" w:header="720" w:footer="720" w:gutter="0"/>
      <w:cols w:space="432"/>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DD09" w14:textId="77777777" w:rsidR="00715F92" w:rsidRPr="00390FDA" w:rsidRDefault="00DC1DC4" w:rsidP="00DB03CC">
    <w:pPr>
      <w:pStyle w:val="Footer"/>
      <w:jc w:val="right"/>
      <w:rPr>
        <w:rFonts w:ascii="Arial Narrow" w:hAnsi="Arial Narrow"/>
        <w:sz w:val="20"/>
        <w:szCs w:val="20"/>
      </w:rPr>
    </w:pPr>
    <w:r w:rsidRPr="00390FDA">
      <w:rPr>
        <w:rFonts w:ascii="Arial Narrow" w:hAnsi="Arial Narrow"/>
        <w:sz w:val="20"/>
        <w:szCs w:val="20"/>
      </w:rPr>
      <w:t xml:space="preserve">Page </w:t>
    </w:r>
    <w:r w:rsidRPr="00390FDA">
      <w:rPr>
        <w:rFonts w:ascii="Arial Narrow" w:hAnsi="Arial Narrow"/>
        <w:bCs/>
        <w:sz w:val="20"/>
        <w:szCs w:val="20"/>
      </w:rPr>
      <w:fldChar w:fldCharType="begin"/>
    </w:r>
    <w:r w:rsidRPr="00390FDA">
      <w:rPr>
        <w:rFonts w:ascii="Arial Narrow" w:hAnsi="Arial Narrow"/>
        <w:bCs/>
        <w:sz w:val="20"/>
        <w:szCs w:val="20"/>
      </w:rPr>
      <w:instrText xml:space="preserve"> PAGE  \* Arabic  \* MERGEFORMAT </w:instrText>
    </w:r>
    <w:r w:rsidRPr="00390FDA">
      <w:rPr>
        <w:rFonts w:ascii="Arial Narrow" w:hAnsi="Arial Narrow"/>
        <w:bCs/>
        <w:sz w:val="20"/>
        <w:szCs w:val="20"/>
      </w:rPr>
      <w:fldChar w:fldCharType="separate"/>
    </w:r>
    <w:r>
      <w:rPr>
        <w:rFonts w:ascii="Arial Narrow" w:hAnsi="Arial Narrow"/>
        <w:bCs/>
        <w:noProof/>
        <w:sz w:val="20"/>
        <w:szCs w:val="20"/>
      </w:rPr>
      <w:t>12</w:t>
    </w:r>
    <w:r w:rsidRPr="00390FDA">
      <w:rPr>
        <w:rFonts w:ascii="Arial Narrow" w:hAnsi="Arial Narrow"/>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5F4A" w14:textId="77777777" w:rsidR="002B33C4" w:rsidRDefault="00DC1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D58E" w14:textId="77777777" w:rsidR="002B33C4" w:rsidRDefault="00DC1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A29F" w14:textId="77777777" w:rsidR="00061148" w:rsidRDefault="00DC1D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FA9" w14:textId="77777777" w:rsidR="00061148" w:rsidRDefault="00DC1D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00F3" w14:textId="77777777" w:rsidR="00715F92" w:rsidRDefault="00DC1D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81B5" w14:textId="77777777" w:rsidR="00715F92" w:rsidRDefault="00DC1D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37CC" w14:textId="77777777" w:rsidR="00061148" w:rsidRDefault="00DC1D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FB26" w14:textId="77777777" w:rsidR="00061148" w:rsidRDefault="00DC1D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F270" w14:textId="77777777" w:rsidR="00061148" w:rsidRPr="000D00B2" w:rsidRDefault="00DC1DC4" w:rsidP="003B3CC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AAA"/>
    <w:multiLevelType w:val="hybridMultilevel"/>
    <w:tmpl w:val="2AB0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AEB"/>
    <w:multiLevelType w:val="hybridMultilevel"/>
    <w:tmpl w:val="7A9E7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D348B"/>
    <w:multiLevelType w:val="hybridMultilevel"/>
    <w:tmpl w:val="FC56FE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ED148F"/>
    <w:multiLevelType w:val="hybridMultilevel"/>
    <w:tmpl w:val="6C4400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E2289F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E6FAB"/>
    <w:multiLevelType w:val="hybridMultilevel"/>
    <w:tmpl w:val="D5E67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D14BFF"/>
    <w:multiLevelType w:val="hybridMultilevel"/>
    <w:tmpl w:val="76F414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83E8D"/>
    <w:multiLevelType w:val="hybridMultilevel"/>
    <w:tmpl w:val="BC8A6EC6"/>
    <w:lvl w:ilvl="0" w:tplc="08FCE50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B7402"/>
    <w:multiLevelType w:val="hybridMultilevel"/>
    <w:tmpl w:val="2AD8E3D8"/>
    <w:lvl w:ilvl="0" w:tplc="04090015">
      <w:start w:val="1"/>
      <w:numFmt w:val="upperLetter"/>
      <w:lvlText w:val="%1."/>
      <w:lvlJc w:val="left"/>
      <w:pPr>
        <w:ind w:left="720" w:hanging="360"/>
      </w:pPr>
    </w:lvl>
    <w:lvl w:ilvl="1" w:tplc="0409001B">
      <w:start w:val="1"/>
      <w:numFmt w:val="lowerRoman"/>
      <w:lvlText w:val="%2."/>
      <w:lvlJc w:val="right"/>
      <w:pPr>
        <w:ind w:left="1800" w:hanging="720"/>
      </w:pPr>
      <w:rPr>
        <w:rFonts w:hint="default"/>
      </w:rPr>
    </w:lvl>
    <w:lvl w:ilvl="2" w:tplc="7256B5D0">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4376C"/>
    <w:multiLevelType w:val="hybridMultilevel"/>
    <w:tmpl w:val="D38C28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0774A"/>
    <w:multiLevelType w:val="hybridMultilevel"/>
    <w:tmpl w:val="08366432"/>
    <w:styleLink w:val="CurrentList13"/>
    <w:lvl w:ilvl="0" w:tplc="C97E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25438"/>
    <w:multiLevelType w:val="hybridMultilevel"/>
    <w:tmpl w:val="40AA26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8C50EEF"/>
    <w:multiLevelType w:val="hybridMultilevel"/>
    <w:tmpl w:val="013E223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B4BF3"/>
    <w:multiLevelType w:val="hybridMultilevel"/>
    <w:tmpl w:val="D7EC1A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F49807E8">
      <w:start w:val="1"/>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374A0"/>
    <w:multiLevelType w:val="hybridMultilevel"/>
    <w:tmpl w:val="F4A034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6AA"/>
    <w:multiLevelType w:val="hybridMultilevel"/>
    <w:tmpl w:val="14AEBC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42556"/>
    <w:multiLevelType w:val="hybridMultilevel"/>
    <w:tmpl w:val="1D882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6288D"/>
    <w:multiLevelType w:val="hybridMultilevel"/>
    <w:tmpl w:val="9B42A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E6FD1"/>
    <w:multiLevelType w:val="hybridMultilevel"/>
    <w:tmpl w:val="CF94028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A6E78"/>
    <w:multiLevelType w:val="hybridMultilevel"/>
    <w:tmpl w:val="AE00CB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16175"/>
    <w:multiLevelType w:val="hybridMultilevel"/>
    <w:tmpl w:val="DACC7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70F3E"/>
    <w:multiLevelType w:val="hybridMultilevel"/>
    <w:tmpl w:val="475E3D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FF1F0B"/>
    <w:multiLevelType w:val="hybridMultilevel"/>
    <w:tmpl w:val="2AD8E3D8"/>
    <w:lvl w:ilvl="0" w:tplc="04090015">
      <w:start w:val="1"/>
      <w:numFmt w:val="upperLetter"/>
      <w:lvlText w:val="%1."/>
      <w:lvlJc w:val="left"/>
      <w:pPr>
        <w:ind w:left="720" w:hanging="360"/>
      </w:pPr>
    </w:lvl>
    <w:lvl w:ilvl="1" w:tplc="0409001B">
      <w:start w:val="1"/>
      <w:numFmt w:val="lowerRoman"/>
      <w:lvlText w:val="%2."/>
      <w:lvlJc w:val="right"/>
      <w:pPr>
        <w:ind w:left="1800" w:hanging="720"/>
      </w:pPr>
      <w:rPr>
        <w:rFonts w:hint="default"/>
      </w:rPr>
    </w:lvl>
    <w:lvl w:ilvl="2" w:tplc="7256B5D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843C9"/>
    <w:multiLevelType w:val="hybridMultilevel"/>
    <w:tmpl w:val="703E80E6"/>
    <w:lvl w:ilvl="0" w:tplc="E5C418AE">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170C7"/>
    <w:multiLevelType w:val="hybridMultilevel"/>
    <w:tmpl w:val="9D36B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14A72"/>
    <w:multiLevelType w:val="hybridMultilevel"/>
    <w:tmpl w:val="A0A20A82"/>
    <w:lvl w:ilvl="0" w:tplc="04090015">
      <w:start w:val="1"/>
      <w:numFmt w:val="upperLetter"/>
      <w:lvlText w:val="%1."/>
      <w:lvlJc w:val="left"/>
      <w:pPr>
        <w:ind w:left="720" w:hanging="360"/>
      </w:pPr>
    </w:lvl>
    <w:lvl w:ilvl="1" w:tplc="0930BFBC">
      <w:start w:val="1"/>
      <w:numFmt w:val="upperLetter"/>
      <w:lvlText w:val="%2."/>
      <w:lvlJc w:val="left"/>
      <w:pPr>
        <w:ind w:left="1800" w:hanging="720"/>
      </w:pPr>
      <w:rPr>
        <w:rFonts w:hint="default"/>
      </w:rPr>
    </w:lvl>
    <w:lvl w:ilvl="2" w:tplc="7256B5D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54E0C"/>
    <w:multiLevelType w:val="hybridMultilevel"/>
    <w:tmpl w:val="607CCF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217157"/>
    <w:multiLevelType w:val="hybridMultilevel"/>
    <w:tmpl w:val="6C4400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E2289F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51894"/>
    <w:multiLevelType w:val="hybridMultilevel"/>
    <w:tmpl w:val="32E02C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4903CE"/>
    <w:multiLevelType w:val="multilevel"/>
    <w:tmpl w:val="050E65F0"/>
    <w:styleLink w:val="CurrentList1"/>
    <w:lvl w:ilvl="0">
      <w:start w:val="1"/>
      <w:numFmt w:val="lowerLetter"/>
      <w:lvlText w:val="%1."/>
      <w:lvlJc w:val="left"/>
      <w:pPr>
        <w:ind w:left="773" w:hanging="360"/>
      </w:pPr>
      <w:rPr>
        <w:rFonts w:hint="default"/>
      </w:rPr>
    </w:lvl>
    <w:lvl w:ilvl="1">
      <w:start w:val="1"/>
      <w:numFmt w:val="lowerRoman"/>
      <w:lvlText w:val="%2"/>
      <w:lvlJc w:val="left"/>
      <w:pPr>
        <w:ind w:left="1493" w:hanging="360"/>
      </w:pPr>
      <w:rPr>
        <w:rFonts w:asciiTheme="minorHAnsi" w:hAnsiTheme="minorHAnsi" w:hint="default"/>
        <w:sz w:val="22"/>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hint="default"/>
      </w:rPr>
    </w:lvl>
    <w:lvl w:ilvl="8">
      <w:start w:val="1"/>
      <w:numFmt w:val="bullet"/>
      <w:lvlText w:val=""/>
      <w:lvlJc w:val="left"/>
      <w:pPr>
        <w:ind w:left="6533" w:hanging="360"/>
      </w:pPr>
      <w:rPr>
        <w:rFonts w:ascii="Wingdings" w:hAnsi="Wingdings" w:hint="default"/>
      </w:rPr>
    </w:lvl>
  </w:abstractNum>
  <w:abstractNum w:abstractNumId="29" w15:restartNumberingAfterBreak="0">
    <w:nsid w:val="77ED12D2"/>
    <w:multiLevelType w:val="hybridMultilevel"/>
    <w:tmpl w:val="897E2D74"/>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A6D2B"/>
    <w:multiLevelType w:val="hybridMultilevel"/>
    <w:tmpl w:val="CCF0CAFE"/>
    <w:lvl w:ilvl="0" w:tplc="04090015">
      <w:start w:val="1"/>
      <w:numFmt w:val="upperLetter"/>
      <w:lvlText w:val="%1."/>
      <w:lvlJc w:val="left"/>
      <w:pPr>
        <w:ind w:left="720" w:hanging="360"/>
      </w:pPr>
    </w:lvl>
    <w:lvl w:ilvl="1" w:tplc="04090015">
      <w:start w:val="1"/>
      <w:numFmt w:val="upperLetter"/>
      <w:lvlText w:val="%2."/>
      <w:lvlJc w:val="left"/>
      <w:pPr>
        <w:ind w:left="1800" w:hanging="720"/>
      </w:pPr>
      <w:rPr>
        <w:rFonts w:hint="default"/>
      </w:rPr>
    </w:lvl>
    <w:lvl w:ilvl="2" w:tplc="7256B5D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21"/>
  </w:num>
  <w:num w:numId="5">
    <w:abstractNumId w:val="19"/>
  </w:num>
  <w:num w:numId="6">
    <w:abstractNumId w:val="16"/>
  </w:num>
  <w:num w:numId="7">
    <w:abstractNumId w:val="12"/>
  </w:num>
  <w:num w:numId="8">
    <w:abstractNumId w:val="11"/>
  </w:num>
  <w:num w:numId="9">
    <w:abstractNumId w:val="18"/>
  </w:num>
  <w:num w:numId="10">
    <w:abstractNumId w:val="26"/>
  </w:num>
  <w:num w:numId="11">
    <w:abstractNumId w:val="29"/>
  </w:num>
  <w:num w:numId="12">
    <w:abstractNumId w:val="28"/>
  </w:num>
  <w:num w:numId="13">
    <w:abstractNumId w:val="13"/>
  </w:num>
  <w:num w:numId="14">
    <w:abstractNumId w:val="23"/>
  </w:num>
  <w:num w:numId="15">
    <w:abstractNumId w:val="10"/>
  </w:num>
  <w:num w:numId="16">
    <w:abstractNumId w:val="2"/>
  </w:num>
  <w:num w:numId="17">
    <w:abstractNumId w:val="27"/>
  </w:num>
  <w:num w:numId="18">
    <w:abstractNumId w:val="4"/>
  </w:num>
  <w:num w:numId="19">
    <w:abstractNumId w:val="25"/>
  </w:num>
  <w:num w:numId="20">
    <w:abstractNumId w:val="14"/>
  </w:num>
  <w:num w:numId="21">
    <w:abstractNumId w:val="5"/>
  </w:num>
  <w:num w:numId="22">
    <w:abstractNumId w:val="17"/>
  </w:num>
  <w:num w:numId="23">
    <w:abstractNumId w:val="22"/>
  </w:num>
  <w:num w:numId="24">
    <w:abstractNumId w:val="0"/>
  </w:num>
  <w:num w:numId="25">
    <w:abstractNumId w:val="24"/>
  </w:num>
  <w:num w:numId="26">
    <w:abstractNumId w:val="15"/>
  </w:num>
  <w:num w:numId="27">
    <w:abstractNumId w:val="6"/>
  </w:num>
  <w:num w:numId="28">
    <w:abstractNumId w:val="30"/>
  </w:num>
  <w:num w:numId="29">
    <w:abstractNumId w:val="3"/>
  </w:num>
  <w:num w:numId="30">
    <w:abstractNumId w:val="7"/>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C4"/>
    <w:rsid w:val="00B17E0F"/>
    <w:rsid w:val="00DC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A570"/>
  <w15:chartTrackingRefBased/>
  <w15:docId w15:val="{02EC49C2-565D-454F-8433-C79BCC2E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C4"/>
    <w:pPr>
      <w:spacing w:after="120" w:line="264" w:lineRule="auto"/>
    </w:pPr>
    <w:rPr>
      <w:rFonts w:ascii="Century Gothic" w:eastAsia="Times New Roman" w:hAnsi="Century Gothic" w:cs="Arial"/>
    </w:rPr>
  </w:style>
  <w:style w:type="paragraph" w:styleId="Heading1">
    <w:name w:val="heading 1"/>
    <w:basedOn w:val="Normal"/>
    <w:next w:val="Normal"/>
    <w:link w:val="Heading1Char"/>
    <w:autoRedefine/>
    <w:qFormat/>
    <w:rsid w:val="00DC1DC4"/>
    <w:pPr>
      <w:spacing w:before="120" w:after="240" w:line="22" w:lineRule="atLeast"/>
      <w:outlineLvl w:val="0"/>
    </w:pPr>
    <w:rPr>
      <w:rFonts w:eastAsia="Calibri"/>
      <w:b/>
      <w:bCs/>
      <w:sz w:val="24"/>
    </w:rPr>
  </w:style>
  <w:style w:type="paragraph" w:styleId="Heading2">
    <w:name w:val="heading 2"/>
    <w:basedOn w:val="Normal"/>
    <w:next w:val="Normal"/>
    <w:link w:val="Heading2Char"/>
    <w:autoRedefine/>
    <w:qFormat/>
    <w:rsid w:val="00DC1DC4"/>
    <w:pPr>
      <w:keepNext/>
      <w:spacing w:before="240" w:after="240" w:line="22" w:lineRule="atLeast"/>
      <w:outlineLvl w:val="1"/>
    </w:pPr>
    <w:rPr>
      <w:b/>
      <w:color w:val="000000" w:themeColor="text1"/>
    </w:rPr>
  </w:style>
  <w:style w:type="paragraph" w:styleId="Heading3">
    <w:name w:val="heading 3"/>
    <w:basedOn w:val="Normal"/>
    <w:next w:val="Normal"/>
    <w:link w:val="Heading3Char"/>
    <w:autoRedefine/>
    <w:qFormat/>
    <w:rsid w:val="00DC1DC4"/>
    <w:pPr>
      <w:keepNext/>
      <w:spacing w:before="240" w:line="22" w:lineRule="atLeast"/>
      <w:outlineLvl w:val="2"/>
    </w:pPr>
    <w:rPr>
      <w:rFonts w:eastAsia="Arial Narrow"/>
      <w:i/>
    </w:rPr>
  </w:style>
  <w:style w:type="paragraph" w:styleId="Heading4">
    <w:name w:val="heading 4"/>
    <w:basedOn w:val="Heading3"/>
    <w:next w:val="Normal"/>
    <w:link w:val="Heading4Char"/>
    <w:qFormat/>
    <w:rsid w:val="00DC1DC4"/>
    <w:pPr>
      <w:outlineLvl w:val="3"/>
    </w:pPr>
    <w:rPr>
      <w:i w:val="0"/>
    </w:rPr>
  </w:style>
  <w:style w:type="paragraph" w:styleId="Heading5">
    <w:name w:val="heading 5"/>
    <w:basedOn w:val="Normal"/>
    <w:next w:val="Normal"/>
    <w:link w:val="Heading5Char"/>
    <w:qFormat/>
    <w:rsid w:val="00DC1DC4"/>
    <w:pPr>
      <w:keepNext/>
      <w:framePr w:hSpace="180" w:wrap="around" w:vAnchor="text" w:hAnchor="margin" w:xAlign="right" w:y="-4283"/>
      <w:jc w:val="center"/>
      <w:outlineLvl w:val="4"/>
    </w:pPr>
    <w:rPr>
      <w:b/>
      <w:bCs/>
    </w:rPr>
  </w:style>
  <w:style w:type="paragraph" w:styleId="Heading6">
    <w:name w:val="heading 6"/>
    <w:basedOn w:val="Normal"/>
    <w:next w:val="Normal"/>
    <w:link w:val="Heading6Char"/>
    <w:qFormat/>
    <w:rsid w:val="00DC1DC4"/>
    <w:pPr>
      <w:keepNext/>
      <w:jc w:val="center"/>
      <w:outlineLvl w:val="5"/>
    </w:pPr>
    <w:rPr>
      <w:rFonts w:ascii="Georgia" w:hAnsi="Georgia"/>
      <w:sz w:val="64"/>
    </w:rPr>
  </w:style>
  <w:style w:type="paragraph" w:styleId="Heading7">
    <w:name w:val="heading 7"/>
    <w:basedOn w:val="Normal"/>
    <w:next w:val="Normal"/>
    <w:link w:val="Heading7Char"/>
    <w:qFormat/>
    <w:rsid w:val="00DC1DC4"/>
    <w:pPr>
      <w:keepNext/>
      <w:ind w:left="900" w:hanging="900"/>
      <w:outlineLvl w:val="6"/>
    </w:pPr>
    <w:rPr>
      <w:rFonts w:ascii="Times New Roman" w:hAnsi="Times New Roman"/>
      <w:b/>
    </w:rPr>
  </w:style>
  <w:style w:type="paragraph" w:styleId="Heading8">
    <w:name w:val="heading 8"/>
    <w:basedOn w:val="Normal"/>
    <w:next w:val="Normal"/>
    <w:link w:val="Heading8Char"/>
    <w:qFormat/>
    <w:rsid w:val="00DC1DC4"/>
    <w:pPr>
      <w:keepNext/>
      <w:tabs>
        <w:tab w:val="left" w:pos="900"/>
      </w:tabs>
      <w:ind w:left="90"/>
      <w:jc w:val="center"/>
      <w:outlineLvl w:val="7"/>
    </w:pPr>
    <w:rPr>
      <w:rFonts w:ascii="Times New Roman" w:hAnsi="Times New Roman"/>
      <w:color w:val="000000"/>
      <w:sz w:val="36"/>
    </w:rPr>
  </w:style>
  <w:style w:type="paragraph" w:styleId="Heading9">
    <w:name w:val="heading 9"/>
    <w:basedOn w:val="Normal"/>
    <w:next w:val="Normal"/>
    <w:link w:val="Heading9Char"/>
    <w:qFormat/>
    <w:rsid w:val="00DC1DC4"/>
    <w:pPr>
      <w:keepNext/>
      <w:jc w:val="center"/>
      <w:outlineLvl w:val="8"/>
    </w:pPr>
    <w:rPr>
      <w:rFonts w:ascii="Times New Roman" w:hAnsi="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DC4"/>
    <w:rPr>
      <w:rFonts w:ascii="Century Gothic" w:eastAsia="Calibri" w:hAnsi="Century Gothic" w:cs="Arial"/>
      <w:b/>
      <w:bCs/>
      <w:sz w:val="24"/>
    </w:rPr>
  </w:style>
  <w:style w:type="character" w:customStyle="1" w:styleId="Heading2Char">
    <w:name w:val="Heading 2 Char"/>
    <w:basedOn w:val="DefaultParagraphFont"/>
    <w:link w:val="Heading2"/>
    <w:rsid w:val="00DC1DC4"/>
    <w:rPr>
      <w:rFonts w:ascii="Century Gothic" w:eastAsia="Times New Roman" w:hAnsi="Century Gothic" w:cs="Arial"/>
      <w:b/>
      <w:color w:val="000000" w:themeColor="text1"/>
    </w:rPr>
  </w:style>
  <w:style w:type="character" w:customStyle="1" w:styleId="Heading3Char">
    <w:name w:val="Heading 3 Char"/>
    <w:basedOn w:val="DefaultParagraphFont"/>
    <w:link w:val="Heading3"/>
    <w:rsid w:val="00DC1DC4"/>
    <w:rPr>
      <w:rFonts w:ascii="Century Gothic" w:eastAsia="Arial Narrow" w:hAnsi="Century Gothic" w:cs="Arial"/>
      <w:i/>
    </w:rPr>
  </w:style>
  <w:style w:type="character" w:customStyle="1" w:styleId="Heading4Char">
    <w:name w:val="Heading 4 Char"/>
    <w:basedOn w:val="DefaultParagraphFont"/>
    <w:link w:val="Heading4"/>
    <w:rsid w:val="00DC1DC4"/>
    <w:rPr>
      <w:rFonts w:ascii="Century Gothic" w:eastAsia="Arial Narrow" w:hAnsi="Century Gothic" w:cs="Arial"/>
    </w:rPr>
  </w:style>
  <w:style w:type="character" w:customStyle="1" w:styleId="Heading5Char">
    <w:name w:val="Heading 5 Char"/>
    <w:basedOn w:val="DefaultParagraphFont"/>
    <w:link w:val="Heading5"/>
    <w:rsid w:val="00DC1DC4"/>
    <w:rPr>
      <w:rFonts w:ascii="Century Gothic" w:eastAsia="Times New Roman" w:hAnsi="Century Gothic" w:cs="Arial"/>
      <w:b/>
      <w:bCs/>
    </w:rPr>
  </w:style>
  <w:style w:type="character" w:customStyle="1" w:styleId="Heading6Char">
    <w:name w:val="Heading 6 Char"/>
    <w:basedOn w:val="DefaultParagraphFont"/>
    <w:link w:val="Heading6"/>
    <w:rsid w:val="00DC1DC4"/>
    <w:rPr>
      <w:rFonts w:ascii="Georgia" w:eastAsia="Times New Roman" w:hAnsi="Georgia" w:cs="Arial"/>
      <w:sz w:val="64"/>
    </w:rPr>
  </w:style>
  <w:style w:type="character" w:customStyle="1" w:styleId="Heading7Char">
    <w:name w:val="Heading 7 Char"/>
    <w:basedOn w:val="DefaultParagraphFont"/>
    <w:link w:val="Heading7"/>
    <w:rsid w:val="00DC1DC4"/>
    <w:rPr>
      <w:rFonts w:ascii="Times New Roman" w:eastAsia="Times New Roman" w:hAnsi="Times New Roman" w:cs="Arial"/>
      <w:b/>
    </w:rPr>
  </w:style>
  <w:style w:type="character" w:customStyle="1" w:styleId="Heading8Char">
    <w:name w:val="Heading 8 Char"/>
    <w:basedOn w:val="DefaultParagraphFont"/>
    <w:link w:val="Heading8"/>
    <w:rsid w:val="00DC1DC4"/>
    <w:rPr>
      <w:rFonts w:ascii="Times New Roman" w:eastAsia="Times New Roman" w:hAnsi="Times New Roman" w:cs="Arial"/>
      <w:color w:val="000000"/>
      <w:sz w:val="36"/>
    </w:rPr>
  </w:style>
  <w:style w:type="character" w:customStyle="1" w:styleId="Heading9Char">
    <w:name w:val="Heading 9 Char"/>
    <w:basedOn w:val="DefaultParagraphFont"/>
    <w:link w:val="Heading9"/>
    <w:rsid w:val="00DC1DC4"/>
    <w:rPr>
      <w:rFonts w:ascii="Times New Roman" w:eastAsia="Times New Roman" w:hAnsi="Times New Roman" w:cs="Arial"/>
      <w:b/>
      <w:bCs/>
      <w:sz w:val="32"/>
    </w:rPr>
  </w:style>
  <w:style w:type="paragraph" w:styleId="Header">
    <w:name w:val="header"/>
    <w:basedOn w:val="Normal"/>
    <w:link w:val="HeaderChar"/>
    <w:uiPriority w:val="99"/>
    <w:rsid w:val="00DC1DC4"/>
    <w:pPr>
      <w:tabs>
        <w:tab w:val="center" w:pos="4320"/>
        <w:tab w:val="right" w:pos="8640"/>
      </w:tabs>
    </w:pPr>
  </w:style>
  <w:style w:type="character" w:customStyle="1" w:styleId="HeaderChar">
    <w:name w:val="Header Char"/>
    <w:basedOn w:val="DefaultParagraphFont"/>
    <w:link w:val="Header"/>
    <w:uiPriority w:val="99"/>
    <w:rsid w:val="00DC1DC4"/>
    <w:rPr>
      <w:rFonts w:ascii="Century Gothic" w:eastAsia="Times New Roman" w:hAnsi="Century Gothic" w:cs="Arial"/>
    </w:rPr>
  </w:style>
  <w:style w:type="paragraph" w:styleId="Footer">
    <w:name w:val="footer"/>
    <w:basedOn w:val="Normal"/>
    <w:link w:val="FooterChar"/>
    <w:uiPriority w:val="99"/>
    <w:rsid w:val="00DC1DC4"/>
    <w:pPr>
      <w:tabs>
        <w:tab w:val="center" w:pos="4320"/>
        <w:tab w:val="right" w:pos="8640"/>
      </w:tabs>
    </w:pPr>
  </w:style>
  <w:style w:type="character" w:customStyle="1" w:styleId="FooterChar">
    <w:name w:val="Footer Char"/>
    <w:basedOn w:val="DefaultParagraphFont"/>
    <w:link w:val="Footer"/>
    <w:uiPriority w:val="99"/>
    <w:rsid w:val="00DC1DC4"/>
    <w:rPr>
      <w:rFonts w:ascii="Century Gothic" w:eastAsia="Times New Roman" w:hAnsi="Century Gothic" w:cs="Arial"/>
    </w:rPr>
  </w:style>
  <w:style w:type="character" w:styleId="PageNumber">
    <w:name w:val="page number"/>
    <w:basedOn w:val="DefaultParagraphFont"/>
    <w:semiHidden/>
    <w:rsid w:val="00DC1DC4"/>
  </w:style>
  <w:style w:type="paragraph" w:styleId="Title">
    <w:name w:val="Title"/>
    <w:basedOn w:val="Normal"/>
    <w:link w:val="TitleChar"/>
    <w:uiPriority w:val="10"/>
    <w:qFormat/>
    <w:rsid w:val="00DC1DC4"/>
    <w:pPr>
      <w:jc w:val="center"/>
    </w:pPr>
    <w:rPr>
      <w:rFonts w:ascii="Comic Sans MS" w:hAnsi="Comic Sans MS"/>
      <w:b/>
      <w:sz w:val="36"/>
      <w:szCs w:val="20"/>
    </w:rPr>
  </w:style>
  <w:style w:type="character" w:customStyle="1" w:styleId="TitleChar">
    <w:name w:val="Title Char"/>
    <w:basedOn w:val="DefaultParagraphFont"/>
    <w:link w:val="Title"/>
    <w:uiPriority w:val="10"/>
    <w:rsid w:val="00DC1DC4"/>
    <w:rPr>
      <w:rFonts w:ascii="Comic Sans MS" w:eastAsia="Times New Roman" w:hAnsi="Comic Sans MS" w:cs="Arial"/>
      <w:b/>
      <w:sz w:val="36"/>
      <w:szCs w:val="20"/>
    </w:rPr>
  </w:style>
  <w:style w:type="paragraph" w:styleId="BodyTextIndent">
    <w:name w:val="Body Text Indent"/>
    <w:basedOn w:val="Normal"/>
    <w:link w:val="BodyTextIndentChar"/>
    <w:semiHidden/>
    <w:rsid w:val="00DC1DC4"/>
    <w:pPr>
      <w:ind w:left="480"/>
    </w:pPr>
  </w:style>
  <w:style w:type="character" w:customStyle="1" w:styleId="BodyTextIndentChar">
    <w:name w:val="Body Text Indent Char"/>
    <w:basedOn w:val="DefaultParagraphFont"/>
    <w:link w:val="BodyTextIndent"/>
    <w:semiHidden/>
    <w:rsid w:val="00DC1DC4"/>
    <w:rPr>
      <w:rFonts w:ascii="Century Gothic" w:eastAsia="Times New Roman" w:hAnsi="Century Gothic" w:cs="Arial"/>
    </w:rPr>
  </w:style>
  <w:style w:type="paragraph" w:styleId="BodyText2">
    <w:name w:val="Body Text 2"/>
    <w:basedOn w:val="Normal"/>
    <w:link w:val="BodyText2Char"/>
    <w:semiHidden/>
    <w:rsid w:val="00DC1DC4"/>
    <w:rPr>
      <w:rFonts w:ascii="Times New Roman" w:hAnsi="Times New Roman"/>
      <w:sz w:val="20"/>
      <w:szCs w:val="20"/>
    </w:rPr>
  </w:style>
  <w:style w:type="character" w:customStyle="1" w:styleId="BodyText2Char">
    <w:name w:val="Body Text 2 Char"/>
    <w:basedOn w:val="DefaultParagraphFont"/>
    <w:link w:val="BodyText2"/>
    <w:semiHidden/>
    <w:rsid w:val="00DC1DC4"/>
    <w:rPr>
      <w:rFonts w:ascii="Times New Roman" w:eastAsia="Times New Roman" w:hAnsi="Times New Roman" w:cs="Arial"/>
      <w:sz w:val="20"/>
      <w:szCs w:val="20"/>
    </w:rPr>
  </w:style>
  <w:style w:type="paragraph" w:styleId="BodyText">
    <w:name w:val="Body Text"/>
    <w:aliases w:val="Body Text Char Char Char,Body Text Char Char Char Char Char Char Char Char Char Char Char Char"/>
    <w:basedOn w:val="Normal"/>
    <w:link w:val="BodyTextChar"/>
    <w:rsid w:val="00DC1DC4"/>
    <w:rPr>
      <w:rFonts w:ascii="Times New Roman" w:hAnsi="Times New Roman"/>
      <w:sz w:val="28"/>
      <w:szCs w:val="20"/>
    </w:rPr>
  </w:style>
  <w:style w:type="character" w:customStyle="1" w:styleId="BodyTextChar">
    <w:name w:val="Body Text Char"/>
    <w:aliases w:val="Body Text Char Char Char Char,Body Text Char Char Char Char Char Char Char Char Char Char Char Char Char"/>
    <w:basedOn w:val="DefaultParagraphFont"/>
    <w:link w:val="BodyText"/>
    <w:rsid w:val="00DC1DC4"/>
    <w:rPr>
      <w:rFonts w:ascii="Times New Roman" w:eastAsia="Times New Roman" w:hAnsi="Times New Roman" w:cs="Arial"/>
      <w:sz w:val="28"/>
      <w:szCs w:val="20"/>
    </w:rPr>
  </w:style>
  <w:style w:type="paragraph" w:styleId="BodyText3">
    <w:name w:val="Body Text 3"/>
    <w:basedOn w:val="Normal"/>
    <w:link w:val="BodyText3Char"/>
    <w:semiHidden/>
    <w:rsid w:val="00DC1DC4"/>
    <w:rPr>
      <w:rFonts w:ascii="Times New Roman" w:hAnsi="Times New Roman"/>
      <w:b/>
      <w:sz w:val="20"/>
      <w:szCs w:val="20"/>
    </w:rPr>
  </w:style>
  <w:style w:type="character" w:customStyle="1" w:styleId="BodyText3Char">
    <w:name w:val="Body Text 3 Char"/>
    <w:basedOn w:val="DefaultParagraphFont"/>
    <w:link w:val="BodyText3"/>
    <w:semiHidden/>
    <w:rsid w:val="00DC1DC4"/>
    <w:rPr>
      <w:rFonts w:ascii="Times New Roman" w:eastAsia="Times New Roman" w:hAnsi="Times New Roman" w:cs="Arial"/>
      <w:b/>
      <w:sz w:val="20"/>
      <w:szCs w:val="20"/>
    </w:rPr>
  </w:style>
  <w:style w:type="character" w:styleId="Hyperlink">
    <w:name w:val="Hyperlink"/>
    <w:uiPriority w:val="99"/>
    <w:rsid w:val="00DC1DC4"/>
    <w:rPr>
      <w:color w:val="0000FF"/>
      <w:u w:val="single"/>
    </w:rPr>
  </w:style>
  <w:style w:type="paragraph" w:styleId="BodyTextIndent2">
    <w:name w:val="Body Text Indent 2"/>
    <w:basedOn w:val="Normal"/>
    <w:link w:val="BodyTextIndent2Char"/>
    <w:semiHidden/>
    <w:rsid w:val="00DC1DC4"/>
    <w:pPr>
      <w:spacing w:line="480" w:lineRule="auto"/>
      <w:ind w:left="960"/>
    </w:pPr>
  </w:style>
  <w:style w:type="character" w:customStyle="1" w:styleId="BodyTextIndent2Char">
    <w:name w:val="Body Text Indent 2 Char"/>
    <w:basedOn w:val="DefaultParagraphFont"/>
    <w:link w:val="BodyTextIndent2"/>
    <w:semiHidden/>
    <w:rsid w:val="00DC1DC4"/>
    <w:rPr>
      <w:rFonts w:ascii="Century Gothic" w:eastAsia="Times New Roman" w:hAnsi="Century Gothic" w:cs="Arial"/>
    </w:rPr>
  </w:style>
  <w:style w:type="paragraph" w:styleId="BodyTextIndent3">
    <w:name w:val="Body Text Indent 3"/>
    <w:basedOn w:val="Normal"/>
    <w:link w:val="BodyTextIndent3Char"/>
    <w:semiHidden/>
    <w:rsid w:val="00DC1DC4"/>
    <w:pPr>
      <w:spacing w:line="480" w:lineRule="auto"/>
      <w:ind w:left="600"/>
    </w:pPr>
  </w:style>
  <w:style w:type="character" w:customStyle="1" w:styleId="BodyTextIndent3Char">
    <w:name w:val="Body Text Indent 3 Char"/>
    <w:basedOn w:val="DefaultParagraphFont"/>
    <w:link w:val="BodyTextIndent3"/>
    <w:semiHidden/>
    <w:rsid w:val="00DC1DC4"/>
    <w:rPr>
      <w:rFonts w:ascii="Century Gothic" w:eastAsia="Times New Roman" w:hAnsi="Century Gothic" w:cs="Arial"/>
    </w:rPr>
  </w:style>
  <w:style w:type="character" w:styleId="FollowedHyperlink">
    <w:name w:val="FollowedHyperlink"/>
    <w:uiPriority w:val="99"/>
    <w:semiHidden/>
    <w:rsid w:val="00DC1DC4"/>
    <w:rPr>
      <w:color w:val="800080"/>
      <w:u w:val="single"/>
    </w:rPr>
  </w:style>
  <w:style w:type="paragraph" w:styleId="Subtitle">
    <w:name w:val="Subtitle"/>
    <w:basedOn w:val="Normal"/>
    <w:link w:val="SubtitleChar"/>
    <w:qFormat/>
    <w:rsid w:val="00DC1DC4"/>
    <w:pPr>
      <w:jc w:val="center"/>
    </w:pPr>
    <w:rPr>
      <w:rFonts w:ascii="Verdana" w:hAnsi="Verdana"/>
      <w:sz w:val="32"/>
      <w:szCs w:val="20"/>
    </w:rPr>
  </w:style>
  <w:style w:type="character" w:customStyle="1" w:styleId="SubtitleChar">
    <w:name w:val="Subtitle Char"/>
    <w:basedOn w:val="DefaultParagraphFont"/>
    <w:link w:val="Subtitle"/>
    <w:rsid w:val="00DC1DC4"/>
    <w:rPr>
      <w:rFonts w:ascii="Verdana" w:eastAsia="Times New Roman" w:hAnsi="Verdana" w:cs="Arial"/>
      <w:sz w:val="32"/>
      <w:szCs w:val="20"/>
    </w:rPr>
  </w:style>
  <w:style w:type="paragraph" w:styleId="TOC1">
    <w:name w:val="toc 1"/>
    <w:basedOn w:val="Normal"/>
    <w:next w:val="Normal"/>
    <w:autoRedefine/>
    <w:uiPriority w:val="39"/>
    <w:rsid w:val="00DC1DC4"/>
    <w:pPr>
      <w:tabs>
        <w:tab w:val="right" w:leader="dot" w:pos="9990"/>
      </w:tabs>
      <w:spacing w:after="0" w:line="240" w:lineRule="auto"/>
    </w:pPr>
    <w:rPr>
      <w:i/>
      <w:iCs/>
      <w:noProof/>
      <w:kern w:val="32"/>
    </w:rPr>
  </w:style>
  <w:style w:type="paragraph" w:styleId="TOC2">
    <w:name w:val="toc 2"/>
    <w:basedOn w:val="Normal"/>
    <w:next w:val="Normal"/>
    <w:autoRedefine/>
    <w:uiPriority w:val="39"/>
    <w:rsid w:val="00DC1DC4"/>
    <w:pPr>
      <w:tabs>
        <w:tab w:val="left" w:pos="720"/>
        <w:tab w:val="right" w:leader="dot" w:pos="10430"/>
      </w:tabs>
      <w:spacing w:after="0" w:line="240" w:lineRule="auto"/>
      <w:ind w:left="245"/>
      <w:jc w:val="center"/>
    </w:pPr>
    <w:rPr>
      <w:noProof/>
    </w:rPr>
  </w:style>
  <w:style w:type="paragraph" w:styleId="TOC3">
    <w:name w:val="toc 3"/>
    <w:basedOn w:val="Normal"/>
    <w:next w:val="Normal"/>
    <w:autoRedefine/>
    <w:uiPriority w:val="39"/>
    <w:rsid w:val="00DC1DC4"/>
    <w:pPr>
      <w:tabs>
        <w:tab w:val="right" w:leader="dot" w:pos="9980"/>
      </w:tabs>
      <w:spacing w:after="0" w:line="240" w:lineRule="auto"/>
      <w:ind w:left="475"/>
    </w:pPr>
  </w:style>
  <w:style w:type="paragraph" w:styleId="TOC4">
    <w:name w:val="toc 4"/>
    <w:basedOn w:val="Normal"/>
    <w:next w:val="Normal"/>
    <w:autoRedefine/>
    <w:uiPriority w:val="39"/>
    <w:rsid w:val="00DC1DC4"/>
    <w:pPr>
      <w:ind w:left="720"/>
    </w:pPr>
  </w:style>
  <w:style w:type="paragraph" w:styleId="TOC5">
    <w:name w:val="toc 5"/>
    <w:basedOn w:val="Normal"/>
    <w:next w:val="Normal"/>
    <w:autoRedefine/>
    <w:uiPriority w:val="39"/>
    <w:rsid w:val="00DC1DC4"/>
    <w:pPr>
      <w:ind w:left="960"/>
    </w:pPr>
  </w:style>
  <w:style w:type="paragraph" w:styleId="TOC6">
    <w:name w:val="toc 6"/>
    <w:basedOn w:val="Normal"/>
    <w:next w:val="Normal"/>
    <w:autoRedefine/>
    <w:uiPriority w:val="39"/>
    <w:rsid w:val="00DC1DC4"/>
    <w:pPr>
      <w:ind w:left="1200"/>
    </w:pPr>
  </w:style>
  <w:style w:type="paragraph" w:styleId="TOC7">
    <w:name w:val="toc 7"/>
    <w:basedOn w:val="Normal"/>
    <w:next w:val="Normal"/>
    <w:autoRedefine/>
    <w:uiPriority w:val="39"/>
    <w:rsid w:val="00DC1DC4"/>
    <w:pPr>
      <w:ind w:left="1440"/>
    </w:pPr>
  </w:style>
  <w:style w:type="paragraph" w:styleId="TOC8">
    <w:name w:val="toc 8"/>
    <w:basedOn w:val="Normal"/>
    <w:next w:val="Normal"/>
    <w:autoRedefine/>
    <w:uiPriority w:val="39"/>
    <w:rsid w:val="00DC1DC4"/>
    <w:pPr>
      <w:ind w:left="1680"/>
    </w:pPr>
  </w:style>
  <w:style w:type="paragraph" w:styleId="TOC9">
    <w:name w:val="toc 9"/>
    <w:basedOn w:val="Normal"/>
    <w:next w:val="Normal"/>
    <w:autoRedefine/>
    <w:uiPriority w:val="39"/>
    <w:rsid w:val="00DC1DC4"/>
    <w:pPr>
      <w:ind w:left="1920"/>
    </w:pPr>
  </w:style>
  <w:style w:type="paragraph" w:styleId="BlockText">
    <w:name w:val="Block Text"/>
    <w:basedOn w:val="Normal"/>
    <w:uiPriority w:val="99"/>
    <w:rsid w:val="00DC1DC4"/>
    <w:pPr>
      <w:tabs>
        <w:tab w:val="left" w:pos="1800"/>
      </w:tabs>
      <w:ind w:left="1080" w:right="-720"/>
    </w:pPr>
    <w:rPr>
      <w:szCs w:val="20"/>
    </w:rPr>
  </w:style>
  <w:style w:type="paragraph" w:styleId="BalloonText">
    <w:name w:val="Balloon Text"/>
    <w:basedOn w:val="Normal"/>
    <w:link w:val="BalloonTextChar"/>
    <w:semiHidden/>
    <w:unhideWhenUsed/>
    <w:rsid w:val="00DC1DC4"/>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DC1DC4"/>
    <w:rPr>
      <w:rFonts w:ascii="Tahoma" w:eastAsia="Times New Roman" w:hAnsi="Tahoma" w:cs="Tahoma"/>
      <w:sz w:val="16"/>
      <w:szCs w:val="16"/>
    </w:rPr>
  </w:style>
  <w:style w:type="paragraph" w:styleId="Revision">
    <w:name w:val="Revision"/>
    <w:hidden/>
    <w:uiPriority w:val="99"/>
    <w:semiHidden/>
    <w:rsid w:val="00DC1DC4"/>
    <w:pPr>
      <w:spacing w:after="0" w:line="240" w:lineRule="auto"/>
    </w:pPr>
    <w:rPr>
      <w:rFonts w:ascii="Arial" w:eastAsia="Times New Roman" w:hAnsi="Arial" w:cs="Times New Roman"/>
      <w:sz w:val="24"/>
      <w:szCs w:val="24"/>
    </w:rPr>
  </w:style>
  <w:style w:type="character" w:styleId="CommentReference">
    <w:name w:val="annotation reference"/>
    <w:uiPriority w:val="99"/>
    <w:semiHidden/>
    <w:unhideWhenUsed/>
    <w:qFormat/>
    <w:rsid w:val="00DC1DC4"/>
    <w:rPr>
      <w:sz w:val="16"/>
      <w:szCs w:val="16"/>
    </w:rPr>
  </w:style>
  <w:style w:type="paragraph" w:styleId="CommentText">
    <w:name w:val="annotation text"/>
    <w:basedOn w:val="Normal"/>
    <w:link w:val="CommentTextChar"/>
    <w:uiPriority w:val="99"/>
    <w:unhideWhenUsed/>
    <w:qFormat/>
    <w:rsid w:val="00DC1DC4"/>
    <w:rPr>
      <w:sz w:val="20"/>
      <w:szCs w:val="20"/>
    </w:rPr>
  </w:style>
  <w:style w:type="character" w:customStyle="1" w:styleId="CommentTextChar">
    <w:name w:val="Comment Text Char"/>
    <w:basedOn w:val="DefaultParagraphFont"/>
    <w:link w:val="CommentText"/>
    <w:uiPriority w:val="99"/>
    <w:rsid w:val="00DC1DC4"/>
    <w:rPr>
      <w:rFonts w:ascii="Century Gothic" w:eastAsia="Times New Roman" w:hAnsi="Century Gothic" w:cs="Arial"/>
      <w:sz w:val="20"/>
      <w:szCs w:val="20"/>
    </w:rPr>
  </w:style>
  <w:style w:type="paragraph" w:styleId="CommentSubject">
    <w:name w:val="annotation subject"/>
    <w:basedOn w:val="CommentText"/>
    <w:next w:val="CommentText"/>
    <w:link w:val="CommentSubjectChar"/>
    <w:uiPriority w:val="99"/>
    <w:unhideWhenUsed/>
    <w:rsid w:val="00DC1DC4"/>
    <w:rPr>
      <w:b/>
      <w:bCs/>
    </w:rPr>
  </w:style>
  <w:style w:type="character" w:customStyle="1" w:styleId="CommentSubjectChar">
    <w:name w:val="Comment Subject Char"/>
    <w:basedOn w:val="CommentTextChar"/>
    <w:link w:val="CommentSubject"/>
    <w:uiPriority w:val="99"/>
    <w:rsid w:val="00DC1DC4"/>
    <w:rPr>
      <w:rFonts w:ascii="Century Gothic" w:eastAsia="Times New Roman" w:hAnsi="Century Gothic" w:cs="Arial"/>
      <w:b/>
      <w:bCs/>
      <w:sz w:val="20"/>
      <w:szCs w:val="20"/>
    </w:rPr>
  </w:style>
  <w:style w:type="paragraph" w:styleId="FootnoteText">
    <w:name w:val="footnote text"/>
    <w:basedOn w:val="Normal"/>
    <w:link w:val="FootnoteTextChar"/>
    <w:uiPriority w:val="99"/>
    <w:unhideWhenUsed/>
    <w:rsid w:val="00DC1DC4"/>
    <w:pPr>
      <w:spacing w:after="0"/>
    </w:pPr>
    <w:rPr>
      <w:rFonts w:ascii="Calibri" w:eastAsia="Calibri" w:hAnsi="Calibri"/>
      <w:sz w:val="20"/>
      <w:szCs w:val="20"/>
    </w:rPr>
  </w:style>
  <w:style w:type="character" w:customStyle="1" w:styleId="FootnoteTextChar">
    <w:name w:val="Footnote Text Char"/>
    <w:basedOn w:val="DefaultParagraphFont"/>
    <w:link w:val="FootnoteText"/>
    <w:uiPriority w:val="99"/>
    <w:rsid w:val="00DC1DC4"/>
    <w:rPr>
      <w:rFonts w:ascii="Calibri" w:eastAsia="Calibri" w:hAnsi="Calibri" w:cs="Arial"/>
      <w:sz w:val="20"/>
      <w:szCs w:val="20"/>
    </w:rPr>
  </w:style>
  <w:style w:type="character" w:styleId="FootnoteReference">
    <w:name w:val="footnote reference"/>
    <w:uiPriority w:val="99"/>
    <w:semiHidden/>
    <w:unhideWhenUsed/>
    <w:rsid w:val="00DC1DC4"/>
    <w:rPr>
      <w:vertAlign w:val="superscript"/>
    </w:rPr>
  </w:style>
  <w:style w:type="table" w:styleId="TableGrid">
    <w:name w:val="Table Grid"/>
    <w:basedOn w:val="TableNormal"/>
    <w:uiPriority w:val="3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1DC4"/>
    <w:pPr>
      <w:numPr>
        <w:numId w:val="27"/>
      </w:numPr>
      <w:spacing w:line="22" w:lineRule="atLeast"/>
    </w:pPr>
    <w:rPr>
      <w:rFonts w:eastAsia="Calibri"/>
      <w:szCs w:val="24"/>
    </w:rPr>
  </w:style>
  <w:style w:type="character" w:customStyle="1" w:styleId="ListParagraphChar">
    <w:name w:val="List Paragraph Char"/>
    <w:link w:val="ListParagraph"/>
    <w:uiPriority w:val="34"/>
    <w:rsid w:val="00DC1DC4"/>
    <w:rPr>
      <w:rFonts w:ascii="Century Gothic" w:eastAsia="Calibri" w:hAnsi="Century Gothic" w:cs="Arial"/>
      <w:szCs w:val="24"/>
    </w:rPr>
  </w:style>
  <w:style w:type="table" w:customStyle="1" w:styleId="TableGrid5">
    <w:name w:val="Table Grid5"/>
    <w:basedOn w:val="TableNormal"/>
    <w:next w:val="TableGrid"/>
    <w:uiPriority w:val="1"/>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1DC4"/>
    <w:pPr>
      <w:keepLines/>
      <w:spacing w:before="240" w:after="0" w:line="259" w:lineRule="auto"/>
      <w:outlineLvl w:val="9"/>
    </w:pPr>
    <w:rPr>
      <w:rFonts w:ascii="Calibri Light" w:hAnsi="Calibri Light" w:cs="Times New Roman"/>
      <w:b w:val="0"/>
      <w:i/>
      <w:iCs/>
      <w:color w:val="2E74B5"/>
      <w:sz w:val="32"/>
      <w:szCs w:val="32"/>
    </w:rPr>
  </w:style>
  <w:style w:type="character" w:customStyle="1" w:styleId="SubtleReference1">
    <w:name w:val="Subtle Reference1"/>
    <w:uiPriority w:val="31"/>
    <w:qFormat/>
    <w:rsid w:val="00DC1DC4"/>
    <w:rPr>
      <w:rFonts w:cs="Times New Roman"/>
      <w:b/>
      <w:i/>
      <w:color w:val="3476B1"/>
    </w:rPr>
  </w:style>
  <w:style w:type="table" w:customStyle="1" w:styleId="TableGrid1">
    <w:name w:val="Table Grid1"/>
    <w:basedOn w:val="TableNormal"/>
    <w:next w:val="TableGrid"/>
    <w:uiPriority w:val="39"/>
    <w:rsid w:val="00DC1DC4"/>
    <w:pPr>
      <w:spacing w:after="0" w:line="240" w:lineRule="auto"/>
    </w:pPr>
    <w:rPr>
      <w:rFonts w:ascii="Corbel" w:eastAsia="Corbel" w:hAnsi="Corbel" w:cs="Corbe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DC1DC4"/>
    <w:rPr>
      <w:smallCaps/>
      <w:color w:val="5A5A5A"/>
    </w:rPr>
  </w:style>
  <w:style w:type="table" w:customStyle="1" w:styleId="TableGrid8">
    <w:name w:val="Table Grid8"/>
    <w:basedOn w:val="TableNormal"/>
    <w:next w:val="TableGrid"/>
    <w:uiPriority w:val="3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DC1DC4"/>
    <w:pPr>
      <w:spacing w:before="100" w:after="100" w:line="240" w:lineRule="auto"/>
      <w:ind w:left="360" w:right="360"/>
    </w:pPr>
    <w:rPr>
      <w:rFonts w:ascii="Times New Roman" w:hAnsi="Times New Roman" w:cs="Times New Roman"/>
      <w:snapToGrid w:val="0"/>
      <w:sz w:val="24"/>
      <w:szCs w:val="20"/>
    </w:rPr>
  </w:style>
  <w:style w:type="paragraph" w:styleId="NormalWeb">
    <w:name w:val="Normal (Web)"/>
    <w:basedOn w:val="Normal"/>
    <w:uiPriority w:val="99"/>
    <w:rsid w:val="00DC1DC4"/>
    <w:pPr>
      <w:spacing w:before="100" w:beforeAutospacing="1" w:after="100" w:afterAutospacing="1" w:line="240" w:lineRule="auto"/>
      <w:ind w:left="720"/>
    </w:pPr>
    <w:rPr>
      <w:rFonts w:ascii="Times New Roman" w:hAnsi="Times New Roman" w:cs="Times New Roman"/>
      <w:sz w:val="24"/>
      <w:szCs w:val="24"/>
    </w:rPr>
  </w:style>
  <w:style w:type="paragraph" w:customStyle="1" w:styleId="Style">
    <w:name w:val="Style"/>
    <w:rsid w:val="00DC1D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DC1D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C1DC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DC1DC4"/>
  </w:style>
  <w:style w:type="character" w:styleId="UnresolvedMention">
    <w:name w:val="Unresolved Mention"/>
    <w:basedOn w:val="DefaultParagraphFont"/>
    <w:uiPriority w:val="99"/>
    <w:semiHidden/>
    <w:unhideWhenUsed/>
    <w:rsid w:val="00DC1DC4"/>
    <w:rPr>
      <w:color w:val="808080"/>
      <w:shd w:val="clear" w:color="auto" w:fill="E6E6E6"/>
    </w:rPr>
  </w:style>
  <w:style w:type="paragraph" w:styleId="NoSpacing">
    <w:name w:val="No Spacing"/>
    <w:link w:val="NoSpacingChar"/>
    <w:uiPriority w:val="1"/>
    <w:qFormat/>
    <w:rsid w:val="00DC1DC4"/>
    <w:pPr>
      <w:spacing w:after="0" w:line="240" w:lineRule="auto"/>
    </w:pPr>
    <w:rPr>
      <w:rFonts w:eastAsiaTheme="minorEastAsia"/>
    </w:rPr>
  </w:style>
  <w:style w:type="character" w:customStyle="1" w:styleId="NoSpacingChar">
    <w:name w:val="No Spacing Char"/>
    <w:basedOn w:val="DefaultParagraphFont"/>
    <w:link w:val="NoSpacing"/>
    <w:uiPriority w:val="1"/>
    <w:rsid w:val="00DC1DC4"/>
    <w:rPr>
      <w:rFonts w:eastAsiaTheme="minorEastAsia"/>
    </w:rPr>
  </w:style>
  <w:style w:type="character" w:customStyle="1" w:styleId="UnresolvedMention1">
    <w:name w:val="Unresolved Mention1"/>
    <w:basedOn w:val="DefaultParagraphFont"/>
    <w:uiPriority w:val="99"/>
    <w:semiHidden/>
    <w:unhideWhenUsed/>
    <w:rsid w:val="00DC1DC4"/>
    <w:rPr>
      <w:color w:val="808080"/>
      <w:shd w:val="clear" w:color="auto" w:fill="E6E6E6"/>
    </w:rPr>
  </w:style>
  <w:style w:type="paragraph" w:customStyle="1" w:styleId="TableParagraph">
    <w:name w:val="Table Paragraph"/>
    <w:basedOn w:val="Normal"/>
    <w:uiPriority w:val="1"/>
    <w:qFormat/>
    <w:rsid w:val="00DC1DC4"/>
    <w:pPr>
      <w:widowControl w:val="0"/>
      <w:spacing w:after="0" w:line="240" w:lineRule="auto"/>
    </w:pPr>
    <w:rPr>
      <w:rFonts w:asciiTheme="minorHAnsi" w:eastAsiaTheme="minorHAnsi" w:hAnsiTheme="minorHAnsi" w:cstheme="minorBidi"/>
    </w:rPr>
  </w:style>
  <w:style w:type="paragraph" w:customStyle="1" w:styleId="Heading31">
    <w:name w:val="Heading 31"/>
    <w:basedOn w:val="Normal"/>
    <w:next w:val="Normal"/>
    <w:uiPriority w:val="9"/>
    <w:semiHidden/>
    <w:unhideWhenUsed/>
    <w:qFormat/>
    <w:rsid w:val="00DC1DC4"/>
    <w:pPr>
      <w:keepNext/>
      <w:keepLines/>
      <w:spacing w:before="40" w:after="0" w:line="240" w:lineRule="auto"/>
      <w:outlineLvl w:val="2"/>
    </w:pPr>
    <w:rPr>
      <w:rFonts w:ascii="Cambria" w:hAnsi="Cambria" w:cs="Times New Roman"/>
      <w:color w:val="243F60"/>
      <w:sz w:val="24"/>
      <w:szCs w:val="24"/>
    </w:rPr>
  </w:style>
  <w:style w:type="paragraph" w:customStyle="1" w:styleId="Heading51">
    <w:name w:val="Heading 51"/>
    <w:basedOn w:val="Normal"/>
    <w:next w:val="Normal"/>
    <w:uiPriority w:val="9"/>
    <w:unhideWhenUsed/>
    <w:qFormat/>
    <w:rsid w:val="00DC1DC4"/>
    <w:pPr>
      <w:keepNext/>
      <w:keepLines/>
      <w:spacing w:before="200" w:after="0" w:line="240" w:lineRule="auto"/>
      <w:outlineLvl w:val="4"/>
    </w:pPr>
    <w:rPr>
      <w:rFonts w:ascii="Cambria" w:hAnsi="Cambria" w:cs="Times New Roman"/>
      <w:color w:val="243F60"/>
      <w:sz w:val="24"/>
      <w:szCs w:val="24"/>
    </w:rPr>
  </w:style>
  <w:style w:type="paragraph" w:customStyle="1" w:styleId="Heading61">
    <w:name w:val="Heading 61"/>
    <w:basedOn w:val="Normal"/>
    <w:next w:val="Normal"/>
    <w:uiPriority w:val="9"/>
    <w:semiHidden/>
    <w:unhideWhenUsed/>
    <w:qFormat/>
    <w:rsid w:val="00DC1DC4"/>
    <w:pPr>
      <w:keepNext/>
      <w:keepLines/>
      <w:spacing w:before="200" w:after="0" w:line="240" w:lineRule="auto"/>
      <w:outlineLvl w:val="5"/>
    </w:pPr>
    <w:rPr>
      <w:rFonts w:ascii="Cambria" w:hAnsi="Cambria" w:cs="Times New Roman"/>
      <w:i/>
      <w:iCs/>
      <w:color w:val="243F60"/>
      <w:sz w:val="24"/>
      <w:szCs w:val="24"/>
    </w:rPr>
  </w:style>
  <w:style w:type="paragraph" w:customStyle="1" w:styleId="content">
    <w:name w:val="content"/>
    <w:basedOn w:val="Normal"/>
    <w:rsid w:val="00DC1DC4"/>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basedOn w:val="DefaultParagraphFont"/>
    <w:uiPriority w:val="22"/>
    <w:qFormat/>
    <w:rsid w:val="00DC1DC4"/>
    <w:rPr>
      <w:b/>
      <w:bCs/>
    </w:rPr>
  </w:style>
  <w:style w:type="paragraph" w:styleId="HTMLPreformatted">
    <w:name w:val="HTML Preformatted"/>
    <w:basedOn w:val="Normal"/>
    <w:link w:val="HTMLPreformattedChar"/>
    <w:uiPriority w:val="99"/>
    <w:unhideWhenUsed/>
    <w:rsid w:val="00DC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1DC4"/>
    <w:rPr>
      <w:rFonts w:ascii="Courier New" w:eastAsia="Times New Roman" w:hAnsi="Courier New" w:cs="Courier New"/>
      <w:sz w:val="20"/>
      <w:szCs w:val="20"/>
    </w:rPr>
  </w:style>
  <w:style w:type="paragraph" w:styleId="PlainText">
    <w:name w:val="Plain Text"/>
    <w:basedOn w:val="Normal"/>
    <w:link w:val="PlainTextChar"/>
    <w:uiPriority w:val="99"/>
    <w:rsid w:val="00DC1DC4"/>
    <w:pPr>
      <w:spacing w:after="0" w:line="240" w:lineRule="auto"/>
    </w:pPr>
    <w:rPr>
      <w:rFonts w:ascii="Calibri" w:hAnsi="Calibri" w:cs="Lucida Sans Typewriter"/>
      <w:szCs w:val="20"/>
    </w:rPr>
  </w:style>
  <w:style w:type="character" w:customStyle="1" w:styleId="PlainTextChar">
    <w:name w:val="Plain Text Char"/>
    <w:basedOn w:val="DefaultParagraphFont"/>
    <w:link w:val="PlainText"/>
    <w:uiPriority w:val="99"/>
    <w:rsid w:val="00DC1DC4"/>
    <w:rPr>
      <w:rFonts w:ascii="Calibri" w:eastAsia="Times New Roman" w:hAnsi="Calibri" w:cs="Lucida Sans Typewriter"/>
      <w:szCs w:val="20"/>
    </w:rPr>
  </w:style>
  <w:style w:type="paragraph" w:customStyle="1" w:styleId="Default">
    <w:name w:val="Default"/>
    <w:basedOn w:val="BodyText"/>
    <w:rsid w:val="00DC1DC4"/>
    <w:pPr>
      <w:widowControl w:val="0"/>
      <w:overflowPunct w:val="0"/>
      <w:autoSpaceDE w:val="0"/>
      <w:autoSpaceDN w:val="0"/>
      <w:adjustRightInd w:val="0"/>
      <w:spacing w:after="0" w:line="240" w:lineRule="auto"/>
      <w:textAlignment w:val="baseline"/>
    </w:pPr>
    <w:rPr>
      <w:rFonts w:asciiTheme="minorHAnsi" w:hAnsiTheme="minorHAnsi"/>
      <w:color w:val="000000"/>
      <w:sz w:val="24"/>
      <w:szCs w:val="24"/>
    </w:rPr>
  </w:style>
  <w:style w:type="character" w:styleId="Emphasis">
    <w:name w:val="Emphasis"/>
    <w:basedOn w:val="DefaultParagraphFont"/>
    <w:uiPriority w:val="20"/>
    <w:qFormat/>
    <w:rsid w:val="00DC1DC4"/>
    <w:rPr>
      <w:i/>
      <w:iCs/>
    </w:rPr>
  </w:style>
  <w:style w:type="numbering" w:customStyle="1" w:styleId="CurrentList1">
    <w:name w:val="Current List1"/>
    <w:uiPriority w:val="99"/>
    <w:rsid w:val="00DC1DC4"/>
    <w:pPr>
      <w:numPr>
        <w:numId w:val="12"/>
      </w:numPr>
    </w:pPr>
  </w:style>
  <w:style w:type="character" w:styleId="LineNumber">
    <w:name w:val="line number"/>
    <w:basedOn w:val="DefaultParagraphFont"/>
    <w:uiPriority w:val="99"/>
    <w:semiHidden/>
    <w:unhideWhenUsed/>
    <w:rsid w:val="00DC1DC4"/>
  </w:style>
  <w:style w:type="table" w:customStyle="1" w:styleId="TableGrid23">
    <w:name w:val="Table Grid23"/>
    <w:basedOn w:val="TableNormal"/>
    <w:next w:val="TableGrid"/>
    <w:uiPriority w:val="3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DC1DC4"/>
    <w:pPr>
      <w:widowControl w:val="0"/>
      <w:autoSpaceDE w:val="0"/>
      <w:autoSpaceDN w:val="0"/>
      <w:adjustRightInd w:val="0"/>
      <w:spacing w:after="0" w:line="220" w:lineRule="atLeast"/>
    </w:pPr>
    <w:rPr>
      <w:rFonts w:ascii="MQUNMQ+AGaramond-Bold" w:hAnsi="MQUNMQ+AGaramond-Bold" w:cstheme="minorBidi"/>
      <w:sz w:val="24"/>
      <w:szCs w:val="24"/>
    </w:rPr>
  </w:style>
  <w:style w:type="character" w:customStyle="1" w:styleId="A1">
    <w:name w:val="A1"/>
    <w:uiPriority w:val="99"/>
    <w:rsid w:val="00DC1DC4"/>
    <w:rPr>
      <w:rFonts w:ascii="RNJREG+AGaramond-Regular" w:hAnsi="RNJREG+AGaramond-Regular" w:cs="RNJREG+AGaramond-Regular"/>
      <w:color w:val="221E1F"/>
    </w:rPr>
  </w:style>
  <w:style w:type="table" w:customStyle="1" w:styleId="TableGrid41">
    <w:name w:val="Table Grid41"/>
    <w:basedOn w:val="TableNormal"/>
    <w:next w:val="TableGrid"/>
    <w:uiPriority w:val="5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C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Reference1">
    <w:name w:val="Intense Reference1"/>
    <w:basedOn w:val="DefaultParagraphFont"/>
    <w:uiPriority w:val="32"/>
    <w:qFormat/>
    <w:rsid w:val="00DC1DC4"/>
    <w:rPr>
      <w:rFonts w:cs="Times New Roman"/>
      <w:b/>
      <w:caps/>
      <w:color w:val="943634"/>
      <w:spacing w:val="5"/>
      <w:sz w:val="18"/>
      <w:szCs w:val="18"/>
    </w:rPr>
  </w:style>
  <w:style w:type="character" w:customStyle="1" w:styleId="Heading3Char1">
    <w:name w:val="Heading 3 Char1"/>
    <w:basedOn w:val="DefaultParagraphFont"/>
    <w:uiPriority w:val="9"/>
    <w:semiHidden/>
    <w:rsid w:val="00DC1DC4"/>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DC1DC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DC1DC4"/>
    <w:rPr>
      <w:rFonts w:asciiTheme="majorHAnsi" w:eastAsiaTheme="majorEastAsia" w:hAnsiTheme="majorHAnsi" w:cstheme="majorBidi"/>
      <w:color w:val="1F3763" w:themeColor="accent1" w:themeShade="7F"/>
    </w:rPr>
  </w:style>
  <w:style w:type="character" w:styleId="IntenseReference">
    <w:name w:val="Intense Reference"/>
    <w:basedOn w:val="DefaultParagraphFont"/>
    <w:uiPriority w:val="32"/>
    <w:qFormat/>
    <w:rsid w:val="00DC1DC4"/>
    <w:rPr>
      <w:b/>
      <w:bCs/>
      <w:smallCaps/>
      <w:color w:val="4472C4" w:themeColor="accent1"/>
      <w:spacing w:val="5"/>
    </w:rPr>
  </w:style>
  <w:style w:type="table" w:customStyle="1" w:styleId="TableGrid12">
    <w:name w:val="Table Grid12"/>
    <w:basedOn w:val="TableNormal"/>
    <w:next w:val="TableGrid"/>
    <w:uiPriority w:val="59"/>
    <w:rsid w:val="00DC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DC1D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C1DC4"/>
    <w:pPr>
      <w:spacing w:after="200" w:line="240" w:lineRule="auto"/>
    </w:pPr>
    <w:rPr>
      <w:i/>
      <w:iCs/>
      <w:color w:val="44546A" w:themeColor="text2"/>
      <w:sz w:val="18"/>
      <w:szCs w:val="18"/>
    </w:rPr>
  </w:style>
  <w:style w:type="paragraph" w:customStyle="1" w:styleId="Heading30">
    <w:name w:val="Heading_3"/>
    <w:basedOn w:val="Heading3"/>
    <w:link w:val="Heading3Char0"/>
    <w:autoRedefine/>
    <w:qFormat/>
    <w:rsid w:val="00DC1DC4"/>
    <w:pPr>
      <w:keepLines/>
      <w:spacing w:after="240"/>
    </w:pPr>
    <w:rPr>
      <w:rFonts w:eastAsiaTheme="majorEastAsia" w:cstheme="majorBidi"/>
      <w:i w:val="0"/>
      <w:sz w:val="24"/>
      <w:szCs w:val="24"/>
      <w:u w:val="single"/>
    </w:rPr>
  </w:style>
  <w:style w:type="table" w:customStyle="1" w:styleId="TableGrid7">
    <w:name w:val="Table Grid7"/>
    <w:basedOn w:val="TableNormal"/>
    <w:next w:val="TableGrid"/>
    <w:uiPriority w:val="3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C1D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0">
    <w:name w:val="Heading_3 Char"/>
    <w:basedOn w:val="Heading3Char"/>
    <w:link w:val="Heading30"/>
    <w:rsid w:val="00DC1DC4"/>
    <w:rPr>
      <w:rFonts w:ascii="Century Gothic" w:eastAsiaTheme="majorEastAsia" w:hAnsi="Century Gothic" w:cstheme="majorBidi"/>
      <w:i w:val="0"/>
      <w:sz w:val="24"/>
      <w:szCs w:val="24"/>
      <w:u w:val="single"/>
    </w:rPr>
  </w:style>
  <w:style w:type="table" w:customStyle="1" w:styleId="TableGrid22">
    <w:name w:val="Table Grid22"/>
    <w:basedOn w:val="TableNormal"/>
    <w:next w:val="TableGrid"/>
    <w:uiPriority w:val="5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DC1DC4"/>
    <w:pPr>
      <w:numPr>
        <w:numId w:val="1"/>
      </w:numPr>
    </w:pPr>
  </w:style>
  <w:style w:type="character" w:styleId="SubtleEmphasis">
    <w:name w:val="Subtle Emphasis"/>
    <w:basedOn w:val="DefaultParagraphFont"/>
    <w:uiPriority w:val="19"/>
    <w:qFormat/>
    <w:rsid w:val="00DC1DC4"/>
    <w:rPr>
      <w:i/>
      <w:color w:val="2F5496" w:themeColor="accent1" w:themeShade="BF"/>
    </w:rPr>
  </w:style>
  <w:style w:type="table" w:customStyle="1" w:styleId="TableGrid111">
    <w:name w:val="Table Grid111"/>
    <w:basedOn w:val="TableNormal"/>
    <w:next w:val="TableGrid"/>
    <w:uiPriority w:val="59"/>
    <w:rsid w:val="00DC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1"/>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DC1D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C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DC1D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DC1DC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7.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6.xml"/><Relationship Id="rId5" Type="http://schemas.openxmlformats.org/officeDocument/2006/relationships/header" Target="header1.xml"/><Relationship Id="rId15" Type="http://schemas.openxmlformats.org/officeDocument/2006/relationships/header" Target="header9.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9E60E22F927DC64596B02F91EE72FC47" ma:contentTypeVersion="2" ma:contentTypeDescription="Used for general documents" ma:contentTypeScope="" ma:versionID="76fd9ffa1501a4be40c1e8f82b0bf49b">
  <xsd:schema xmlns:xsd="http://www.w3.org/2001/XMLSchema" xmlns:xs="http://www.w3.org/2001/XMLSchema" xmlns:p="http://schemas.microsoft.com/office/2006/metadata/properties" xmlns:ns2="7a336278-0556-40dc-ad1f-738db1cf740b" targetNamespace="http://schemas.microsoft.com/office/2006/metadata/properties" ma:root="true" ma:fieldsID="31cb0a3893951f76ee01543e73bc1fb2"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Info xmlns="http://schemas.microsoft.com/office/infopath/2007/PartnerControls">
          <TermName xmlns="http://schemas.microsoft.com/office/infopath/2007/PartnerControls">Researchers ＆ Educators</TermName>
          <TermId xmlns="http://schemas.microsoft.com/office/infopath/2007/PartnerControls">533e310f-00e8-4113-8cea-c50761880dfd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139</Value>
      <Value>138</Value>
      <Value>137</Value>
      <Value>148</Value>
    </TaxCatchAll>
  </documentManagement>
</p:properties>
</file>

<file path=customXml/itemProps1.xml><?xml version="1.0" encoding="utf-8"?>
<ds:datastoreItem xmlns:ds="http://schemas.openxmlformats.org/officeDocument/2006/customXml" ds:itemID="{BB5AA973-B629-4545-8FC2-CA935EA3B7E8}"/>
</file>

<file path=customXml/itemProps2.xml><?xml version="1.0" encoding="utf-8"?>
<ds:datastoreItem xmlns:ds="http://schemas.openxmlformats.org/officeDocument/2006/customXml" ds:itemID="{91726BAE-419C-4D49-8C2C-05EC36AB55E2}"/>
</file>

<file path=customXml/itemProps3.xml><?xml version="1.0" encoding="utf-8"?>
<ds:datastoreItem xmlns:ds="http://schemas.openxmlformats.org/officeDocument/2006/customXml" ds:itemID="{AB98D98B-BD89-4BBD-B883-46C85672699C}"/>
</file>

<file path=docProps/app.xml><?xml version="1.0" encoding="utf-8"?>
<Properties xmlns="http://schemas.openxmlformats.org/officeDocument/2006/extended-properties" xmlns:vt="http://schemas.openxmlformats.org/officeDocument/2006/docPropsVTypes">
  <Template>Normal</Template>
  <TotalTime>6</TotalTime>
  <Pages>28</Pages>
  <Words>5853</Words>
  <Characters>33368</Characters>
  <Application>Microsoft Office Word</Application>
  <DocSecurity>0</DocSecurity>
  <Lines>278</Lines>
  <Paragraphs>78</Paragraphs>
  <ScaleCrop>false</ScaleCrop>
  <Company/>
  <LinksUpToDate>false</LinksUpToDate>
  <CharactersWithSpaces>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Timothy@DOC</dc:creator>
  <cp:keywords/>
  <dc:description/>
  <cp:lastModifiedBy>Bryant, Timothy@DOC</cp:lastModifiedBy>
  <cp:revision>1</cp:revision>
  <dcterms:created xsi:type="dcterms:W3CDTF">2022-10-11T17:52:00Z</dcterms:created>
  <dcterms:modified xsi:type="dcterms:W3CDTF">2022-10-11T17:58:00Z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0x010100B5E723BB7F66412298F94789433FE2AA0401009E60E22F927DC64596B02F91EE72FC47</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Easements|1d326897-9d76-41e0-947d-e09e5d9d2d5c;#138;#Government ＆ Partner Agencies|3cfbdcf6-b60a-473b-86c0-e52a5fa2093d;#139;#Researchers ＆ Educators|533e310f-00e8-4113-8cea-c50761880dfd</vt:lpwstr>
  </property>
  <property fmtid="{D5CDD505-2E9C-101B-9397-08002B2CF9AE}" pid="7" name="scSubAudiences">
    <vt:lpwstr/>
  </property>
</Properties>
</file>