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726775094"/>
        <w:docPartObj>
          <w:docPartGallery w:val="Cover Pages"/>
          <w:docPartUnique/>
        </w:docPartObj>
      </w:sdtPr>
      <w:sdtEndPr>
        <w:rPr>
          <w:color w:val="auto"/>
          <w:sz w:val="24"/>
          <w:szCs w:val="24"/>
        </w:rPr>
      </w:sdtEndPr>
      <w:sdtContent>
        <w:tbl>
          <w:tblPr>
            <w:tblStyle w:val="TableGrid"/>
            <w:tblW w:w="8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4"/>
          </w:tblGrid>
          <w:tr w:rsidR="00F53A05" w:rsidRPr="000008E9" w14:paraId="65C2431C" w14:textId="77777777" w:rsidTr="00F53A05">
            <w:trPr>
              <w:trHeight w:val="10773"/>
            </w:trPr>
            <w:tc>
              <w:tcPr>
                <w:tcW w:w="8884" w:type="dxa"/>
              </w:tcPr>
              <w:p w14:paraId="60DBA7D3" w14:textId="77777777" w:rsidR="00F53A05" w:rsidRPr="000008E9" w:rsidRDefault="00A7624A" w:rsidP="00BD77EB">
                <w:pPr>
                  <w:jc w:val="center"/>
                  <w:rPr>
                    <w:rFonts w:ascii="Arial" w:hAnsi="Arial" w:cs="Arial"/>
                  </w:rPr>
                </w:pPr>
                <w:r w:rsidRPr="000008E9">
                  <w:rPr>
                    <w:rFonts w:ascii="Arial" w:hAnsi="Arial" w:cs="Arial"/>
                    <w:smallCaps/>
                    <w:noProof/>
                    <w:color w:val="4A66AC" w:themeColor="accent1"/>
                    <w:spacing w:val="10"/>
                    <w:sz w:val="48"/>
                    <w:szCs w:val="48"/>
                    <w:lang w:eastAsia="en-US"/>
                  </w:rPr>
                  <mc:AlternateContent>
                    <mc:Choice Requires="wps">
                      <w:drawing>
                        <wp:anchor distT="0" distB="0" distL="114300" distR="114300" simplePos="0" relativeHeight="251701248" behindDoc="0" locked="0" layoutInCell="1" allowOverlap="1" wp14:anchorId="7D7E10C1" wp14:editId="6855BBDD">
                          <wp:simplePos x="0" y="0"/>
                          <wp:positionH relativeFrom="margin">
                            <wp:posOffset>-66592</wp:posOffset>
                          </wp:positionH>
                          <wp:positionV relativeFrom="paragraph">
                            <wp:posOffset>6337190</wp:posOffset>
                          </wp:positionV>
                          <wp:extent cx="2775005" cy="1065229"/>
                          <wp:effectExtent l="0" t="0" r="6350" b="1905"/>
                          <wp:wrapNone/>
                          <wp:docPr id="28" name="Text Box 28"/>
                          <wp:cNvGraphicFramePr/>
                          <a:graphic xmlns:a="http://schemas.openxmlformats.org/drawingml/2006/main">
                            <a:graphicData uri="http://schemas.microsoft.com/office/word/2010/wordprocessingShape">
                              <wps:wsp>
                                <wps:cNvSpPr txBox="1"/>
                                <wps:spPr>
                                  <a:xfrm>
                                    <a:off x="0" y="0"/>
                                    <a:ext cx="2775005" cy="1065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B9933" w14:textId="77777777" w:rsidR="00A776A3" w:rsidRDefault="00A776A3" w:rsidP="00961B56">
                                      <w:pPr>
                                        <w:spacing w:after="100"/>
                                        <w:rPr>
                                          <w:color w:val="auto"/>
                                          <w:sz w:val="24"/>
                                          <w:szCs w:val="24"/>
                                        </w:rPr>
                                      </w:pPr>
                                      <w:r w:rsidRPr="005E0618">
                                        <w:rPr>
                                          <w:color w:val="auto"/>
                                          <w:sz w:val="24"/>
                                          <w:szCs w:val="24"/>
                                        </w:rPr>
                                        <w:t>Strategic Growth Council</w:t>
                                      </w:r>
                                    </w:p>
                                    <w:p w14:paraId="70412D97" w14:textId="77777777" w:rsidR="00A776A3" w:rsidRDefault="00A776A3" w:rsidP="00961B56">
                                      <w:pPr>
                                        <w:spacing w:after="100"/>
                                        <w:rPr>
                                          <w:color w:val="auto"/>
                                          <w:sz w:val="24"/>
                                          <w:szCs w:val="24"/>
                                        </w:rPr>
                                      </w:pPr>
                                      <w:r>
                                        <w:rPr>
                                          <w:color w:val="auto"/>
                                          <w:sz w:val="24"/>
                                          <w:szCs w:val="24"/>
                                        </w:rPr>
                                        <w:t>California Natural Resources Agency</w:t>
                                      </w:r>
                                    </w:p>
                                    <w:p w14:paraId="0F7EE1A2" w14:textId="77777777" w:rsidR="00A776A3" w:rsidRDefault="00A776A3" w:rsidP="00961B56">
                                      <w:pPr>
                                        <w:spacing w:after="100"/>
                                        <w:rPr>
                                          <w:color w:val="auto"/>
                                          <w:sz w:val="24"/>
                                          <w:szCs w:val="24"/>
                                        </w:rPr>
                                      </w:pPr>
                                      <w:r w:rsidRPr="005E0618">
                                        <w:rPr>
                                          <w:color w:val="auto"/>
                                          <w:sz w:val="24"/>
                                          <w:szCs w:val="24"/>
                                        </w:rPr>
                                        <w:t>California Department of 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E10C1" id="_x0000_t202" coordsize="21600,21600" o:spt="202" path="m,l,21600r21600,l21600,xe">
                          <v:stroke joinstyle="miter"/>
                          <v:path gradientshapeok="t" o:connecttype="rect"/>
                        </v:shapetype>
                        <v:shape id="Text Box 28" o:spid="_x0000_s1026" type="#_x0000_t202" style="position:absolute;left:0;text-align:left;margin-left:-5.25pt;margin-top:499pt;width:218.5pt;height:83.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" fillcolor="white [3201]" stroked="f" strokeweight=".5pt">
                          <v:textbox>
                            <w:txbxContent>
                              <w:p w14:paraId="754B9933" w14:textId="77777777" w:rsidR="00A776A3" w:rsidRDefault="00A776A3" w:rsidP="00961B56">
                                <w:pPr>
                                  <w:spacing w:after="100"/>
                                  <w:rPr>
                                    <w:color w:val="auto"/>
                                    <w:sz w:val="24"/>
                                    <w:szCs w:val="24"/>
                                  </w:rPr>
                                </w:pPr>
                                <w:r w:rsidRPr="005E0618">
                                  <w:rPr>
                                    <w:color w:val="auto"/>
                                    <w:sz w:val="24"/>
                                    <w:szCs w:val="24"/>
                                  </w:rPr>
                                  <w:t>Strategic Growth Council</w:t>
                                </w:r>
                              </w:p>
                              <w:p w14:paraId="70412D97" w14:textId="77777777" w:rsidR="00A776A3" w:rsidRDefault="00A776A3" w:rsidP="00961B56">
                                <w:pPr>
                                  <w:spacing w:after="100"/>
                                  <w:rPr>
                                    <w:color w:val="auto"/>
                                    <w:sz w:val="24"/>
                                    <w:szCs w:val="24"/>
                                  </w:rPr>
                                </w:pPr>
                                <w:r>
                                  <w:rPr>
                                    <w:color w:val="auto"/>
                                    <w:sz w:val="24"/>
                                    <w:szCs w:val="24"/>
                                  </w:rPr>
                                  <w:t>California Natural Resources Agency</w:t>
                                </w:r>
                              </w:p>
                              <w:p w14:paraId="0F7EE1A2" w14:textId="77777777" w:rsidR="00A776A3" w:rsidRDefault="00A776A3" w:rsidP="00961B56">
                                <w:pPr>
                                  <w:spacing w:after="100"/>
                                  <w:rPr>
                                    <w:color w:val="auto"/>
                                    <w:sz w:val="24"/>
                                    <w:szCs w:val="24"/>
                                  </w:rPr>
                                </w:pPr>
                                <w:r w:rsidRPr="005E0618">
                                  <w:rPr>
                                    <w:color w:val="auto"/>
                                    <w:sz w:val="24"/>
                                    <w:szCs w:val="24"/>
                                  </w:rPr>
                                  <w:t>California Department of Conservation</w:t>
                                </w:r>
                              </w:p>
                            </w:txbxContent>
                          </v:textbox>
                          <w10:wrap anchorx="margin"/>
                        </v:shape>
                      </w:pict>
                    </mc:Fallback>
                  </mc:AlternateContent>
                </w:r>
                <w:r w:rsidR="00BB3E8E" w:rsidRPr="000008E9">
                  <w:rPr>
                    <w:rFonts w:ascii="Arial" w:hAnsi="Arial" w:cs="Arial"/>
                    <w:noProof/>
                    <w:lang w:eastAsia="en-US"/>
                  </w:rPr>
                  <mc:AlternateContent>
                    <mc:Choice Requires="wps">
                      <w:drawing>
                        <wp:anchor distT="45720" distB="45720" distL="114300" distR="114300" simplePos="0" relativeHeight="251699200" behindDoc="0" locked="0" layoutInCell="1" allowOverlap="1" wp14:anchorId="3C1501F3" wp14:editId="0CF89A00">
                          <wp:simplePos x="0" y="0"/>
                          <wp:positionH relativeFrom="column">
                            <wp:posOffset>-23888</wp:posOffset>
                          </wp:positionH>
                          <wp:positionV relativeFrom="paragraph">
                            <wp:posOffset>1489284</wp:posOffset>
                          </wp:positionV>
                          <wp:extent cx="5454015" cy="133858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338580"/>
                                  </a:xfrm>
                                  <a:prstGeom prst="rect">
                                    <a:avLst/>
                                  </a:prstGeom>
                                  <a:solidFill>
                                    <a:srgbClr val="FFFFFF"/>
                                  </a:solidFill>
                                  <a:ln w="9525">
                                    <a:noFill/>
                                    <a:miter lim="800000"/>
                                    <a:headEnd/>
                                    <a:tailEnd/>
                                  </a:ln>
                                </wps:spPr>
                                <wps:txbx>
                                  <w:txbxContent>
                                    <w:p w14:paraId="2DACFD2B" w14:textId="77777777" w:rsidR="00A776A3" w:rsidRPr="00A7624A" w:rsidRDefault="00A776A3" w:rsidP="00F53A05">
                                      <w:pPr>
                                        <w:jc w:val="center"/>
                                        <w:rPr>
                                          <w:sz w:val="44"/>
                                          <w:szCs w:val="52"/>
                                        </w:rPr>
                                      </w:pPr>
                                      <w:r w:rsidRPr="00A7624A">
                                        <w:rPr>
                                          <w:sz w:val="44"/>
                                          <w:szCs w:val="52"/>
                                        </w:rPr>
                                        <w:t xml:space="preserve">Agricultural Land Conservation </w:t>
                                      </w:r>
                                      <w:r>
                                        <w:rPr>
                                          <w:sz w:val="44"/>
                                          <w:szCs w:val="52"/>
                                        </w:rPr>
                                        <w:br/>
                                        <w:t xml:space="preserve">Planning </w:t>
                                      </w:r>
                                      <w:r w:rsidRPr="00A7624A">
                                        <w:rPr>
                                          <w:sz w:val="44"/>
                                          <w:szCs w:val="52"/>
                                        </w:rPr>
                                        <w:t>Grant</w:t>
                                      </w:r>
                                      <w:r>
                                        <w:rPr>
                                          <w:sz w:val="44"/>
                                          <w:szCs w:val="52"/>
                                        </w:rPr>
                                        <w:t xml:space="preserve">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501F3" id="Text Box 2" o:spid="_x0000_s1027" type="#_x0000_t202" style="position:absolute;left:0;text-align:left;margin-left:-1.9pt;margin-top:117.25pt;width:429.45pt;height:105.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" stroked="f">
                          <v:textbox>
                            <w:txbxContent>
                              <w:p w14:paraId="2DACFD2B" w14:textId="77777777" w:rsidR="00A776A3" w:rsidRPr="00A7624A" w:rsidRDefault="00A776A3" w:rsidP="00F53A05">
                                <w:pPr>
                                  <w:jc w:val="center"/>
                                  <w:rPr>
                                    <w:sz w:val="44"/>
                                    <w:szCs w:val="52"/>
                                  </w:rPr>
                                </w:pPr>
                                <w:r w:rsidRPr="00A7624A">
                                  <w:rPr>
                                    <w:sz w:val="44"/>
                                    <w:szCs w:val="52"/>
                                  </w:rPr>
                                  <w:t xml:space="preserve">Agricultural Land Conservation </w:t>
                                </w:r>
                                <w:r>
                                  <w:rPr>
                                    <w:sz w:val="44"/>
                                    <w:szCs w:val="52"/>
                                  </w:rPr>
                                  <w:br/>
                                  <w:t xml:space="preserve">Planning </w:t>
                                </w:r>
                                <w:r w:rsidRPr="00A7624A">
                                  <w:rPr>
                                    <w:sz w:val="44"/>
                                    <w:szCs w:val="52"/>
                                  </w:rPr>
                                  <w:t>Grant</w:t>
                                </w:r>
                                <w:r>
                                  <w:rPr>
                                    <w:sz w:val="44"/>
                                    <w:szCs w:val="52"/>
                                  </w:rPr>
                                  <w:t xml:space="preserve"> Application </w:t>
                                </w:r>
                              </w:p>
                            </w:txbxContent>
                          </v:textbox>
                          <w10:wrap type="square"/>
                        </v:shape>
                      </w:pict>
                    </mc:Fallback>
                  </mc:AlternateContent>
                </w:r>
                <w:r w:rsidR="00E46B74" w:rsidRPr="000008E9">
                  <w:rPr>
                    <w:rFonts w:ascii="Arial" w:hAnsi="Arial" w:cs="Arial"/>
                  </w:rPr>
                  <w:t xml:space="preserve"> </w:t>
                </w:r>
                <w:r w:rsidR="00A009B2" w:rsidRPr="000008E9">
                  <w:rPr>
                    <w:rFonts w:ascii="Arial" w:hAnsi="Arial" w:cs="Arial"/>
                    <w:noProof/>
                    <w:lang w:eastAsia="en-US"/>
                  </w:rPr>
                  <mc:AlternateContent>
                    <mc:Choice Requires="wps">
                      <w:drawing>
                        <wp:anchor distT="0" distB="0" distL="114300" distR="114300" simplePos="0" relativeHeight="251700224" behindDoc="0" locked="0" layoutInCell="1" allowOverlap="1" wp14:anchorId="3838B9DB" wp14:editId="733EE7D0">
                          <wp:simplePos x="0" y="0"/>
                          <wp:positionH relativeFrom="column">
                            <wp:posOffset>-29551</wp:posOffset>
                          </wp:positionH>
                          <wp:positionV relativeFrom="paragraph">
                            <wp:posOffset>2888166</wp:posOffset>
                          </wp:positionV>
                          <wp:extent cx="5381625" cy="635619"/>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381625" cy="635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48BDB" w14:textId="77777777" w:rsidR="00A776A3" w:rsidRPr="00A7624A" w:rsidRDefault="00A776A3" w:rsidP="00F53A05">
                                      <w:pPr>
                                        <w:jc w:val="cent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B9DB" id="Text Box 27" o:spid="_x0000_s1028" type="#_x0000_t202" style="position:absolute;left:0;text-align:left;margin-left:-2.35pt;margin-top:227.4pt;width:423.75pt;height:5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" fillcolor="white [3201]" stroked="f" strokeweight=".5pt">
                          <v:textbox>
                            <w:txbxContent>
                              <w:p w14:paraId="21748BDB" w14:textId="77777777" w:rsidR="00A776A3" w:rsidRPr="00A7624A" w:rsidRDefault="00A776A3" w:rsidP="00F53A05">
                                <w:pPr>
                                  <w:jc w:val="center"/>
                                  <w:rPr>
                                    <w:color w:val="auto"/>
                                  </w:rPr>
                                </w:pPr>
                              </w:p>
                            </w:txbxContent>
                          </v:textbox>
                        </v:shape>
                      </w:pict>
                    </mc:Fallback>
                  </mc:AlternateContent>
                </w:r>
                <w:r w:rsidR="00F53A05" w:rsidRPr="000008E9">
                  <w:rPr>
                    <w:rFonts w:ascii="Arial" w:hAnsi="Arial" w:cs="Arial"/>
                    <w:noProof/>
                    <w:lang w:eastAsia="en-US"/>
                  </w:rPr>
                  <mc:AlternateContent>
                    <mc:Choice Requires="wps">
                      <w:drawing>
                        <wp:anchor distT="45720" distB="45720" distL="114300" distR="114300" simplePos="0" relativeHeight="251697152" behindDoc="0" locked="0" layoutInCell="1" allowOverlap="1" wp14:anchorId="4F500DEC" wp14:editId="4D32FE36">
                          <wp:simplePos x="0" y="0"/>
                          <wp:positionH relativeFrom="column">
                            <wp:posOffset>-24130</wp:posOffset>
                          </wp:positionH>
                          <wp:positionV relativeFrom="paragraph">
                            <wp:posOffset>31750</wp:posOffset>
                          </wp:positionV>
                          <wp:extent cx="53911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71550"/>
                                  </a:xfrm>
                                  <a:prstGeom prst="rect">
                                    <a:avLst/>
                                  </a:prstGeom>
                                  <a:solidFill>
                                    <a:srgbClr val="FFFFFF"/>
                                  </a:solidFill>
                                  <a:ln w="9525">
                                    <a:noFill/>
                                    <a:miter lim="800000"/>
                                    <a:headEnd/>
                                    <a:tailEnd/>
                                  </a:ln>
                                </wps:spPr>
                                <wps:txbx>
                                  <w:txbxContent>
                                    <w:p w14:paraId="442A3444" w14:textId="77777777" w:rsidR="00A776A3" w:rsidRPr="00A7624A" w:rsidRDefault="00A776A3" w:rsidP="00F53A05">
                                      <w:pPr>
                                        <w:jc w:val="center"/>
                                        <w:rPr>
                                          <w:color w:val="auto"/>
                                          <w:sz w:val="44"/>
                                          <w:szCs w:val="44"/>
                                        </w:rPr>
                                      </w:pPr>
                                      <w:r>
                                        <w:rPr>
                                          <w:rFonts w:asciiTheme="majorHAnsi" w:hAnsiTheme="majorHAnsi"/>
                                          <w:smallCaps/>
                                          <w:color w:val="auto"/>
                                          <w:spacing w:val="20"/>
                                          <w:sz w:val="44"/>
                                          <w:szCs w:val="44"/>
                                        </w:rPr>
                                        <w:t>Sustainable Agricultural Lands Conservation P</w:t>
                                      </w:r>
                                      <w:r w:rsidRPr="00A7624A">
                                        <w:rPr>
                                          <w:rFonts w:asciiTheme="majorHAnsi" w:hAnsiTheme="majorHAnsi"/>
                                          <w:smallCaps/>
                                          <w:color w:val="auto"/>
                                          <w:spacing w:val="20"/>
                                          <w:sz w:val="44"/>
                                          <w:szCs w:val="44"/>
                                        </w:rPr>
                                        <w:t>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00DEC" id="_x0000_s1029" type="#_x0000_t202" style="position:absolute;left:0;text-align:left;margin-left:-1.9pt;margin-top:2.5pt;width:424.5pt;height:7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" stroked="f">
                          <v:textbox>
                            <w:txbxContent>
                              <w:p w14:paraId="442A3444" w14:textId="77777777" w:rsidR="00A776A3" w:rsidRPr="00A7624A" w:rsidRDefault="00A776A3" w:rsidP="00F53A05">
                                <w:pPr>
                                  <w:jc w:val="center"/>
                                  <w:rPr>
                                    <w:color w:val="auto"/>
                                    <w:sz w:val="44"/>
                                    <w:szCs w:val="44"/>
                                  </w:rPr>
                                </w:pPr>
                                <w:r>
                                  <w:rPr>
                                    <w:rFonts w:asciiTheme="majorHAnsi" w:hAnsiTheme="majorHAnsi"/>
                                    <w:smallCaps/>
                                    <w:color w:val="auto"/>
                                    <w:spacing w:val="20"/>
                                    <w:sz w:val="44"/>
                                    <w:szCs w:val="44"/>
                                  </w:rPr>
                                  <w:t>Sustainable Agricultural Lands Conservation P</w:t>
                                </w:r>
                                <w:r w:rsidRPr="00A7624A">
                                  <w:rPr>
                                    <w:rFonts w:asciiTheme="majorHAnsi" w:hAnsiTheme="majorHAnsi"/>
                                    <w:smallCaps/>
                                    <w:color w:val="auto"/>
                                    <w:spacing w:val="20"/>
                                    <w:sz w:val="44"/>
                                    <w:szCs w:val="44"/>
                                  </w:rPr>
                                  <w:t>rogram</w:t>
                                </w:r>
                              </w:p>
                            </w:txbxContent>
                          </v:textbox>
                          <w10:wrap type="square"/>
                        </v:shape>
                      </w:pict>
                    </mc:Fallback>
                  </mc:AlternateContent>
                </w:r>
              </w:p>
            </w:tc>
          </w:tr>
        </w:tbl>
        <w:p w14:paraId="689573DE" w14:textId="77777777" w:rsidR="00615C46" w:rsidRPr="000008E9" w:rsidRDefault="00615C46">
          <w:pPr>
            <w:rPr>
              <w:rFonts w:ascii="Arial" w:hAnsi="Arial" w:cs="Arial"/>
              <w:color w:val="auto"/>
              <w:sz w:val="24"/>
              <w:szCs w:val="24"/>
            </w:rPr>
          </w:pPr>
        </w:p>
        <w:p w14:paraId="488AFEAA" w14:textId="77777777" w:rsidR="00615C46" w:rsidRPr="000008E9" w:rsidRDefault="00615C46">
          <w:pPr>
            <w:rPr>
              <w:rFonts w:ascii="Arial" w:hAnsi="Arial" w:cs="Arial"/>
              <w:color w:val="auto"/>
              <w:sz w:val="24"/>
              <w:szCs w:val="24"/>
            </w:rPr>
          </w:pPr>
        </w:p>
        <w:p w14:paraId="175892A2" w14:textId="77777777" w:rsidR="005E17DD" w:rsidRPr="000008E9" w:rsidRDefault="00AF1718">
          <w:pPr>
            <w:rPr>
              <w:rFonts w:ascii="Arial" w:hAnsi="Arial" w:cs="Arial"/>
              <w:color w:val="auto"/>
              <w:sz w:val="24"/>
              <w:szCs w:val="24"/>
            </w:rPr>
          </w:pPr>
        </w:p>
      </w:sdtContent>
    </w:sdt>
    <w:p w14:paraId="3BFE0048" w14:textId="77777777" w:rsidR="00314F42" w:rsidRPr="000008E9" w:rsidRDefault="00AF1718" w:rsidP="00314F42">
      <w:pPr>
        <w:pStyle w:val="Title"/>
        <w:rPr>
          <w:rStyle w:val="Heading1Char"/>
          <w:rFonts w:ascii="Arial" w:hAnsi="Arial" w:cs="Arial"/>
        </w:rPr>
      </w:pPr>
      <w:sdt>
        <w:sdtPr>
          <w:rPr>
            <w:rFonts w:ascii="Arial" w:hAnsi="Arial" w:cs="Arial"/>
            <w:smallCaps w:val="0"/>
            <w:color w:val="1B1D3D" w:themeColor="text2" w:themeShade="BF"/>
            <w:spacing w:val="5"/>
            <w:sz w:val="32"/>
            <w:szCs w:val="32"/>
          </w:rPr>
          <w:id w:val="112299847"/>
          <w:docPartObj>
            <w:docPartGallery w:val="Quick Parts"/>
            <w:docPartUnique/>
          </w:docPartObj>
        </w:sdtPr>
        <w:sdtEndPr>
          <w:rPr>
            <w:color w:val="4A66AC" w:themeColor="accent1"/>
            <w:spacing w:val="10"/>
            <w:sz w:val="48"/>
            <w:szCs w:val="48"/>
          </w:rPr>
        </w:sdtEndPr>
        <w:sdtContent>
          <w:r w:rsidR="00F73797" w:rsidRPr="000008E9">
            <w:rPr>
              <w:rFonts w:ascii="Arial" w:hAnsi="Arial" w:cs="Arial"/>
              <w:noProof/>
              <w:color w:val="4F271C"/>
              <w:sz w:val="32"/>
              <w:szCs w:val="32"/>
              <w:lang w:eastAsia="en-US"/>
            </w:rPr>
            <mc:AlternateContent>
              <mc:Choice Requires="wps">
                <w:drawing>
                  <wp:anchor distT="0" distB="0" distL="114300" distR="114300" simplePos="0" relativeHeight="251672576" behindDoc="0" locked="0" layoutInCell="1" allowOverlap="1" wp14:anchorId="384F318A" wp14:editId="512C3F64">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655" t="28575" r="30480" b="3429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8807C"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Bg1QIAALo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6bLgYNUCAAC6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sdtContent>
      </w:sdt>
    </w:p>
    <w:p w14:paraId="1A5DA32C" w14:textId="77777777" w:rsidR="00314F42" w:rsidRPr="000008E9" w:rsidRDefault="00314F42" w:rsidP="008C23B9">
      <w:pPr>
        <w:pStyle w:val="Title"/>
        <w:spacing w:after="0" w:line="240" w:lineRule="auto"/>
        <w:rPr>
          <w:rStyle w:val="Emphasis"/>
          <w:rFonts w:ascii="Arial" w:hAnsi="Arial" w:cs="Arial"/>
          <w:color w:val="auto"/>
        </w:rPr>
      </w:pPr>
      <w:r w:rsidRPr="000008E9">
        <w:rPr>
          <w:rStyle w:val="Emphasis"/>
          <w:rFonts w:ascii="Arial" w:hAnsi="Arial" w:cs="Arial"/>
          <w:color w:val="auto"/>
        </w:rPr>
        <w:lastRenderedPageBreak/>
        <w:t xml:space="preserve">Funding </w:t>
      </w:r>
      <w:r w:rsidR="00104211" w:rsidRPr="000008E9">
        <w:rPr>
          <w:rStyle w:val="Emphasis"/>
          <w:rFonts w:ascii="Arial" w:hAnsi="Arial" w:cs="Arial"/>
          <w:color w:val="auto"/>
        </w:rPr>
        <w:t xml:space="preserve">to support the State’s climate adaptation and greenhouse gas (GHG) emission goals by making strategic investments to protect agricultural lands, </w:t>
      </w:r>
      <w:r w:rsidR="0065381C" w:rsidRPr="000008E9">
        <w:rPr>
          <w:rStyle w:val="Emphasis"/>
          <w:rFonts w:ascii="Arial" w:hAnsi="Arial" w:cs="Arial"/>
          <w:color w:val="auto"/>
        </w:rPr>
        <w:t>under the Sustainable Agricultural Land</w:t>
      </w:r>
      <w:r w:rsidR="00FC23BC" w:rsidRPr="000008E9">
        <w:rPr>
          <w:rStyle w:val="Emphasis"/>
          <w:rFonts w:ascii="Arial" w:hAnsi="Arial" w:cs="Arial"/>
          <w:color w:val="auto"/>
        </w:rPr>
        <w:t>s</w:t>
      </w:r>
      <w:r w:rsidR="0065381C" w:rsidRPr="000008E9">
        <w:rPr>
          <w:rStyle w:val="Emphasis"/>
          <w:rFonts w:ascii="Arial" w:hAnsi="Arial" w:cs="Arial"/>
          <w:color w:val="auto"/>
        </w:rPr>
        <w:t xml:space="preserve"> </w:t>
      </w:r>
      <w:r w:rsidR="00FC23BC" w:rsidRPr="000008E9">
        <w:rPr>
          <w:rStyle w:val="Emphasis"/>
          <w:rFonts w:ascii="Arial" w:hAnsi="Arial" w:cs="Arial"/>
          <w:color w:val="auto"/>
        </w:rPr>
        <w:t xml:space="preserve">Conservation </w:t>
      </w:r>
      <w:r w:rsidR="0065381C" w:rsidRPr="000008E9">
        <w:rPr>
          <w:rStyle w:val="Emphasis"/>
          <w:rFonts w:ascii="Arial" w:hAnsi="Arial" w:cs="Arial"/>
          <w:color w:val="auto"/>
        </w:rPr>
        <w:t>Program (S</w:t>
      </w:r>
      <w:r w:rsidR="00FC23BC" w:rsidRPr="000008E9">
        <w:rPr>
          <w:rStyle w:val="Emphasis"/>
          <w:rFonts w:ascii="Arial" w:hAnsi="Arial" w:cs="Arial"/>
          <w:color w:val="auto"/>
        </w:rPr>
        <w:t>ALC</w:t>
      </w:r>
      <w:r w:rsidR="005C0252" w:rsidRPr="000008E9">
        <w:rPr>
          <w:rStyle w:val="Emphasis"/>
          <w:rFonts w:ascii="Arial" w:hAnsi="Arial" w:cs="Arial"/>
          <w:color w:val="auto"/>
        </w:rPr>
        <w:t xml:space="preserve"> </w:t>
      </w:r>
      <w:r w:rsidR="00FC23BC" w:rsidRPr="000008E9">
        <w:rPr>
          <w:rStyle w:val="Emphasis"/>
          <w:rFonts w:ascii="Arial" w:hAnsi="Arial" w:cs="Arial"/>
          <w:color w:val="auto"/>
        </w:rPr>
        <w:t>P</w:t>
      </w:r>
      <w:r w:rsidR="005C0252" w:rsidRPr="000008E9">
        <w:rPr>
          <w:rStyle w:val="Emphasis"/>
          <w:rFonts w:ascii="Arial" w:hAnsi="Arial" w:cs="Arial"/>
          <w:color w:val="auto"/>
        </w:rPr>
        <w:t>rogram</w:t>
      </w:r>
      <w:r w:rsidR="0065381C" w:rsidRPr="000008E9">
        <w:rPr>
          <w:rStyle w:val="Emphasis"/>
          <w:rFonts w:ascii="Arial" w:hAnsi="Arial" w:cs="Arial"/>
          <w:color w:val="auto"/>
        </w:rPr>
        <w:t>)</w:t>
      </w:r>
      <w:r w:rsidR="005A0B47" w:rsidRPr="000008E9">
        <w:rPr>
          <w:rStyle w:val="Emphasis"/>
          <w:rFonts w:ascii="Arial" w:hAnsi="Arial" w:cs="Arial"/>
          <w:color w:val="auto"/>
        </w:rPr>
        <w:t>.</w:t>
      </w:r>
      <w:r w:rsidR="003A3E45" w:rsidRPr="000008E9">
        <w:rPr>
          <w:rStyle w:val="Emphasis"/>
          <w:rFonts w:ascii="Arial" w:hAnsi="Arial" w:cs="Arial"/>
          <w:color w:val="auto"/>
        </w:rPr>
        <w:t xml:space="preserve"> </w:t>
      </w:r>
      <w:r w:rsidRPr="000008E9">
        <w:rPr>
          <w:rStyle w:val="Emphasis"/>
          <w:rFonts w:ascii="Arial" w:hAnsi="Arial" w:cs="Arial"/>
          <w:color w:val="auto"/>
        </w:rPr>
        <w:t xml:space="preserve"> </w:t>
      </w:r>
    </w:p>
    <w:p w14:paraId="1549A0BC" w14:textId="77777777" w:rsidR="00686D99" w:rsidRPr="002D6C99" w:rsidRDefault="00686D99" w:rsidP="00314F42">
      <w:pPr>
        <w:pStyle w:val="Title"/>
        <w:rPr>
          <w:rStyle w:val="Emphasis"/>
          <w:rFonts w:ascii="Arial" w:hAnsi="Arial" w:cs="Arial"/>
          <w:color w:val="00B050"/>
        </w:rPr>
      </w:pPr>
    </w:p>
    <w:p w14:paraId="44A8064B" w14:textId="77777777" w:rsidR="00314F42" w:rsidRPr="000008E9" w:rsidRDefault="00314F42" w:rsidP="00314F42">
      <w:pPr>
        <w:rPr>
          <w:rStyle w:val="IntenseReference"/>
          <w:rFonts w:ascii="Arial" w:hAnsi="Arial" w:cs="Arial"/>
          <w:color w:val="auto"/>
        </w:rPr>
      </w:pPr>
      <w:r w:rsidRPr="000008E9">
        <w:rPr>
          <w:rStyle w:val="IntenseReference"/>
          <w:rFonts w:ascii="Arial" w:hAnsi="Arial" w:cs="Arial"/>
          <w:color w:val="auto"/>
        </w:rPr>
        <w:t>For further information, please contact:</w:t>
      </w:r>
      <w:r w:rsidR="00E52EB7" w:rsidRPr="00E52EB7">
        <w:rPr>
          <w:noProof/>
          <w:sz w:val="20"/>
          <w:lang w:eastAsia="en-US"/>
        </w:rPr>
        <w:t xml:space="preserve"> </w:t>
      </w:r>
    </w:p>
    <w:p w14:paraId="7D063559" w14:textId="77777777" w:rsidR="00314F42" w:rsidRPr="000008E9" w:rsidRDefault="00E52EB7" w:rsidP="00E52EB7">
      <w:pPr>
        <w:rPr>
          <w:rStyle w:val="IntenseReference"/>
          <w:rFonts w:ascii="Arial" w:hAnsi="Arial" w:cs="Arial"/>
          <w:b w:val="0"/>
          <w:caps w:val="0"/>
          <w:color w:val="000000" w:themeColor="text1"/>
          <w:sz w:val="20"/>
          <w:szCs w:val="20"/>
        </w:rPr>
      </w:pPr>
      <w:r>
        <w:rPr>
          <w:noProof/>
          <w:sz w:val="20"/>
          <w:lang w:eastAsia="en-US"/>
        </w:rPr>
        <w:drawing>
          <wp:anchor distT="0" distB="0" distL="114300" distR="114300" simplePos="0" relativeHeight="251707392" behindDoc="1" locked="0" layoutInCell="1" allowOverlap="1" wp14:anchorId="2988CB60" wp14:editId="7FEEF8DD">
            <wp:simplePos x="0" y="0"/>
            <wp:positionH relativeFrom="margin">
              <wp:posOffset>4588510</wp:posOffset>
            </wp:positionH>
            <wp:positionV relativeFrom="paragraph">
              <wp:posOffset>5943</wp:posOffset>
            </wp:positionV>
            <wp:extent cx="897890" cy="570230"/>
            <wp:effectExtent l="0" t="0" r="0" b="1270"/>
            <wp:wrapTight wrapText="bothSides">
              <wp:wrapPolygon edited="0">
                <wp:start x="5041" y="0"/>
                <wp:lineTo x="0" y="2165"/>
                <wp:lineTo x="0" y="20927"/>
                <wp:lineTo x="21081" y="20927"/>
                <wp:lineTo x="21081" y="10824"/>
                <wp:lineTo x="18789" y="5773"/>
                <wp:lineTo x="15581" y="0"/>
                <wp:lineTo x="5041" y="0"/>
              </wp:wrapPolygon>
            </wp:wrapTight>
            <wp:docPr id="7" name="Picture 7" descr="E-Sig-D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ig-DOC-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97890" cy="570230"/>
                    </a:xfrm>
                    <a:prstGeom prst="rect">
                      <a:avLst/>
                    </a:prstGeom>
                    <a:noFill/>
                    <a:ln>
                      <a:noFill/>
                    </a:ln>
                  </pic:spPr>
                </pic:pic>
              </a:graphicData>
            </a:graphic>
          </wp:anchor>
        </w:drawing>
      </w:r>
      <w:r w:rsidR="00314F42" w:rsidRPr="000008E9">
        <w:rPr>
          <w:rStyle w:val="Strong"/>
          <w:rFonts w:ascii="Arial" w:hAnsi="Arial" w:cs="Arial"/>
          <w:color w:val="000000" w:themeColor="text1"/>
        </w:rPr>
        <w:t>California Department of Conservation</w:t>
      </w:r>
      <w:r w:rsidR="00314F42" w:rsidRPr="000008E9">
        <w:rPr>
          <w:rStyle w:val="IntenseReference"/>
          <w:rFonts w:ascii="Arial" w:hAnsi="Arial" w:cs="Arial"/>
          <w:b w:val="0"/>
          <w:caps w:val="0"/>
          <w:color w:val="000000" w:themeColor="text1"/>
          <w:sz w:val="20"/>
          <w:szCs w:val="20"/>
        </w:rPr>
        <w:t xml:space="preserve"> </w:t>
      </w:r>
      <w:r w:rsidR="00314F42" w:rsidRPr="000008E9">
        <w:rPr>
          <w:rStyle w:val="IntenseReference"/>
          <w:rFonts w:ascii="Arial" w:hAnsi="Arial" w:cs="Arial"/>
          <w:b w:val="0"/>
          <w:caps w:val="0"/>
          <w:color w:val="000000" w:themeColor="text1"/>
          <w:sz w:val="20"/>
          <w:szCs w:val="20"/>
        </w:rPr>
        <w:br/>
      </w:r>
      <w:r w:rsidR="00314F42" w:rsidRPr="000008E9">
        <w:rPr>
          <w:rStyle w:val="IntenseReference"/>
          <w:rFonts w:ascii="Arial" w:hAnsi="Arial" w:cs="Arial"/>
          <w:b w:val="0"/>
          <w:caps w:val="0"/>
          <w:color w:val="000000" w:themeColor="text1"/>
          <w:sz w:val="22"/>
          <w:szCs w:val="22"/>
        </w:rPr>
        <w:t xml:space="preserve">Division of Land Resource Protection </w:t>
      </w:r>
      <w:r w:rsidR="00314F42" w:rsidRPr="000008E9">
        <w:rPr>
          <w:rStyle w:val="IntenseReference"/>
          <w:rFonts w:ascii="Arial" w:hAnsi="Arial" w:cs="Arial"/>
          <w:b w:val="0"/>
          <w:caps w:val="0"/>
          <w:color w:val="000000" w:themeColor="text1"/>
          <w:sz w:val="22"/>
          <w:szCs w:val="22"/>
        </w:rPr>
        <w:br/>
      </w:r>
      <w:r w:rsidR="000513EA" w:rsidRPr="000008E9">
        <w:rPr>
          <w:rStyle w:val="IntenseReference"/>
          <w:rFonts w:ascii="Arial" w:hAnsi="Arial" w:cs="Arial"/>
          <w:b w:val="0"/>
          <w:caps w:val="0"/>
          <w:color w:val="000000" w:themeColor="text1"/>
          <w:sz w:val="22"/>
          <w:szCs w:val="22"/>
        </w:rPr>
        <w:t xml:space="preserve">RE: </w:t>
      </w:r>
      <w:r w:rsidR="00FC23BC" w:rsidRPr="000008E9">
        <w:rPr>
          <w:rStyle w:val="IntenseReference"/>
          <w:rFonts w:ascii="Arial" w:hAnsi="Arial" w:cs="Arial"/>
          <w:b w:val="0"/>
          <w:caps w:val="0"/>
          <w:color w:val="000000" w:themeColor="text1"/>
          <w:sz w:val="22"/>
          <w:szCs w:val="22"/>
        </w:rPr>
        <w:t>A</w:t>
      </w:r>
      <w:r w:rsidR="000513EA" w:rsidRPr="000008E9">
        <w:rPr>
          <w:rStyle w:val="IntenseReference"/>
          <w:rFonts w:ascii="Arial" w:hAnsi="Arial" w:cs="Arial"/>
          <w:b w:val="0"/>
          <w:caps w:val="0"/>
          <w:color w:val="000000" w:themeColor="text1"/>
          <w:sz w:val="22"/>
          <w:szCs w:val="22"/>
        </w:rPr>
        <w:t>gricultural Land</w:t>
      </w:r>
      <w:r w:rsidR="00314F42" w:rsidRPr="000008E9">
        <w:rPr>
          <w:rStyle w:val="IntenseReference"/>
          <w:rFonts w:ascii="Arial" w:hAnsi="Arial" w:cs="Arial"/>
          <w:b w:val="0"/>
          <w:caps w:val="0"/>
          <w:color w:val="000000" w:themeColor="text1"/>
          <w:sz w:val="22"/>
          <w:szCs w:val="22"/>
        </w:rPr>
        <w:t xml:space="preserve"> </w:t>
      </w:r>
      <w:r w:rsidR="00BB3E8E" w:rsidRPr="000008E9">
        <w:rPr>
          <w:rStyle w:val="IntenseReference"/>
          <w:rFonts w:ascii="Arial" w:hAnsi="Arial" w:cs="Arial"/>
          <w:b w:val="0"/>
          <w:caps w:val="0"/>
          <w:color w:val="000000" w:themeColor="text1"/>
          <w:sz w:val="22"/>
          <w:szCs w:val="22"/>
        </w:rPr>
        <w:t xml:space="preserve">Conservation </w:t>
      </w:r>
      <w:r w:rsidR="002D6C99">
        <w:rPr>
          <w:rStyle w:val="IntenseReference"/>
          <w:rFonts w:ascii="Arial" w:hAnsi="Arial" w:cs="Arial"/>
          <w:b w:val="0"/>
          <w:caps w:val="0"/>
          <w:color w:val="000000" w:themeColor="text1"/>
          <w:sz w:val="22"/>
          <w:szCs w:val="22"/>
        </w:rPr>
        <w:t>Planning</w:t>
      </w:r>
      <w:r w:rsidR="00BB3E8E" w:rsidRPr="000008E9">
        <w:rPr>
          <w:rStyle w:val="IntenseReference"/>
          <w:rFonts w:ascii="Arial" w:hAnsi="Arial" w:cs="Arial"/>
          <w:b w:val="0"/>
          <w:caps w:val="0"/>
          <w:color w:val="000000" w:themeColor="text1"/>
          <w:sz w:val="22"/>
          <w:szCs w:val="22"/>
        </w:rPr>
        <w:t xml:space="preserve"> </w:t>
      </w:r>
      <w:r w:rsidR="000513EA" w:rsidRPr="000008E9">
        <w:rPr>
          <w:rStyle w:val="IntenseReference"/>
          <w:rFonts w:ascii="Arial" w:hAnsi="Arial" w:cs="Arial"/>
          <w:b w:val="0"/>
          <w:caps w:val="0"/>
          <w:color w:val="000000" w:themeColor="text1"/>
          <w:sz w:val="22"/>
          <w:szCs w:val="22"/>
        </w:rPr>
        <w:t>Grants</w:t>
      </w:r>
      <w:r w:rsidR="00314F42" w:rsidRPr="000008E9">
        <w:rPr>
          <w:rStyle w:val="IntenseReference"/>
          <w:rFonts w:ascii="Arial" w:hAnsi="Arial" w:cs="Arial"/>
          <w:b w:val="0"/>
          <w:caps w:val="0"/>
          <w:color w:val="000000" w:themeColor="text1"/>
          <w:sz w:val="22"/>
          <w:szCs w:val="22"/>
        </w:rPr>
        <w:t xml:space="preserve"> </w:t>
      </w:r>
      <w:r w:rsidR="00314F42" w:rsidRPr="000008E9">
        <w:rPr>
          <w:rStyle w:val="IntenseReference"/>
          <w:rFonts w:ascii="Arial" w:hAnsi="Arial" w:cs="Arial"/>
          <w:b w:val="0"/>
          <w:caps w:val="0"/>
          <w:color w:val="000000" w:themeColor="text1"/>
          <w:sz w:val="22"/>
          <w:szCs w:val="22"/>
        </w:rPr>
        <w:br/>
        <w:t>801 K Street, MS 1</w:t>
      </w:r>
      <w:r w:rsidR="004963B9" w:rsidRPr="000008E9">
        <w:rPr>
          <w:rStyle w:val="IntenseReference"/>
          <w:rFonts w:ascii="Arial" w:hAnsi="Arial" w:cs="Arial"/>
          <w:b w:val="0"/>
          <w:caps w:val="0"/>
          <w:color w:val="000000" w:themeColor="text1"/>
          <w:sz w:val="22"/>
          <w:szCs w:val="22"/>
        </w:rPr>
        <w:t>4</w:t>
      </w:r>
      <w:r w:rsidR="00314F42" w:rsidRPr="000008E9">
        <w:rPr>
          <w:rStyle w:val="IntenseReference"/>
          <w:rFonts w:ascii="Arial" w:hAnsi="Arial" w:cs="Arial"/>
          <w:b w:val="0"/>
          <w:caps w:val="0"/>
          <w:color w:val="000000" w:themeColor="text1"/>
          <w:sz w:val="22"/>
          <w:szCs w:val="22"/>
        </w:rPr>
        <w:t>-1</w:t>
      </w:r>
      <w:r w:rsidR="004963B9" w:rsidRPr="000008E9">
        <w:rPr>
          <w:rStyle w:val="IntenseReference"/>
          <w:rFonts w:ascii="Arial" w:hAnsi="Arial" w:cs="Arial"/>
          <w:b w:val="0"/>
          <w:caps w:val="0"/>
          <w:color w:val="000000" w:themeColor="text1"/>
          <w:sz w:val="22"/>
          <w:szCs w:val="22"/>
        </w:rPr>
        <w:t>5</w:t>
      </w:r>
      <w:r w:rsidR="00314F42" w:rsidRPr="000008E9">
        <w:rPr>
          <w:rStyle w:val="IntenseReference"/>
          <w:rFonts w:ascii="Arial" w:hAnsi="Arial" w:cs="Arial"/>
          <w:b w:val="0"/>
          <w:caps w:val="0"/>
          <w:color w:val="000000" w:themeColor="text1"/>
          <w:sz w:val="22"/>
          <w:szCs w:val="22"/>
        </w:rPr>
        <w:br/>
        <w:t>Sacramento, CA  95814-3528</w:t>
      </w:r>
      <w:r w:rsidR="00314F42" w:rsidRPr="000008E9">
        <w:rPr>
          <w:rStyle w:val="IntenseReference"/>
          <w:rFonts w:ascii="Arial" w:hAnsi="Arial" w:cs="Arial"/>
          <w:b w:val="0"/>
          <w:caps w:val="0"/>
          <w:color w:val="000000" w:themeColor="text1"/>
          <w:sz w:val="22"/>
          <w:szCs w:val="22"/>
        </w:rPr>
        <w:br/>
        <w:t>(916) 324-0850</w:t>
      </w:r>
      <w:r w:rsidR="00314F42" w:rsidRPr="000008E9">
        <w:rPr>
          <w:rStyle w:val="IntenseReference"/>
          <w:rFonts w:ascii="Arial" w:hAnsi="Arial" w:cs="Arial"/>
          <w:b w:val="0"/>
          <w:caps w:val="0"/>
          <w:color w:val="000000" w:themeColor="text1"/>
          <w:sz w:val="22"/>
          <w:szCs w:val="22"/>
        </w:rPr>
        <w:br/>
        <w:t>FAX (916) 327-3430</w:t>
      </w:r>
      <w:r w:rsidR="00314F42" w:rsidRPr="000008E9">
        <w:rPr>
          <w:rStyle w:val="IntenseReference"/>
          <w:rFonts w:ascii="Arial" w:hAnsi="Arial" w:cs="Arial"/>
          <w:b w:val="0"/>
          <w:caps w:val="0"/>
          <w:color w:val="000000" w:themeColor="text1"/>
          <w:sz w:val="22"/>
          <w:szCs w:val="22"/>
        </w:rPr>
        <w:br/>
        <w:t>TDD (916) 324-2555</w:t>
      </w:r>
    </w:p>
    <w:p w14:paraId="723989D2" w14:textId="77777777" w:rsidR="00314F42" w:rsidRPr="000008E9" w:rsidRDefault="00314F42" w:rsidP="00E52EB7">
      <w:pPr>
        <w:rPr>
          <w:rStyle w:val="IntenseReference"/>
          <w:rFonts w:ascii="Arial" w:hAnsi="Arial" w:cs="Arial"/>
          <w:b w:val="0"/>
          <w:caps w:val="0"/>
          <w:color w:val="000000" w:themeColor="text1"/>
          <w:sz w:val="20"/>
          <w:szCs w:val="20"/>
        </w:rPr>
      </w:pPr>
      <w:r w:rsidRPr="000008E9">
        <w:rPr>
          <w:rStyle w:val="IntenseReference"/>
          <w:rFonts w:ascii="Arial" w:hAnsi="Arial" w:cs="Arial"/>
          <w:b w:val="0"/>
          <w:caps w:val="0"/>
          <w:color w:val="000000" w:themeColor="text1"/>
          <w:sz w:val="20"/>
          <w:szCs w:val="20"/>
        </w:rPr>
        <w:t xml:space="preserve">email: </w:t>
      </w:r>
      <w:hyperlink r:id="rId14" w:history="1">
        <w:r w:rsidR="004D5324">
          <w:rPr>
            <w:rStyle w:val="Hyperlink"/>
            <w:rFonts w:ascii="Arial" w:hAnsi="Arial" w:cs="Arial"/>
            <w:spacing w:val="5"/>
          </w:rPr>
          <w:t>SALCP</w:t>
        </w:r>
        <w:r w:rsidR="004D5324" w:rsidRPr="000008E9">
          <w:rPr>
            <w:rStyle w:val="Hyperlink"/>
            <w:rFonts w:ascii="Arial" w:hAnsi="Arial" w:cs="Arial"/>
            <w:spacing w:val="5"/>
          </w:rPr>
          <w:t>@conservation.ca.gov</w:t>
        </w:r>
      </w:hyperlink>
      <w:r w:rsidR="003A3E45" w:rsidRPr="000008E9">
        <w:rPr>
          <w:rStyle w:val="IntenseReference"/>
          <w:rFonts w:ascii="Arial" w:hAnsi="Arial" w:cs="Arial"/>
          <w:b w:val="0"/>
          <w:caps w:val="0"/>
          <w:color w:val="000000" w:themeColor="text1"/>
          <w:sz w:val="20"/>
          <w:szCs w:val="20"/>
        </w:rPr>
        <w:t xml:space="preserve"> </w:t>
      </w:r>
    </w:p>
    <w:p w14:paraId="24692C1C" w14:textId="77777777" w:rsidR="007B1AE9" w:rsidRPr="000008E9" w:rsidRDefault="00E0022A" w:rsidP="00314F42">
      <w:pPr>
        <w:rPr>
          <w:rStyle w:val="IntenseReference"/>
          <w:rFonts w:ascii="Arial" w:hAnsi="Arial" w:cs="Arial"/>
          <w:b w:val="0"/>
          <w:caps w:val="0"/>
          <w:color w:val="000000" w:themeColor="text1"/>
          <w:sz w:val="22"/>
          <w:szCs w:val="22"/>
        </w:rPr>
      </w:pPr>
      <w:r w:rsidRPr="000008E9">
        <w:rPr>
          <w:rStyle w:val="IntenseReference"/>
          <w:rFonts w:ascii="Arial" w:hAnsi="Arial" w:cs="Arial"/>
          <w:b w:val="0"/>
          <w:caps w:val="0"/>
          <w:color w:val="000000" w:themeColor="text1"/>
          <w:sz w:val="22"/>
          <w:szCs w:val="22"/>
        </w:rPr>
        <w:t>SALC</w:t>
      </w:r>
      <w:r w:rsidR="007B1AE9" w:rsidRPr="000008E9">
        <w:rPr>
          <w:rStyle w:val="IntenseReference"/>
          <w:rFonts w:ascii="Arial" w:hAnsi="Arial" w:cs="Arial"/>
          <w:b w:val="0"/>
          <w:caps w:val="0"/>
          <w:color w:val="000000" w:themeColor="text1"/>
          <w:sz w:val="22"/>
          <w:szCs w:val="22"/>
        </w:rPr>
        <w:t xml:space="preserve"> </w:t>
      </w:r>
      <w:r w:rsidRPr="000008E9">
        <w:rPr>
          <w:rStyle w:val="IntenseReference"/>
          <w:rFonts w:ascii="Arial" w:hAnsi="Arial" w:cs="Arial"/>
          <w:b w:val="0"/>
          <w:caps w:val="0"/>
          <w:color w:val="000000" w:themeColor="text1"/>
          <w:sz w:val="22"/>
          <w:szCs w:val="22"/>
        </w:rPr>
        <w:t>P</w:t>
      </w:r>
      <w:r w:rsidR="007B1AE9" w:rsidRPr="000008E9">
        <w:rPr>
          <w:rStyle w:val="IntenseReference"/>
          <w:rFonts w:ascii="Arial" w:hAnsi="Arial" w:cs="Arial"/>
          <w:b w:val="0"/>
          <w:caps w:val="0"/>
          <w:color w:val="000000" w:themeColor="text1"/>
          <w:sz w:val="22"/>
          <w:szCs w:val="22"/>
        </w:rPr>
        <w:t>rogram</w:t>
      </w:r>
      <w:r w:rsidRPr="000008E9">
        <w:rPr>
          <w:rStyle w:val="IntenseReference"/>
          <w:rFonts w:ascii="Arial" w:hAnsi="Arial" w:cs="Arial"/>
          <w:b w:val="0"/>
          <w:caps w:val="0"/>
          <w:color w:val="000000" w:themeColor="text1"/>
          <w:sz w:val="22"/>
          <w:szCs w:val="22"/>
        </w:rPr>
        <w:t xml:space="preserve"> forms and sample documents are available at:</w:t>
      </w:r>
    </w:p>
    <w:p w14:paraId="71CDFA85" w14:textId="77777777" w:rsidR="0065381C" w:rsidRPr="000008E9" w:rsidRDefault="00AF1718" w:rsidP="00314F42">
      <w:pPr>
        <w:rPr>
          <w:rStyle w:val="IntenseReference"/>
          <w:rFonts w:ascii="Arial" w:hAnsi="Arial" w:cs="Arial"/>
          <w:b w:val="0"/>
          <w:caps w:val="0"/>
          <w:color w:val="000000" w:themeColor="text1"/>
          <w:sz w:val="20"/>
          <w:szCs w:val="20"/>
        </w:rPr>
      </w:pPr>
      <w:hyperlink r:id="rId15" w:history="1">
        <w:r w:rsidR="007B1AE9" w:rsidRPr="000008E9">
          <w:rPr>
            <w:rStyle w:val="Hyperlink"/>
            <w:rFonts w:ascii="Arial" w:hAnsi="Arial" w:cs="Arial"/>
            <w:spacing w:val="5"/>
            <w:szCs w:val="22"/>
          </w:rPr>
          <w:t>http://www.conservation.ca.gov/dlrp/SALCP/Pages/SALCP_forms.aspx</w:t>
        </w:r>
      </w:hyperlink>
      <w:r w:rsidR="00E0022A" w:rsidRPr="000008E9">
        <w:rPr>
          <w:rStyle w:val="IntenseReference"/>
          <w:rFonts w:ascii="Arial" w:hAnsi="Arial" w:cs="Arial"/>
          <w:b w:val="0"/>
          <w:caps w:val="0"/>
          <w:color w:val="000000" w:themeColor="text1"/>
          <w:sz w:val="22"/>
          <w:szCs w:val="22"/>
        </w:rPr>
        <w:br/>
      </w:r>
    </w:p>
    <w:p w14:paraId="0610C40B" w14:textId="77777777" w:rsidR="003A3E45" w:rsidRPr="000008E9" w:rsidRDefault="003A3E45" w:rsidP="003A3E45">
      <w:pPr>
        <w:rPr>
          <w:rStyle w:val="IntenseReference"/>
          <w:rFonts w:ascii="Arial" w:hAnsi="Arial" w:cs="Arial"/>
          <w:b w:val="0"/>
          <w:caps w:val="0"/>
          <w:color w:val="000000" w:themeColor="text1"/>
          <w:sz w:val="20"/>
          <w:szCs w:val="20"/>
        </w:rPr>
      </w:pPr>
    </w:p>
    <w:p w14:paraId="4C3D9A0F" w14:textId="77777777" w:rsidR="003A3E45" w:rsidRPr="000008E9" w:rsidRDefault="003003CF" w:rsidP="003A3E45">
      <w:pPr>
        <w:rPr>
          <w:rStyle w:val="IntenseReference"/>
          <w:rFonts w:ascii="Arial" w:hAnsi="Arial" w:cs="Arial"/>
          <w:b w:val="0"/>
          <w:caps w:val="0"/>
          <w:color w:val="000000" w:themeColor="text1"/>
          <w:sz w:val="22"/>
          <w:szCs w:val="22"/>
        </w:rPr>
      </w:pPr>
      <w:r w:rsidRPr="000008E9">
        <w:rPr>
          <w:rStyle w:val="IntenseReference"/>
          <w:rFonts w:ascii="Arial" w:hAnsi="Arial" w:cs="Arial"/>
          <w:b w:val="0"/>
          <w:caps w:val="0"/>
          <w:noProof/>
          <w:color w:val="000000" w:themeColor="text1"/>
          <w:sz w:val="22"/>
          <w:szCs w:val="22"/>
          <w:lang w:eastAsia="en-US"/>
        </w:rPr>
        <w:drawing>
          <wp:anchor distT="0" distB="0" distL="114300" distR="114300" simplePos="0" relativeHeight="251704320" behindDoc="1" locked="0" layoutInCell="1" allowOverlap="1" wp14:anchorId="0DCE3212" wp14:editId="3A6392B6">
            <wp:simplePos x="0" y="0"/>
            <wp:positionH relativeFrom="margin">
              <wp:align>right</wp:align>
            </wp:positionH>
            <wp:positionV relativeFrom="paragraph">
              <wp:posOffset>22998</wp:posOffset>
            </wp:positionV>
            <wp:extent cx="1136650" cy="1136650"/>
            <wp:effectExtent l="0" t="0" r="6350" b="6350"/>
            <wp:wrapTight wrapText="bothSides">
              <wp:wrapPolygon edited="0">
                <wp:start x="0" y="0"/>
                <wp:lineTo x="0" y="21359"/>
                <wp:lineTo x="21359" y="21359"/>
                <wp:lineTo x="21359" y="0"/>
                <wp:lineTo x="0" y="0"/>
              </wp:wrapPolygon>
            </wp:wrapTight>
            <wp:docPr id="1" name="Picture 1" descr="G:\DLRP\DLRP_SALCP\press material\CCI Logo &amp; Usage Guidelines\JPEG\C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LRP\DLRP_SALCP\press material\CCI Logo &amp; Usage Guidelines\JPEG\CCI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CA5" w:rsidRPr="000008E9">
        <w:rPr>
          <w:rStyle w:val="Strong"/>
          <w:rFonts w:ascii="Arial" w:hAnsi="Arial" w:cs="Arial"/>
          <w:color w:val="000000" w:themeColor="text1"/>
        </w:rPr>
        <w:t>Strategic Growth Council</w:t>
      </w:r>
      <w:r w:rsidR="00104211" w:rsidRPr="000008E9">
        <w:rPr>
          <w:rStyle w:val="Strong"/>
          <w:rFonts w:ascii="Arial" w:hAnsi="Arial" w:cs="Arial"/>
          <w:color w:val="000000" w:themeColor="text1"/>
        </w:rPr>
        <w:t xml:space="preserve"> (SGC)</w:t>
      </w:r>
      <w:r w:rsidR="003A3E45" w:rsidRPr="000008E9">
        <w:rPr>
          <w:rStyle w:val="IntenseReference"/>
          <w:rFonts w:ascii="Arial" w:hAnsi="Arial" w:cs="Arial"/>
          <w:b w:val="0"/>
          <w:caps w:val="0"/>
          <w:color w:val="000000" w:themeColor="text1"/>
          <w:sz w:val="20"/>
          <w:szCs w:val="20"/>
        </w:rPr>
        <w:br/>
      </w:r>
      <w:r w:rsidR="003A3E45" w:rsidRPr="000008E9">
        <w:rPr>
          <w:rStyle w:val="IntenseReference"/>
          <w:rFonts w:ascii="Arial" w:hAnsi="Arial" w:cs="Arial"/>
          <w:b w:val="0"/>
          <w:caps w:val="0"/>
          <w:color w:val="000000" w:themeColor="text1"/>
          <w:sz w:val="22"/>
          <w:szCs w:val="22"/>
        </w:rPr>
        <w:t>Sac</w:t>
      </w:r>
      <w:r w:rsidR="0065381C" w:rsidRPr="000008E9">
        <w:rPr>
          <w:rStyle w:val="IntenseReference"/>
          <w:rFonts w:ascii="Arial" w:hAnsi="Arial" w:cs="Arial"/>
          <w:b w:val="0"/>
          <w:caps w:val="0"/>
          <w:color w:val="000000" w:themeColor="text1"/>
          <w:sz w:val="22"/>
          <w:szCs w:val="22"/>
        </w:rPr>
        <w:t>ramento, CA 95814</w:t>
      </w:r>
      <w:r w:rsidR="0065381C" w:rsidRPr="000008E9">
        <w:rPr>
          <w:rStyle w:val="IntenseReference"/>
          <w:rFonts w:ascii="Arial" w:hAnsi="Arial" w:cs="Arial"/>
          <w:b w:val="0"/>
          <w:caps w:val="0"/>
          <w:color w:val="000000" w:themeColor="text1"/>
          <w:sz w:val="22"/>
          <w:szCs w:val="22"/>
        </w:rPr>
        <w:br/>
      </w:r>
      <w:r w:rsidR="00104211" w:rsidRPr="000008E9">
        <w:rPr>
          <w:rStyle w:val="IntenseReference"/>
          <w:rFonts w:ascii="Arial" w:hAnsi="Arial" w:cs="Arial"/>
          <w:b w:val="0"/>
          <w:caps w:val="0"/>
          <w:color w:val="000000" w:themeColor="text1"/>
          <w:sz w:val="22"/>
          <w:szCs w:val="22"/>
        </w:rPr>
        <w:t>(916) 322-2318</w:t>
      </w:r>
    </w:p>
    <w:p w14:paraId="724C16E6" w14:textId="77777777" w:rsidR="00104211" w:rsidRPr="000008E9" w:rsidRDefault="00104211" w:rsidP="003A3E45">
      <w:pPr>
        <w:rPr>
          <w:rStyle w:val="IntenseReference"/>
          <w:rFonts w:ascii="Arial" w:hAnsi="Arial" w:cs="Arial"/>
          <w:b w:val="0"/>
          <w:caps w:val="0"/>
          <w:color w:val="000000" w:themeColor="text1"/>
          <w:sz w:val="22"/>
          <w:szCs w:val="22"/>
        </w:rPr>
      </w:pPr>
      <w:r w:rsidRPr="000008E9">
        <w:rPr>
          <w:rStyle w:val="IntenseReference"/>
          <w:rFonts w:ascii="Arial" w:hAnsi="Arial" w:cs="Arial"/>
          <w:b w:val="0"/>
          <w:caps w:val="0"/>
          <w:color w:val="000000" w:themeColor="text1"/>
          <w:sz w:val="22"/>
          <w:szCs w:val="22"/>
        </w:rPr>
        <w:t xml:space="preserve">Email: </w:t>
      </w:r>
      <w:hyperlink r:id="rId17" w:history="1">
        <w:r w:rsidRPr="000008E9">
          <w:rPr>
            <w:rStyle w:val="Hyperlink"/>
            <w:rFonts w:ascii="Arial" w:hAnsi="Arial" w:cs="Arial"/>
            <w:spacing w:val="5"/>
            <w:szCs w:val="22"/>
          </w:rPr>
          <w:t>sgc.info@sgc.ca.gov</w:t>
        </w:r>
      </w:hyperlink>
      <w:r w:rsidRPr="000008E9">
        <w:rPr>
          <w:rStyle w:val="IntenseReference"/>
          <w:rFonts w:ascii="Arial" w:hAnsi="Arial" w:cs="Arial"/>
          <w:b w:val="0"/>
          <w:caps w:val="0"/>
          <w:color w:val="000000" w:themeColor="text1"/>
          <w:sz w:val="22"/>
          <w:szCs w:val="22"/>
        </w:rPr>
        <w:t xml:space="preserve"> </w:t>
      </w:r>
    </w:p>
    <w:p w14:paraId="6C177382" w14:textId="77777777" w:rsidR="00E46B74" w:rsidRPr="000008E9" w:rsidRDefault="00AF1718" w:rsidP="008C6D00">
      <w:pPr>
        <w:rPr>
          <w:rFonts w:ascii="Arial" w:hAnsi="Arial" w:cs="Arial"/>
        </w:rPr>
      </w:pPr>
      <w:hyperlink r:id="rId18" w:history="1">
        <w:r w:rsidR="00482210" w:rsidRPr="000008E9">
          <w:rPr>
            <w:rStyle w:val="Hyperlink"/>
            <w:rFonts w:ascii="Arial" w:hAnsi="Arial" w:cs="Arial"/>
          </w:rPr>
          <w:t>http://sgc.ca.gov/programs/salc/</w:t>
        </w:r>
      </w:hyperlink>
    </w:p>
    <w:p w14:paraId="5AB7291A" w14:textId="77777777" w:rsidR="00482210" w:rsidRPr="000008E9" w:rsidRDefault="00482210" w:rsidP="008C6D00">
      <w:pPr>
        <w:rPr>
          <w:rStyle w:val="IntenseReference"/>
          <w:rFonts w:ascii="Arial" w:hAnsi="Arial" w:cs="Arial"/>
          <w:b w:val="0"/>
          <w:caps w:val="0"/>
          <w:color w:val="000000" w:themeColor="text1"/>
          <w:sz w:val="22"/>
          <w:szCs w:val="22"/>
        </w:rPr>
      </w:pPr>
    </w:p>
    <w:tbl>
      <w:tblPr>
        <w:tblStyle w:val="TableGrid"/>
        <w:tblpPr w:leftFromText="180" w:rightFromText="180" w:vertAnchor="page" w:horzAnchor="margin" w:tblpXSpec="center" w:tblpY="2637"/>
        <w:tblW w:w="0" w:type="auto"/>
        <w:tblLook w:val="04A0" w:firstRow="1" w:lastRow="0" w:firstColumn="1" w:lastColumn="0" w:noHBand="0" w:noVBand="1"/>
      </w:tblPr>
      <w:tblGrid>
        <w:gridCol w:w="7380"/>
      </w:tblGrid>
      <w:tr w:rsidR="00650B1A" w:rsidRPr="004C7871" w14:paraId="71DDCF7B" w14:textId="77777777" w:rsidTr="0086537B">
        <w:tc>
          <w:tcPr>
            <w:tcW w:w="73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FB0B36C" w14:textId="77777777" w:rsidR="00650B1A" w:rsidRPr="004C7871" w:rsidRDefault="00650B1A" w:rsidP="0086537B">
            <w:pPr>
              <w:shd w:val="clear" w:color="auto" w:fill="F2F2F2" w:themeFill="background1" w:themeFillShade="F2"/>
              <w:jc w:val="center"/>
              <w:rPr>
                <w:rFonts w:ascii="Arial Narrow" w:hAnsi="Arial Narrow" w:cs="Arial"/>
                <w:b/>
              </w:rPr>
            </w:pPr>
            <w:r w:rsidRPr="004C7871">
              <w:rPr>
                <w:rFonts w:ascii="Arial Narrow" w:hAnsi="Arial Narrow" w:cs="Arial"/>
                <w:b/>
              </w:rPr>
              <w:lastRenderedPageBreak/>
              <w:t>SALC Program At-A-Glance</w:t>
            </w:r>
          </w:p>
          <w:p w14:paraId="78DFFC10" w14:textId="77777777" w:rsidR="00650B1A" w:rsidRPr="004C7871" w:rsidRDefault="00650B1A" w:rsidP="0086537B">
            <w:pPr>
              <w:shd w:val="clear" w:color="auto" w:fill="F2F2F2" w:themeFill="background1" w:themeFillShade="F2"/>
              <w:rPr>
                <w:rFonts w:ascii="Arial Narrow" w:hAnsi="Arial Narrow" w:cs="Arial"/>
                <w:b/>
              </w:rPr>
            </w:pPr>
          </w:p>
          <w:p w14:paraId="43D5FD1B" w14:textId="77777777" w:rsidR="00650B1A" w:rsidRPr="004C7871" w:rsidRDefault="00650B1A" w:rsidP="0086537B">
            <w:pPr>
              <w:shd w:val="clear" w:color="auto" w:fill="F2F2F2" w:themeFill="background1" w:themeFillShade="F2"/>
              <w:rPr>
                <w:rFonts w:ascii="Arial Narrow" w:hAnsi="Arial Narrow" w:cs="Arial"/>
                <w:b/>
              </w:rPr>
            </w:pPr>
            <w:r w:rsidRPr="004C7871">
              <w:rPr>
                <w:rFonts w:ascii="Arial Narrow" w:hAnsi="Arial Narrow" w:cs="Arial"/>
                <w:b/>
              </w:rPr>
              <w:t>Program</w:t>
            </w:r>
          </w:p>
          <w:p w14:paraId="035BC210" w14:textId="77777777" w:rsidR="00650B1A" w:rsidRPr="004C7871" w:rsidRDefault="00650B1A" w:rsidP="0086537B">
            <w:pPr>
              <w:shd w:val="clear" w:color="auto" w:fill="F2F2F2" w:themeFill="background1" w:themeFillShade="F2"/>
              <w:rPr>
                <w:rFonts w:ascii="Arial Narrow" w:hAnsi="Arial Narrow" w:cs="Arial"/>
              </w:rPr>
            </w:pPr>
            <w:r w:rsidRPr="004C7871">
              <w:rPr>
                <w:rFonts w:ascii="Arial Narrow" w:hAnsi="Arial Narrow" w:cs="Arial"/>
              </w:rPr>
              <w:t>The Sustainable Agricultural Lands Conservation Program is a component of the Strategic Growth Council’s Affordable Housing and Sustainable Communities Program. The Department of Conservation, in conjunction with the Natural Resources Agency, administers the SALC Program on behalf of the Council.</w:t>
            </w:r>
          </w:p>
          <w:p w14:paraId="72309DB3" w14:textId="77777777" w:rsidR="00650B1A" w:rsidRPr="004C7871" w:rsidRDefault="00650B1A" w:rsidP="0086537B">
            <w:pPr>
              <w:shd w:val="clear" w:color="auto" w:fill="F2F2F2" w:themeFill="background1" w:themeFillShade="F2"/>
              <w:rPr>
                <w:rFonts w:ascii="Arial Narrow" w:hAnsi="Arial Narrow" w:cs="Arial"/>
                <w:b/>
              </w:rPr>
            </w:pPr>
          </w:p>
          <w:p w14:paraId="4E1EDD94" w14:textId="77777777" w:rsidR="00650B1A" w:rsidRPr="004C7871" w:rsidRDefault="00650B1A" w:rsidP="0086537B">
            <w:pPr>
              <w:shd w:val="clear" w:color="auto" w:fill="F2F2F2" w:themeFill="background1" w:themeFillShade="F2"/>
              <w:rPr>
                <w:rFonts w:ascii="Arial Narrow" w:hAnsi="Arial Narrow" w:cs="Arial"/>
                <w:b/>
              </w:rPr>
            </w:pPr>
            <w:r w:rsidRPr="004C7871">
              <w:rPr>
                <w:rFonts w:ascii="Arial Narrow" w:hAnsi="Arial Narrow" w:cs="Arial"/>
                <w:b/>
              </w:rPr>
              <w:t>Funding Source</w:t>
            </w:r>
          </w:p>
          <w:p w14:paraId="112752DB" w14:textId="77777777" w:rsidR="00650B1A" w:rsidRPr="004C7871" w:rsidRDefault="00650B1A" w:rsidP="0086537B">
            <w:pPr>
              <w:shd w:val="clear" w:color="auto" w:fill="F2F2F2" w:themeFill="background1" w:themeFillShade="F2"/>
              <w:rPr>
                <w:rFonts w:ascii="Arial Narrow" w:hAnsi="Arial Narrow" w:cs="Arial"/>
              </w:rPr>
            </w:pPr>
            <w:r w:rsidRPr="004C7871">
              <w:rPr>
                <w:rFonts w:ascii="Arial Narrow" w:hAnsi="Arial Narrow" w:cs="Arial"/>
              </w:rPr>
              <w:t>This program is funded through the California Climate Investments Program.</w:t>
            </w:r>
          </w:p>
          <w:p w14:paraId="2CA2581A" w14:textId="77777777" w:rsidR="00650B1A" w:rsidRPr="004C7871" w:rsidRDefault="00650B1A" w:rsidP="0086537B">
            <w:pPr>
              <w:shd w:val="clear" w:color="auto" w:fill="F2F2F2" w:themeFill="background1" w:themeFillShade="F2"/>
              <w:rPr>
                <w:rFonts w:ascii="Arial Narrow" w:hAnsi="Arial Narrow" w:cs="Arial"/>
                <w:b/>
              </w:rPr>
            </w:pPr>
          </w:p>
          <w:p w14:paraId="6B1AAE4A" w14:textId="77777777" w:rsidR="00650B1A" w:rsidRPr="004C7871" w:rsidRDefault="00650B1A" w:rsidP="0086537B">
            <w:pPr>
              <w:shd w:val="clear" w:color="auto" w:fill="F2F2F2" w:themeFill="background1" w:themeFillShade="F2"/>
              <w:rPr>
                <w:rFonts w:ascii="Arial Narrow" w:hAnsi="Arial Narrow" w:cs="Arial"/>
                <w:b/>
              </w:rPr>
            </w:pPr>
            <w:r w:rsidRPr="004C7871">
              <w:rPr>
                <w:rFonts w:ascii="Arial Narrow" w:hAnsi="Arial Narrow" w:cs="Arial"/>
                <w:b/>
              </w:rPr>
              <w:t xml:space="preserve">Critical Dates for Round </w:t>
            </w:r>
            <w:r>
              <w:rPr>
                <w:rFonts w:ascii="Arial Narrow" w:hAnsi="Arial Narrow" w:cs="Arial"/>
                <w:b/>
              </w:rPr>
              <w:t>5</w:t>
            </w:r>
          </w:p>
          <w:p w14:paraId="799D4CB5" w14:textId="77777777" w:rsidR="00650B1A" w:rsidRPr="004C7871" w:rsidRDefault="00650B1A" w:rsidP="0086537B">
            <w:pPr>
              <w:shd w:val="clear" w:color="auto" w:fill="F2F2F2" w:themeFill="background1" w:themeFillShade="F2"/>
              <w:rPr>
                <w:rFonts w:ascii="Arial Narrow" w:hAnsi="Arial Narrow" w:cs="Arial"/>
              </w:rPr>
            </w:pPr>
            <w:r w:rsidRPr="004C7871">
              <w:rPr>
                <w:rFonts w:ascii="Arial Narrow" w:hAnsi="Arial Narrow" w:cs="Arial"/>
              </w:rPr>
              <w:t>Pre-proposal summaries due—</w:t>
            </w:r>
            <w:r w:rsidRPr="005F39C4">
              <w:rPr>
                <w:rFonts w:ascii="Arial Narrow" w:hAnsi="Arial Narrow" w:cs="Arial"/>
              </w:rPr>
              <w:t>April 17, 2019</w:t>
            </w:r>
            <w:r w:rsidRPr="005F39C4">
              <w:rPr>
                <w:rFonts w:ascii="Arial Narrow" w:hAnsi="Arial Narrow" w:cs="Arial"/>
              </w:rPr>
              <w:br/>
              <w:t>Full Applications due—September 13, 2019</w:t>
            </w:r>
          </w:p>
          <w:p w14:paraId="2294B776" w14:textId="77777777" w:rsidR="00650B1A" w:rsidRPr="004C7871" w:rsidRDefault="00650B1A" w:rsidP="0086537B">
            <w:pPr>
              <w:shd w:val="clear" w:color="auto" w:fill="F2F2F2" w:themeFill="background1" w:themeFillShade="F2"/>
              <w:rPr>
                <w:rFonts w:ascii="Arial Narrow" w:hAnsi="Arial Narrow" w:cs="Arial"/>
              </w:rPr>
            </w:pPr>
          </w:p>
          <w:p w14:paraId="3E4EFF83" w14:textId="77777777" w:rsidR="00650B1A" w:rsidRPr="004C7871" w:rsidRDefault="00650B1A" w:rsidP="0086537B">
            <w:pPr>
              <w:shd w:val="clear" w:color="auto" w:fill="F2F2F2" w:themeFill="background1" w:themeFillShade="F2"/>
              <w:rPr>
                <w:rFonts w:ascii="Arial Narrow" w:hAnsi="Arial Narrow" w:cs="Arial"/>
              </w:rPr>
            </w:pPr>
            <w:r w:rsidRPr="004C7871">
              <w:rPr>
                <w:rFonts w:ascii="Arial Narrow" w:hAnsi="Arial Narrow" w:cs="Arial"/>
              </w:rPr>
              <w:t>Anticipated approval of projects by the Strategic Growth Council—</w:t>
            </w:r>
            <w:r w:rsidRPr="005F39C4">
              <w:rPr>
                <w:rFonts w:ascii="Arial Narrow" w:hAnsi="Arial Narrow" w:cs="Arial"/>
              </w:rPr>
              <w:t xml:space="preserve">December 2019 </w:t>
            </w:r>
            <w:r w:rsidRPr="004C7871">
              <w:rPr>
                <w:rFonts w:ascii="Arial Narrow" w:hAnsi="Arial Narrow" w:cs="Arial"/>
              </w:rPr>
              <w:t>(proposed, subject to change)</w:t>
            </w:r>
          </w:p>
          <w:p w14:paraId="77AD0FAA" w14:textId="77777777" w:rsidR="00650B1A" w:rsidRPr="004C7871" w:rsidRDefault="00650B1A" w:rsidP="0086537B">
            <w:pPr>
              <w:shd w:val="clear" w:color="auto" w:fill="F2F2F2" w:themeFill="background1" w:themeFillShade="F2"/>
              <w:rPr>
                <w:rFonts w:ascii="Arial Narrow" w:hAnsi="Arial Narrow" w:cs="Arial"/>
              </w:rPr>
            </w:pPr>
          </w:p>
          <w:p w14:paraId="453EED1C" w14:textId="77777777" w:rsidR="00650B1A" w:rsidRPr="004C7871" w:rsidRDefault="00650B1A" w:rsidP="0086537B">
            <w:pPr>
              <w:shd w:val="clear" w:color="auto" w:fill="F2F2F2" w:themeFill="background1" w:themeFillShade="F2"/>
              <w:rPr>
                <w:rFonts w:ascii="Arial Narrow" w:hAnsi="Arial Narrow" w:cs="Arial"/>
                <w:b/>
              </w:rPr>
            </w:pPr>
            <w:r w:rsidRPr="004C7871">
              <w:rPr>
                <w:rFonts w:ascii="Arial Narrow" w:hAnsi="Arial Narrow" w:cs="Arial"/>
                <w:b/>
              </w:rPr>
              <w:t>Contact for Questions</w:t>
            </w:r>
          </w:p>
          <w:p w14:paraId="1A1B2ADC" w14:textId="77777777" w:rsidR="00650B1A" w:rsidRPr="004C7871" w:rsidRDefault="00650B1A" w:rsidP="0086537B">
            <w:pPr>
              <w:shd w:val="clear" w:color="auto" w:fill="F2F2F2" w:themeFill="background1" w:themeFillShade="F2"/>
              <w:rPr>
                <w:rFonts w:ascii="Arial Narrow" w:hAnsi="Arial Narrow" w:cs="Arial"/>
              </w:rPr>
            </w:pPr>
            <w:r w:rsidRPr="004C7871">
              <w:rPr>
                <w:rFonts w:ascii="Arial Narrow" w:hAnsi="Arial Narrow" w:cs="Arial"/>
              </w:rPr>
              <w:t>Department of Conservation</w:t>
            </w:r>
          </w:p>
          <w:p w14:paraId="1F47EBAD" w14:textId="77777777" w:rsidR="00650B1A" w:rsidRPr="004C7871" w:rsidRDefault="00650B1A" w:rsidP="0086537B">
            <w:pPr>
              <w:shd w:val="clear" w:color="auto" w:fill="F2F2F2" w:themeFill="background1" w:themeFillShade="F2"/>
              <w:rPr>
                <w:rFonts w:ascii="Arial Narrow" w:hAnsi="Arial Narrow" w:cs="Arial"/>
              </w:rPr>
            </w:pPr>
            <w:r w:rsidRPr="004C7871">
              <w:rPr>
                <w:rFonts w:ascii="Arial Narrow" w:hAnsi="Arial Narrow" w:cs="Arial"/>
              </w:rPr>
              <w:t>Division of Land Resource Protection</w:t>
            </w:r>
          </w:p>
          <w:p w14:paraId="252916B4" w14:textId="77777777" w:rsidR="00650B1A" w:rsidRPr="004C7871" w:rsidRDefault="00650B1A" w:rsidP="0086537B">
            <w:pPr>
              <w:shd w:val="clear" w:color="auto" w:fill="F2F2F2" w:themeFill="background1" w:themeFillShade="F2"/>
              <w:rPr>
                <w:rFonts w:ascii="Arial Narrow" w:hAnsi="Arial Narrow" w:cs="Arial"/>
              </w:rPr>
            </w:pPr>
            <w:r w:rsidRPr="004C7871">
              <w:rPr>
                <w:rFonts w:ascii="Arial Narrow" w:hAnsi="Arial Narrow" w:cs="Arial"/>
              </w:rPr>
              <w:t>Virginia Jameson, Program Manager</w:t>
            </w:r>
          </w:p>
          <w:p w14:paraId="3458BC7A" w14:textId="77777777" w:rsidR="00650B1A" w:rsidRPr="004C7871" w:rsidRDefault="00AF1718" w:rsidP="0086537B">
            <w:pPr>
              <w:shd w:val="clear" w:color="auto" w:fill="F2F2F2" w:themeFill="background1" w:themeFillShade="F2"/>
              <w:rPr>
                <w:rFonts w:ascii="Arial Narrow" w:hAnsi="Arial Narrow" w:cs="Arial"/>
              </w:rPr>
            </w:pPr>
            <w:hyperlink r:id="rId19" w:history="1">
              <w:r w:rsidR="00650B1A" w:rsidRPr="00BD1D59">
                <w:rPr>
                  <w:rStyle w:val="Hyperlink"/>
                  <w:rFonts w:ascii="Arial Narrow" w:hAnsi="Arial Narrow" w:cs="Arial"/>
                </w:rPr>
                <w:t>salcp@conservation.ca.gov</w:t>
              </w:r>
            </w:hyperlink>
          </w:p>
          <w:p w14:paraId="4B4359EE" w14:textId="77777777" w:rsidR="00650B1A" w:rsidRPr="004C7871" w:rsidRDefault="00650B1A" w:rsidP="0086537B">
            <w:pPr>
              <w:shd w:val="clear" w:color="auto" w:fill="F2F2F2" w:themeFill="background1" w:themeFillShade="F2"/>
              <w:rPr>
                <w:rFonts w:ascii="Arial Narrow" w:eastAsia="Times New Roman" w:hAnsi="Arial Narrow" w:cs="Arial"/>
                <w:b/>
                <w:bCs/>
              </w:rPr>
            </w:pPr>
            <w:r w:rsidRPr="004C7871">
              <w:rPr>
                <w:rFonts w:ascii="Arial Narrow" w:hAnsi="Arial Narrow" w:cs="Arial"/>
              </w:rPr>
              <w:t>(916) 324-0850</w:t>
            </w:r>
          </w:p>
        </w:tc>
      </w:tr>
    </w:tbl>
    <w:p w14:paraId="656DA196" w14:textId="77777777" w:rsidR="00787CE2" w:rsidRDefault="00314F42" w:rsidP="00787CE2">
      <w:pPr>
        <w:rPr>
          <w:rStyle w:val="IntenseReference"/>
          <w:rFonts w:ascii="Arial" w:hAnsi="Arial" w:cs="Arial"/>
          <w:b w:val="0"/>
          <w:caps w:val="0"/>
          <w:color w:val="1B1D3D" w:themeColor="text2" w:themeShade="BF"/>
          <w:sz w:val="32"/>
        </w:rPr>
      </w:pPr>
      <w:r w:rsidRPr="000008E9">
        <w:rPr>
          <w:rStyle w:val="IntenseReference"/>
          <w:rFonts w:ascii="Arial" w:hAnsi="Arial" w:cs="Arial"/>
          <w:b w:val="0"/>
          <w:caps w:val="0"/>
          <w:color w:val="1B1D3D" w:themeColor="text2" w:themeShade="BF"/>
          <w:sz w:val="32"/>
        </w:rPr>
        <w:br w:type="page"/>
      </w:r>
    </w:p>
    <w:p w14:paraId="39DCD3BB" w14:textId="77777777" w:rsidR="00650B1A" w:rsidRPr="000008E9" w:rsidRDefault="00650B1A" w:rsidP="00787CE2">
      <w:pPr>
        <w:rPr>
          <w:rStyle w:val="IntenseReference"/>
          <w:rFonts w:ascii="Arial" w:hAnsi="Arial" w:cs="Arial"/>
        </w:rPr>
      </w:pPr>
    </w:p>
    <w:tbl>
      <w:tblPr>
        <w:tblStyle w:val="TableGrid"/>
        <w:tblW w:w="0" w:type="auto"/>
        <w:tblLook w:val="04A0" w:firstRow="1" w:lastRow="0" w:firstColumn="1" w:lastColumn="0" w:noHBand="0" w:noVBand="1"/>
      </w:tblPr>
      <w:tblGrid>
        <w:gridCol w:w="8630"/>
      </w:tblGrid>
      <w:tr w:rsidR="00787CE2" w:rsidRPr="0086537B" w14:paraId="6AF8E61C" w14:textId="77777777" w:rsidTr="00787CE2">
        <w:tc>
          <w:tcPr>
            <w:tcW w:w="10430" w:type="dxa"/>
            <w:shd w:val="clear" w:color="auto" w:fill="F2F2F2" w:themeFill="background1" w:themeFillShade="F2"/>
          </w:tcPr>
          <w:p w14:paraId="67B37769" w14:textId="77777777" w:rsidR="00787CE2" w:rsidRPr="0086537B" w:rsidRDefault="00787CE2" w:rsidP="00787CE2">
            <w:pPr>
              <w:spacing w:after="200"/>
              <w:contextualSpacing/>
              <w:jc w:val="center"/>
              <w:rPr>
                <w:rFonts w:ascii="Arial" w:eastAsia="Times New Roman" w:hAnsi="Arial" w:cs="Arial"/>
                <w:b/>
                <w:bCs/>
              </w:rPr>
            </w:pPr>
            <w:r w:rsidRPr="0086537B">
              <w:rPr>
                <w:rFonts w:ascii="Arial" w:eastAsia="Times New Roman" w:hAnsi="Arial" w:cs="Arial"/>
                <w:b/>
                <w:bCs/>
              </w:rPr>
              <w:t>Sustainable Agricultural Lands Conservation Program</w:t>
            </w:r>
            <w:r w:rsidRPr="0086537B">
              <w:rPr>
                <w:rFonts w:ascii="Arial" w:eastAsia="Times New Roman" w:hAnsi="Arial" w:cs="Arial"/>
                <w:b/>
                <w:bCs/>
              </w:rPr>
              <w:br/>
              <w:t>Grant Application for Sustainable Agricultural Lands Conservation Planning Projects</w:t>
            </w:r>
          </w:p>
        </w:tc>
      </w:tr>
    </w:tbl>
    <w:p w14:paraId="69A0C0BF" w14:textId="77777777" w:rsidR="00787CE2" w:rsidRPr="0086537B" w:rsidRDefault="00787CE2" w:rsidP="00787CE2">
      <w:pPr>
        <w:spacing w:after="0" w:line="240" w:lineRule="auto"/>
        <w:rPr>
          <w:rStyle w:val="IntenseReference"/>
          <w:rFonts w:ascii="Arial" w:hAnsi="Arial" w:cs="Arial"/>
          <w:b w:val="0"/>
          <w:caps w:val="0"/>
          <w:color w:val="1B1D3D" w:themeColor="text2" w:themeShade="BF"/>
          <w:sz w:val="22"/>
          <w:szCs w:val="22"/>
        </w:rPr>
      </w:pPr>
    </w:p>
    <w:p w14:paraId="570F53E6" w14:textId="77777777" w:rsidR="00787CE2" w:rsidRPr="0086537B" w:rsidRDefault="00787CE2" w:rsidP="00787CE2">
      <w:pPr>
        <w:spacing w:after="0" w:line="240" w:lineRule="auto"/>
        <w:rPr>
          <w:rStyle w:val="IntenseReference"/>
          <w:rFonts w:ascii="Arial" w:hAnsi="Arial" w:cs="Arial"/>
          <w:caps w:val="0"/>
          <w:color w:val="auto"/>
          <w:sz w:val="22"/>
          <w:szCs w:val="22"/>
        </w:rPr>
      </w:pPr>
      <w:r w:rsidRPr="0086537B">
        <w:rPr>
          <w:rStyle w:val="IntenseReference"/>
          <w:rFonts w:ascii="Arial" w:hAnsi="Arial" w:cs="Arial"/>
          <w:caps w:val="0"/>
          <w:color w:val="auto"/>
          <w:sz w:val="22"/>
          <w:szCs w:val="22"/>
        </w:rPr>
        <w:t xml:space="preserve">Submitting an Application </w:t>
      </w:r>
    </w:p>
    <w:p w14:paraId="021289B5" w14:textId="77777777" w:rsidR="00787CE2" w:rsidRPr="0086537B" w:rsidRDefault="00787CE2" w:rsidP="00787CE2">
      <w:pPr>
        <w:rPr>
          <w:rFonts w:ascii="Arial" w:hAnsi="Arial" w:cs="Arial"/>
          <w:color w:val="auto"/>
          <w:szCs w:val="22"/>
        </w:rPr>
      </w:pPr>
      <w:r w:rsidRPr="0086537B">
        <w:rPr>
          <w:rFonts w:ascii="Arial" w:hAnsi="Arial" w:cs="Arial"/>
          <w:color w:val="auto"/>
          <w:szCs w:val="22"/>
        </w:rPr>
        <w:t xml:space="preserve">This is the application form for </w:t>
      </w:r>
      <w:r w:rsidRPr="0086537B">
        <w:rPr>
          <w:rFonts w:ascii="Arial" w:eastAsia="Times New Roman" w:hAnsi="Arial" w:cs="Arial"/>
          <w:bCs/>
          <w:color w:val="auto"/>
        </w:rPr>
        <w:t>Sustainable Agricultural Lands Conservation Planning Projects</w:t>
      </w:r>
      <w:r w:rsidRPr="0086537B">
        <w:rPr>
          <w:rFonts w:ascii="Arial" w:hAnsi="Arial" w:cs="Arial"/>
          <w:color w:val="auto"/>
          <w:szCs w:val="22"/>
        </w:rPr>
        <w:t xml:space="preserve"> (Planning Grants) under the 2018-19 Guidelines for the Sustainable Agricultural Land</w:t>
      </w:r>
      <w:r w:rsidR="00957DF1">
        <w:rPr>
          <w:rFonts w:ascii="Arial" w:hAnsi="Arial" w:cs="Arial"/>
          <w:color w:val="auto"/>
          <w:szCs w:val="22"/>
        </w:rPr>
        <w:t>s Conservation Program (</w:t>
      </w:r>
      <w:r w:rsidRPr="0086537B">
        <w:rPr>
          <w:rFonts w:ascii="Arial" w:hAnsi="Arial" w:cs="Arial"/>
          <w:color w:val="auto"/>
          <w:szCs w:val="22"/>
        </w:rPr>
        <w:t xml:space="preserve">Guidelines).  The Guidelines detail the background and eligibility requirements for funding under the program.  Applicants should familiarize themselves with the Guidelines prior to completing this grant application and refer to them for questions regarding this form.  SALC Program staff are available prior to the application deadline to provide technical assistance to eligible applicants interested in submitting an application.  </w:t>
      </w:r>
    </w:p>
    <w:p w14:paraId="1C398E7E" w14:textId="77777777" w:rsidR="00787CE2" w:rsidRPr="0086537B" w:rsidRDefault="00787CE2" w:rsidP="00787CE2">
      <w:pPr>
        <w:rPr>
          <w:rFonts w:ascii="Arial" w:eastAsia="Times New Roman" w:hAnsi="Arial" w:cs="Arial"/>
          <w:color w:val="auto"/>
          <w:szCs w:val="22"/>
        </w:rPr>
      </w:pPr>
      <w:r w:rsidRPr="0086537B">
        <w:rPr>
          <w:rFonts w:ascii="Arial" w:eastAsia="Times New Roman" w:hAnsi="Arial" w:cs="Arial"/>
          <w:color w:val="auto"/>
          <w:szCs w:val="22"/>
        </w:rPr>
        <w:t xml:space="preserve">There will be one review cycle under the Guidelines.  Multiple review cycles may occur in future years.  Please see the </w:t>
      </w:r>
      <w:r w:rsidRPr="0086537B">
        <w:rPr>
          <w:rFonts w:ascii="Arial" w:hAnsi="Arial" w:cs="Arial"/>
          <w:color w:val="auto"/>
          <w:szCs w:val="22"/>
        </w:rPr>
        <w:t xml:space="preserve">SALC Program </w:t>
      </w:r>
      <w:r w:rsidRPr="0086537B">
        <w:rPr>
          <w:rFonts w:ascii="Arial" w:eastAsia="Times New Roman" w:hAnsi="Arial" w:cs="Arial"/>
          <w:color w:val="auto"/>
          <w:szCs w:val="22"/>
        </w:rPr>
        <w:t xml:space="preserve">website for additional information.  </w:t>
      </w:r>
    </w:p>
    <w:p w14:paraId="671C31EB" w14:textId="77777777" w:rsidR="00650B1A" w:rsidRPr="0086537B" w:rsidRDefault="00787CE2" w:rsidP="00650B1A">
      <w:pPr>
        <w:spacing w:after="240"/>
        <w:contextualSpacing/>
        <w:rPr>
          <w:rFonts w:ascii="Arial" w:eastAsia="Times New Roman" w:hAnsi="Arial" w:cs="Arial"/>
          <w:color w:val="auto"/>
          <w:szCs w:val="22"/>
        </w:rPr>
      </w:pPr>
      <w:r w:rsidRPr="0086537B">
        <w:rPr>
          <w:rFonts w:ascii="Arial" w:hAnsi="Arial" w:cs="Arial"/>
          <w:b/>
          <w:color w:val="auto"/>
          <w:szCs w:val="22"/>
        </w:rPr>
        <w:t>Initial Screening–Pre-proposals</w:t>
      </w:r>
      <w:r w:rsidRPr="0086537B">
        <w:rPr>
          <w:rFonts w:ascii="Arial" w:hAnsi="Arial" w:cs="Arial"/>
          <w:color w:val="auto"/>
          <w:szCs w:val="22"/>
          <w:u w:val="single"/>
        </w:rPr>
        <w:br/>
      </w:r>
      <w:r w:rsidR="00650B1A" w:rsidRPr="0086537B">
        <w:rPr>
          <w:rFonts w:ascii="Arial" w:eastAsia="Times New Roman" w:hAnsi="Arial" w:cs="Arial"/>
          <w:color w:val="auto"/>
          <w:szCs w:val="22"/>
        </w:rPr>
        <w:t xml:space="preserve">Applicants are encouraged to submit a pre-proposal to the Department for a preliminary review of the proposed project prior to submission of a full application. Pre-proposals are reviewed and technical assistance is provided to facilitate the development of the application as needed. </w:t>
      </w:r>
    </w:p>
    <w:p w14:paraId="3FB3F36A" w14:textId="77777777" w:rsidR="00650B1A" w:rsidRPr="0086537B" w:rsidRDefault="00650B1A" w:rsidP="00650B1A">
      <w:pPr>
        <w:spacing w:after="240"/>
        <w:contextualSpacing/>
        <w:rPr>
          <w:rFonts w:ascii="Arial" w:eastAsia="Times New Roman" w:hAnsi="Arial" w:cs="Arial"/>
          <w:color w:val="auto"/>
          <w:szCs w:val="22"/>
        </w:rPr>
      </w:pPr>
    </w:p>
    <w:p w14:paraId="758E0AB0" w14:textId="77777777" w:rsidR="00787CE2" w:rsidRPr="0086537B" w:rsidRDefault="00787CE2" w:rsidP="00650B1A">
      <w:pPr>
        <w:spacing w:after="240"/>
        <w:contextualSpacing/>
        <w:rPr>
          <w:rFonts w:ascii="Arial" w:hAnsi="Arial" w:cs="Arial"/>
          <w:color w:val="auto"/>
          <w:szCs w:val="22"/>
        </w:rPr>
      </w:pPr>
      <w:r w:rsidRPr="0086537B">
        <w:rPr>
          <w:rFonts w:ascii="Arial" w:hAnsi="Arial" w:cs="Arial"/>
          <w:b/>
          <w:color w:val="auto"/>
          <w:szCs w:val="22"/>
        </w:rPr>
        <w:t>Grant Application Submission</w:t>
      </w:r>
      <w:r w:rsidRPr="0086537B">
        <w:rPr>
          <w:rFonts w:ascii="Arial" w:hAnsi="Arial" w:cs="Arial"/>
          <w:color w:val="auto"/>
          <w:szCs w:val="22"/>
          <w:u w:val="single"/>
        </w:rPr>
        <w:t xml:space="preserve"> </w:t>
      </w:r>
      <w:r w:rsidRPr="0086537B">
        <w:rPr>
          <w:rFonts w:ascii="Arial" w:hAnsi="Arial" w:cs="Arial"/>
          <w:color w:val="auto"/>
          <w:szCs w:val="22"/>
          <w:u w:val="single"/>
        </w:rPr>
        <w:br/>
      </w:r>
      <w:r w:rsidRPr="0086537B">
        <w:rPr>
          <w:rFonts w:ascii="Arial" w:hAnsi="Arial" w:cs="Arial"/>
          <w:color w:val="auto"/>
          <w:szCs w:val="22"/>
        </w:rPr>
        <w:t xml:space="preserve">Please use the Grant Application Checklist found </w:t>
      </w:r>
      <w:r w:rsidR="00650B1A" w:rsidRPr="0086537B">
        <w:rPr>
          <w:rFonts w:ascii="Arial" w:hAnsi="Arial" w:cs="Arial"/>
          <w:color w:val="auto"/>
          <w:szCs w:val="22"/>
        </w:rPr>
        <w:t>below</w:t>
      </w:r>
      <w:r w:rsidRPr="0086537B">
        <w:rPr>
          <w:rFonts w:ascii="Arial" w:hAnsi="Arial" w:cs="Arial"/>
          <w:color w:val="auto"/>
          <w:szCs w:val="22"/>
        </w:rPr>
        <w:t xml:space="preserve"> to ensure that all necessary materials are submitted to facilitate prompt application review.  Incomplete applications may not be evaluated or considered for funding at the sole discretion of the State.  Early consultation with Department staff regarding proposed </w:t>
      </w:r>
      <w:r w:rsidR="00650B1A" w:rsidRPr="0086537B">
        <w:rPr>
          <w:rFonts w:ascii="Arial" w:hAnsi="Arial" w:cs="Arial"/>
          <w:color w:val="auto"/>
          <w:szCs w:val="22"/>
        </w:rPr>
        <w:t xml:space="preserve">projects </w:t>
      </w:r>
      <w:r w:rsidRPr="0086537B">
        <w:rPr>
          <w:rFonts w:ascii="Arial" w:hAnsi="Arial" w:cs="Arial"/>
          <w:color w:val="auto"/>
          <w:szCs w:val="22"/>
        </w:rPr>
        <w:t xml:space="preserve">is strongly encouraged to achieve the most efficient review process possible. </w:t>
      </w:r>
    </w:p>
    <w:p w14:paraId="653CF254" w14:textId="77777777" w:rsidR="00957DF1" w:rsidRDefault="00957DF1" w:rsidP="00787CE2">
      <w:pPr>
        <w:rPr>
          <w:rFonts w:ascii="Arial" w:eastAsia="Times New Roman" w:hAnsi="Arial" w:cs="Arial"/>
          <w:color w:val="auto"/>
          <w:szCs w:val="22"/>
        </w:rPr>
      </w:pPr>
    </w:p>
    <w:p w14:paraId="6E296C09" w14:textId="77777777" w:rsidR="00787CE2" w:rsidRPr="0086537B" w:rsidRDefault="00787CE2" w:rsidP="00787CE2">
      <w:pPr>
        <w:rPr>
          <w:rFonts w:ascii="Arial" w:hAnsi="Arial" w:cs="Arial"/>
          <w:color w:val="auto"/>
        </w:rPr>
      </w:pPr>
      <w:r w:rsidRPr="0086537B">
        <w:rPr>
          <w:rFonts w:ascii="Arial" w:eastAsia="Times New Roman" w:hAnsi="Arial" w:cs="Arial"/>
          <w:color w:val="auto"/>
          <w:szCs w:val="22"/>
        </w:rPr>
        <w:t xml:space="preserve">The application process for </w:t>
      </w:r>
      <w:r w:rsidR="00650B1A" w:rsidRPr="0086537B">
        <w:rPr>
          <w:rFonts w:ascii="Arial" w:eastAsia="Times New Roman" w:hAnsi="Arial" w:cs="Arial"/>
          <w:color w:val="auto"/>
          <w:szCs w:val="22"/>
        </w:rPr>
        <w:t>Planning Projects is detailed in Section 3</w:t>
      </w:r>
      <w:r w:rsidRPr="0086537B">
        <w:rPr>
          <w:rFonts w:ascii="Arial" w:eastAsia="Times New Roman" w:hAnsi="Arial" w:cs="Arial"/>
          <w:color w:val="auto"/>
          <w:szCs w:val="22"/>
        </w:rPr>
        <w:t xml:space="preserve"> of the Guidelines.  Pre-proposals and applications must be submitted electronically by 11:59 p.m. on the deadlines specified in “SALC Program At-a-Glance,” located above. </w:t>
      </w:r>
    </w:p>
    <w:p w14:paraId="46228836" w14:textId="77777777" w:rsidR="00787CE2" w:rsidRPr="0086537B" w:rsidRDefault="00787CE2" w:rsidP="00787CE2">
      <w:pPr>
        <w:rPr>
          <w:rFonts w:ascii="Arial" w:hAnsi="Arial" w:cs="Arial"/>
          <w:color w:val="auto"/>
        </w:rPr>
      </w:pPr>
      <w:r w:rsidRPr="0086537B">
        <w:rPr>
          <w:rFonts w:ascii="Arial" w:hAnsi="Arial" w:cs="Arial"/>
          <w:color w:val="auto"/>
        </w:rPr>
        <w:t>Applicants are required to submit the entire application to the Department via email (</w:t>
      </w:r>
      <w:hyperlink r:id="rId20" w:history="1">
        <w:r w:rsidRPr="0086537B">
          <w:rPr>
            <w:rStyle w:val="Hyperlink"/>
            <w:rFonts w:ascii="Arial" w:hAnsi="Arial" w:cs="Arial"/>
            <w:color w:val="auto"/>
          </w:rPr>
          <w:t>salcp@conservation.ca.gov</w:t>
        </w:r>
      </w:hyperlink>
      <w:r w:rsidRPr="0086537B">
        <w:rPr>
          <w:rFonts w:ascii="Arial" w:hAnsi="Arial" w:cs="Arial"/>
          <w:color w:val="auto"/>
        </w:rPr>
        <w:t>).</w:t>
      </w:r>
      <w:r w:rsidRPr="0086537B" w:rsidDel="0075071C">
        <w:rPr>
          <w:rFonts w:ascii="Arial" w:hAnsi="Arial" w:cs="Arial"/>
          <w:color w:val="auto"/>
        </w:rPr>
        <w:t xml:space="preserve"> </w:t>
      </w:r>
    </w:p>
    <w:p w14:paraId="35D04BAC" w14:textId="77777777" w:rsidR="00F92E34" w:rsidRPr="000008E9" w:rsidRDefault="00787CE2" w:rsidP="00787CE2">
      <w:pPr>
        <w:rPr>
          <w:rStyle w:val="IntenseReference"/>
          <w:rFonts w:ascii="Arial" w:hAnsi="Arial" w:cs="Arial"/>
          <w:smallCaps/>
        </w:rPr>
      </w:pPr>
      <w:r w:rsidRPr="0086537B">
        <w:rPr>
          <w:rFonts w:ascii="Arial" w:hAnsi="Arial" w:cs="Arial"/>
          <w:b/>
          <w:color w:val="auto"/>
        </w:rPr>
        <w:t xml:space="preserve">Receipt of the digital application by the Department determines the official submittal date and time. </w:t>
      </w:r>
      <w:r w:rsidRPr="0086537B">
        <w:rPr>
          <w:rFonts w:ascii="Arial" w:hAnsi="Arial" w:cs="Arial"/>
          <w:color w:val="auto"/>
        </w:rPr>
        <w:t>The SALC Program team will acknowledge receipt of the digital application via email to the Contact Person listed on the Cover Sheet.</w:t>
      </w:r>
      <w:r w:rsidRPr="002C5860">
        <w:rPr>
          <w:rFonts w:ascii="Arial Narrow" w:hAnsi="Arial Narrow" w:cs="Arial"/>
          <w:color w:val="auto"/>
        </w:rPr>
        <w:t xml:space="preserve">  </w:t>
      </w:r>
      <w:r w:rsidR="00F92E34" w:rsidRPr="000008E9">
        <w:rPr>
          <w:rStyle w:val="IntenseReference"/>
          <w:rFonts w:ascii="Arial" w:hAnsi="Arial" w:cs="Arial"/>
        </w:rPr>
        <w:br w:type="page"/>
      </w:r>
    </w:p>
    <w:p w14:paraId="12F3C6FA" w14:textId="77777777" w:rsidR="00801B43" w:rsidRPr="000008E9" w:rsidRDefault="008863DF" w:rsidP="00345E06">
      <w:pPr>
        <w:pStyle w:val="Heading1"/>
        <w:rPr>
          <w:rStyle w:val="IntenseReference"/>
          <w:rFonts w:ascii="Arial" w:hAnsi="Arial" w:cs="Arial"/>
          <w:b w:val="0"/>
          <w:caps w:val="0"/>
          <w:color w:val="auto"/>
          <w:sz w:val="32"/>
          <w:szCs w:val="24"/>
        </w:rPr>
      </w:pPr>
      <w:r w:rsidRPr="000008E9">
        <w:rPr>
          <w:rStyle w:val="IntenseReference"/>
          <w:rFonts w:ascii="Arial" w:hAnsi="Arial" w:cs="Arial"/>
          <w:b w:val="0"/>
          <w:caps w:val="0"/>
          <w:color w:val="auto"/>
          <w:sz w:val="32"/>
          <w:szCs w:val="24"/>
        </w:rPr>
        <w:lastRenderedPageBreak/>
        <w:t xml:space="preserve">1. </w:t>
      </w:r>
      <w:r w:rsidRPr="000008E9">
        <w:rPr>
          <w:rStyle w:val="IntenseReference"/>
          <w:rFonts w:ascii="Arial" w:hAnsi="Arial" w:cs="Arial"/>
          <w:b w:val="0"/>
          <w:caps w:val="0"/>
          <w:color w:val="auto"/>
          <w:sz w:val="32"/>
          <w:szCs w:val="24"/>
        </w:rPr>
        <w:tab/>
      </w:r>
      <w:r w:rsidR="004D5324">
        <w:rPr>
          <w:rStyle w:val="IntenseReference"/>
          <w:rFonts w:ascii="Arial" w:hAnsi="Arial" w:cs="Arial"/>
          <w:b w:val="0"/>
          <w:caps w:val="0"/>
          <w:color w:val="auto"/>
          <w:sz w:val="32"/>
          <w:szCs w:val="24"/>
        </w:rPr>
        <w:t xml:space="preserve">Submittal Requirements </w:t>
      </w:r>
    </w:p>
    <w:p w14:paraId="2D250EDB" w14:textId="77777777" w:rsidR="00F95660" w:rsidRDefault="00F95660" w:rsidP="00F95660">
      <w:pPr>
        <w:spacing w:after="0" w:line="240" w:lineRule="auto"/>
        <w:rPr>
          <w:rFonts w:ascii="Arial" w:hAnsi="Arial" w:cs="Arial"/>
          <w:color w:val="auto"/>
          <w:szCs w:val="22"/>
        </w:rPr>
      </w:pPr>
    </w:p>
    <w:p w14:paraId="01B7BD95" w14:textId="77777777" w:rsidR="00794944" w:rsidRPr="000008E9" w:rsidRDefault="00794944" w:rsidP="00F95660">
      <w:pPr>
        <w:spacing w:line="240" w:lineRule="auto"/>
        <w:rPr>
          <w:rFonts w:ascii="Arial" w:hAnsi="Arial" w:cs="Arial"/>
          <w:color w:val="auto"/>
          <w:szCs w:val="22"/>
        </w:rPr>
      </w:pPr>
      <w:r w:rsidRPr="000008E9">
        <w:rPr>
          <w:rFonts w:ascii="Arial" w:hAnsi="Arial" w:cs="Arial"/>
          <w:color w:val="auto"/>
          <w:szCs w:val="22"/>
        </w:rPr>
        <w:t>The grant application is composed of a Checklist, Cover Sheet, Executive Summary</w:t>
      </w:r>
      <w:r w:rsidR="004D5324">
        <w:rPr>
          <w:rFonts w:ascii="Arial" w:hAnsi="Arial" w:cs="Arial"/>
          <w:color w:val="auto"/>
          <w:szCs w:val="22"/>
        </w:rPr>
        <w:t>,</w:t>
      </w:r>
      <w:r w:rsidRPr="000008E9">
        <w:rPr>
          <w:rFonts w:ascii="Arial" w:hAnsi="Arial" w:cs="Arial"/>
          <w:color w:val="auto"/>
          <w:szCs w:val="22"/>
        </w:rPr>
        <w:t xml:space="preserve"> Application Questions </w:t>
      </w:r>
      <w:r w:rsidR="004D5324">
        <w:rPr>
          <w:rFonts w:ascii="Arial" w:hAnsi="Arial" w:cs="Arial"/>
          <w:color w:val="auto"/>
          <w:szCs w:val="22"/>
        </w:rPr>
        <w:t>R</w:t>
      </w:r>
      <w:r w:rsidRPr="000008E9">
        <w:rPr>
          <w:rFonts w:ascii="Arial" w:hAnsi="Arial" w:cs="Arial"/>
          <w:color w:val="auto"/>
          <w:szCs w:val="22"/>
        </w:rPr>
        <w:t>esponse</w:t>
      </w:r>
      <w:r w:rsidR="004D5324">
        <w:rPr>
          <w:rFonts w:ascii="Arial" w:hAnsi="Arial" w:cs="Arial"/>
          <w:color w:val="auto"/>
          <w:szCs w:val="22"/>
        </w:rPr>
        <w:t xml:space="preserve">s, </w:t>
      </w:r>
      <w:r w:rsidRPr="000008E9">
        <w:rPr>
          <w:rFonts w:ascii="Arial" w:hAnsi="Arial" w:cs="Arial"/>
          <w:color w:val="auto"/>
          <w:szCs w:val="22"/>
        </w:rPr>
        <w:t xml:space="preserve">Work Plan, Budget, </w:t>
      </w:r>
      <w:r w:rsidR="00CF7CC5" w:rsidRPr="000008E9">
        <w:rPr>
          <w:rFonts w:ascii="Arial" w:hAnsi="Arial" w:cs="Arial"/>
          <w:color w:val="auto"/>
          <w:szCs w:val="22"/>
        </w:rPr>
        <w:t>Priority Population Benefits Checklist</w:t>
      </w:r>
      <w:r w:rsidR="004D5324">
        <w:rPr>
          <w:rFonts w:ascii="Arial" w:hAnsi="Arial" w:cs="Arial"/>
          <w:color w:val="auto"/>
          <w:szCs w:val="22"/>
        </w:rPr>
        <w:t xml:space="preserve"> (if applicable)</w:t>
      </w:r>
      <w:r w:rsidR="00CF7CC5" w:rsidRPr="000008E9">
        <w:rPr>
          <w:rFonts w:ascii="Arial" w:hAnsi="Arial" w:cs="Arial"/>
          <w:color w:val="auto"/>
          <w:szCs w:val="22"/>
        </w:rPr>
        <w:t xml:space="preserve">, </w:t>
      </w:r>
      <w:r w:rsidRPr="000008E9">
        <w:rPr>
          <w:rFonts w:ascii="Arial" w:hAnsi="Arial" w:cs="Arial"/>
          <w:color w:val="auto"/>
          <w:szCs w:val="22"/>
        </w:rPr>
        <w:t>and Supporting Documents.  Materials should be presented in the order indicated in the checklist.  Clearly number and label each item</w:t>
      </w:r>
      <w:r w:rsidR="00A2027D" w:rsidRPr="000008E9">
        <w:rPr>
          <w:rFonts w:ascii="Arial" w:hAnsi="Arial" w:cs="Arial"/>
          <w:color w:val="auto"/>
          <w:szCs w:val="22"/>
        </w:rPr>
        <w:t>,</w:t>
      </w:r>
      <w:r w:rsidRPr="000008E9">
        <w:rPr>
          <w:rFonts w:ascii="Arial" w:hAnsi="Arial" w:cs="Arial"/>
          <w:color w:val="auto"/>
          <w:szCs w:val="22"/>
        </w:rPr>
        <w:t xml:space="preserve"> and number all pages in sequential order.  </w:t>
      </w:r>
    </w:p>
    <w:p w14:paraId="00F09E54" w14:textId="77777777" w:rsidR="00794944" w:rsidRPr="000008E9" w:rsidRDefault="00794944" w:rsidP="00F95660">
      <w:pPr>
        <w:spacing w:line="240" w:lineRule="auto"/>
        <w:rPr>
          <w:rFonts w:ascii="Arial" w:hAnsi="Arial" w:cs="Arial"/>
          <w:color w:val="auto"/>
          <w:szCs w:val="22"/>
        </w:rPr>
      </w:pPr>
      <w:r w:rsidRPr="000008E9">
        <w:rPr>
          <w:rFonts w:ascii="Arial" w:hAnsi="Arial" w:cs="Arial"/>
          <w:color w:val="auto"/>
          <w:szCs w:val="22"/>
        </w:rPr>
        <w:t>Please do not submit additional materials that have not been specifically requested (</w:t>
      </w:r>
      <w:r w:rsidR="001E7671" w:rsidRPr="000008E9">
        <w:rPr>
          <w:rFonts w:ascii="Arial" w:hAnsi="Arial" w:cs="Arial"/>
          <w:color w:val="auto"/>
          <w:szCs w:val="22"/>
        </w:rPr>
        <w:t>e.g</w:t>
      </w:r>
      <w:r w:rsidRPr="000008E9">
        <w:rPr>
          <w:rFonts w:ascii="Arial" w:hAnsi="Arial" w:cs="Arial"/>
          <w:color w:val="auto"/>
          <w:szCs w:val="22"/>
        </w:rPr>
        <w:t>., press clippings or brochures) as they will not be considered during the evaluation.</w:t>
      </w:r>
    </w:p>
    <w:p w14:paraId="29F69B8A" w14:textId="77777777" w:rsidR="000010F1" w:rsidRPr="005921E6" w:rsidRDefault="000010F1" w:rsidP="000010F1">
      <w:pPr>
        <w:rPr>
          <w:rStyle w:val="IntenseReference"/>
          <w:rFonts w:ascii="Arial" w:hAnsi="Arial" w:cs="Arial"/>
          <w:color w:val="auto"/>
          <w:sz w:val="22"/>
        </w:rPr>
      </w:pPr>
      <w:r w:rsidRPr="005921E6">
        <w:rPr>
          <w:rStyle w:val="IntenseReference"/>
          <w:rFonts w:ascii="Arial" w:hAnsi="Arial" w:cs="Arial"/>
          <w:color w:val="auto"/>
          <w:sz w:val="22"/>
        </w:rPr>
        <w:t>All Grant Applications Must Include the Following:</w:t>
      </w:r>
    </w:p>
    <w:p w14:paraId="74B9CF3F" w14:textId="77777777" w:rsidR="00F25BD4" w:rsidRPr="005921E6" w:rsidRDefault="00E2436F" w:rsidP="003E3F10">
      <w:pPr>
        <w:spacing w:after="120"/>
        <w:rPr>
          <w:rStyle w:val="SubtleEmphasis"/>
          <w:rFonts w:ascii="Arial" w:hAnsi="Arial" w:cs="Arial"/>
          <w:i w:val="0"/>
          <w:color w:val="auto"/>
        </w:rPr>
      </w:pPr>
      <w:r w:rsidRPr="005921E6">
        <w:rPr>
          <w:rFonts w:ascii="Arial" w:hAnsi="Arial" w:cs="Arial"/>
          <w:color w:val="auto"/>
        </w:rPr>
        <w:t xml:space="preserve">Please indicate </w:t>
      </w:r>
      <w:r w:rsidR="00E81913" w:rsidRPr="005921E6">
        <w:rPr>
          <w:rFonts w:ascii="Arial" w:hAnsi="Arial" w:cs="Arial"/>
          <w:color w:val="auto"/>
        </w:rPr>
        <w:t xml:space="preserve">with a checkmark </w:t>
      </w:r>
      <w:r w:rsidRPr="005921E6">
        <w:rPr>
          <w:rFonts w:ascii="Arial" w:hAnsi="Arial" w:cs="Arial"/>
          <w:color w:val="auto"/>
        </w:rPr>
        <w:t>that these items are included in your application.</w:t>
      </w:r>
      <w:r w:rsidRPr="005921E6">
        <w:rPr>
          <w:rFonts w:ascii="Arial" w:hAnsi="Arial" w:cs="Arial"/>
          <w:i/>
          <w:color w:val="auto"/>
        </w:rPr>
        <w:t xml:space="preserve"> </w:t>
      </w:r>
      <w:r w:rsidR="006274CF" w:rsidRPr="005921E6">
        <w:rPr>
          <w:rFonts w:ascii="Arial" w:hAnsi="Arial" w:cs="Arial"/>
          <w:i/>
          <w:color w:val="auto"/>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231"/>
      </w:tblGrid>
      <w:tr w:rsidR="00801B43" w:rsidRPr="000008E9" w14:paraId="392EAA6E" w14:textId="77777777" w:rsidTr="001875CC">
        <w:trPr>
          <w:cantSplit/>
          <w:trHeight w:val="737"/>
        </w:trPr>
        <w:tc>
          <w:tcPr>
            <w:tcW w:w="553" w:type="dxa"/>
            <w:shd w:val="clear" w:color="auto" w:fill="auto"/>
            <w:vAlign w:val="center"/>
          </w:tcPr>
          <w:p w14:paraId="175093F2" w14:textId="77777777" w:rsidR="00801B43" w:rsidRPr="000008E9" w:rsidRDefault="00801B43" w:rsidP="00673F0C">
            <w:pPr>
              <w:rPr>
                <w:rFonts w:ascii="Arial" w:hAnsi="Arial" w:cs="Arial"/>
              </w:rPr>
            </w:pPr>
          </w:p>
        </w:tc>
        <w:tc>
          <w:tcPr>
            <w:tcW w:w="8231" w:type="dxa"/>
            <w:shd w:val="clear" w:color="auto" w:fill="auto"/>
            <w:vAlign w:val="center"/>
          </w:tcPr>
          <w:p w14:paraId="094863F0" w14:textId="77777777" w:rsidR="00801B43" w:rsidRPr="000008E9" w:rsidRDefault="00596AF5" w:rsidP="004D5324">
            <w:pPr>
              <w:rPr>
                <w:rFonts w:ascii="Arial" w:hAnsi="Arial" w:cs="Arial"/>
                <w:color w:val="000000" w:themeColor="text1"/>
              </w:rPr>
            </w:pPr>
            <w:r w:rsidRPr="000008E9">
              <w:rPr>
                <w:rFonts w:ascii="Arial" w:hAnsi="Arial" w:cs="Arial"/>
                <w:color w:val="000000" w:themeColor="text1"/>
              </w:rPr>
              <w:t xml:space="preserve">1.  </w:t>
            </w:r>
            <w:r w:rsidR="00801B43" w:rsidRPr="000008E9">
              <w:rPr>
                <w:rFonts w:ascii="Arial" w:hAnsi="Arial" w:cs="Arial"/>
                <w:color w:val="000000" w:themeColor="text1"/>
              </w:rPr>
              <w:t>Completed</w:t>
            </w:r>
            <w:r w:rsidRPr="000008E9">
              <w:rPr>
                <w:rFonts w:ascii="Arial" w:hAnsi="Arial" w:cs="Arial"/>
                <w:color w:val="000000" w:themeColor="text1"/>
              </w:rPr>
              <w:t xml:space="preserve"> Checklist for </w:t>
            </w:r>
            <w:r w:rsidR="00777BE6" w:rsidRPr="000008E9">
              <w:rPr>
                <w:rFonts w:ascii="Arial" w:hAnsi="Arial" w:cs="Arial"/>
                <w:color w:val="000000" w:themeColor="text1"/>
              </w:rPr>
              <w:t>Agricultural Land</w:t>
            </w:r>
            <w:r w:rsidR="00BE24F1" w:rsidRPr="000008E9">
              <w:rPr>
                <w:rFonts w:ascii="Arial" w:hAnsi="Arial" w:cs="Arial"/>
                <w:color w:val="000000" w:themeColor="text1"/>
              </w:rPr>
              <w:t xml:space="preserve"> </w:t>
            </w:r>
            <w:r w:rsidR="00BB3E8E" w:rsidRPr="000008E9">
              <w:rPr>
                <w:rFonts w:ascii="Arial" w:hAnsi="Arial" w:cs="Arial"/>
                <w:color w:val="000000" w:themeColor="text1"/>
              </w:rPr>
              <w:t>Conservation</w:t>
            </w:r>
            <w:r w:rsidR="004D5324">
              <w:rPr>
                <w:rFonts w:ascii="Arial" w:hAnsi="Arial" w:cs="Arial"/>
                <w:color w:val="000000" w:themeColor="text1"/>
              </w:rPr>
              <w:t xml:space="preserve"> Planning Grant</w:t>
            </w:r>
            <w:r w:rsidR="00BB3E8E" w:rsidRPr="000008E9">
              <w:rPr>
                <w:rFonts w:ascii="Arial" w:hAnsi="Arial" w:cs="Arial"/>
                <w:color w:val="000000" w:themeColor="text1"/>
              </w:rPr>
              <w:t xml:space="preserve"> </w:t>
            </w:r>
            <w:r w:rsidR="00801B43" w:rsidRPr="000008E9">
              <w:rPr>
                <w:rFonts w:ascii="Arial" w:hAnsi="Arial" w:cs="Arial"/>
                <w:color w:val="000000" w:themeColor="text1"/>
              </w:rPr>
              <w:t>Application</w:t>
            </w:r>
            <w:r w:rsidR="001875CC" w:rsidRPr="000008E9">
              <w:rPr>
                <w:rFonts w:ascii="Arial" w:hAnsi="Arial" w:cs="Arial"/>
                <w:color w:val="000000" w:themeColor="text1"/>
              </w:rPr>
              <w:t xml:space="preserve"> </w:t>
            </w:r>
            <w:r w:rsidR="00801B43" w:rsidRPr="000008E9">
              <w:rPr>
                <w:rFonts w:ascii="Arial" w:hAnsi="Arial" w:cs="Arial"/>
                <w:color w:val="000000" w:themeColor="text1"/>
              </w:rPr>
              <w:t>(</w:t>
            </w:r>
            <w:r w:rsidR="00801B43" w:rsidRPr="000008E9">
              <w:rPr>
                <w:rFonts w:ascii="Arial" w:hAnsi="Arial" w:cs="Arial"/>
                <w:i/>
                <w:color w:val="000000" w:themeColor="text1"/>
              </w:rPr>
              <w:t>this document</w:t>
            </w:r>
            <w:r w:rsidR="00801B43" w:rsidRPr="000008E9">
              <w:rPr>
                <w:rFonts w:ascii="Arial" w:hAnsi="Arial" w:cs="Arial"/>
                <w:color w:val="000000" w:themeColor="text1"/>
              </w:rPr>
              <w:t>)</w:t>
            </w:r>
          </w:p>
        </w:tc>
      </w:tr>
      <w:tr w:rsidR="00801B43" w:rsidRPr="000008E9" w14:paraId="1B61DBA6" w14:textId="77777777" w:rsidTr="001875CC">
        <w:trPr>
          <w:cantSplit/>
          <w:trHeight w:val="719"/>
        </w:trPr>
        <w:tc>
          <w:tcPr>
            <w:tcW w:w="553" w:type="dxa"/>
            <w:vAlign w:val="center"/>
          </w:tcPr>
          <w:p w14:paraId="4E4D194C" w14:textId="77777777" w:rsidR="00801B43" w:rsidRPr="000008E9" w:rsidRDefault="00801B43" w:rsidP="00673F0C">
            <w:pPr>
              <w:rPr>
                <w:rFonts w:ascii="Arial" w:hAnsi="Arial" w:cs="Arial"/>
              </w:rPr>
            </w:pPr>
          </w:p>
        </w:tc>
        <w:tc>
          <w:tcPr>
            <w:tcW w:w="8231" w:type="dxa"/>
            <w:vAlign w:val="center"/>
          </w:tcPr>
          <w:p w14:paraId="7ED0628E" w14:textId="77777777" w:rsidR="00801B43" w:rsidRPr="000008E9" w:rsidRDefault="00596AF5" w:rsidP="00CF7CC5">
            <w:pPr>
              <w:rPr>
                <w:rFonts w:ascii="Arial" w:hAnsi="Arial" w:cs="Arial"/>
                <w:color w:val="000000" w:themeColor="text1"/>
              </w:rPr>
            </w:pPr>
            <w:r w:rsidRPr="000008E9">
              <w:rPr>
                <w:rFonts w:ascii="Arial" w:hAnsi="Arial" w:cs="Arial"/>
                <w:color w:val="000000" w:themeColor="text1"/>
              </w:rPr>
              <w:t xml:space="preserve">2.  </w:t>
            </w:r>
            <w:r w:rsidR="00801B43" w:rsidRPr="000008E9">
              <w:rPr>
                <w:rFonts w:ascii="Arial" w:hAnsi="Arial" w:cs="Arial"/>
                <w:color w:val="000000" w:themeColor="text1"/>
              </w:rPr>
              <w:t>Completed</w:t>
            </w:r>
            <w:r w:rsidR="00BE24F1" w:rsidRPr="000008E9">
              <w:rPr>
                <w:rFonts w:ascii="Arial" w:hAnsi="Arial" w:cs="Arial"/>
                <w:color w:val="000000" w:themeColor="text1"/>
              </w:rPr>
              <w:t xml:space="preserve"> </w:t>
            </w:r>
            <w:r w:rsidRPr="000008E9">
              <w:rPr>
                <w:rFonts w:ascii="Arial" w:hAnsi="Arial" w:cs="Arial"/>
                <w:color w:val="000000" w:themeColor="text1"/>
              </w:rPr>
              <w:t xml:space="preserve">Cover Sheet </w:t>
            </w:r>
          </w:p>
        </w:tc>
      </w:tr>
      <w:tr w:rsidR="00596AF5" w:rsidRPr="000008E9" w14:paraId="48CF2DCF" w14:textId="77777777" w:rsidTr="001875CC">
        <w:trPr>
          <w:cantSplit/>
          <w:trHeight w:val="518"/>
        </w:trPr>
        <w:tc>
          <w:tcPr>
            <w:tcW w:w="553" w:type="dxa"/>
            <w:vAlign w:val="center"/>
          </w:tcPr>
          <w:p w14:paraId="14341EBD" w14:textId="77777777" w:rsidR="00596AF5" w:rsidRPr="000008E9" w:rsidRDefault="00596AF5" w:rsidP="00673F0C">
            <w:pPr>
              <w:rPr>
                <w:rFonts w:ascii="Arial" w:hAnsi="Arial" w:cs="Arial"/>
              </w:rPr>
            </w:pPr>
          </w:p>
        </w:tc>
        <w:tc>
          <w:tcPr>
            <w:tcW w:w="8231" w:type="dxa"/>
            <w:vAlign w:val="center"/>
          </w:tcPr>
          <w:p w14:paraId="2E8BEB50" w14:textId="77777777" w:rsidR="00596AF5" w:rsidRPr="000008E9" w:rsidRDefault="00596AF5" w:rsidP="004D5324">
            <w:pPr>
              <w:rPr>
                <w:rFonts w:ascii="Arial" w:hAnsi="Arial" w:cs="Arial"/>
                <w:color w:val="000000" w:themeColor="text1"/>
              </w:rPr>
            </w:pPr>
            <w:r w:rsidRPr="000008E9">
              <w:rPr>
                <w:rFonts w:ascii="Arial" w:hAnsi="Arial" w:cs="Arial"/>
                <w:color w:val="000000" w:themeColor="text1"/>
              </w:rPr>
              <w:t xml:space="preserve">3.  Executive Summary </w:t>
            </w:r>
          </w:p>
        </w:tc>
      </w:tr>
      <w:tr w:rsidR="00801B43" w:rsidRPr="000008E9" w14:paraId="0188EB38" w14:textId="77777777" w:rsidTr="001875CC">
        <w:trPr>
          <w:cantSplit/>
          <w:trHeight w:val="518"/>
        </w:trPr>
        <w:tc>
          <w:tcPr>
            <w:tcW w:w="553" w:type="dxa"/>
            <w:vAlign w:val="center"/>
          </w:tcPr>
          <w:p w14:paraId="4F1D3E8E" w14:textId="77777777" w:rsidR="00801B43" w:rsidRPr="000008E9" w:rsidRDefault="00801B43" w:rsidP="00673F0C">
            <w:pPr>
              <w:rPr>
                <w:rFonts w:ascii="Arial" w:hAnsi="Arial" w:cs="Arial"/>
              </w:rPr>
            </w:pPr>
          </w:p>
        </w:tc>
        <w:tc>
          <w:tcPr>
            <w:tcW w:w="8231" w:type="dxa"/>
            <w:vAlign w:val="center"/>
          </w:tcPr>
          <w:p w14:paraId="2FF5BE0E" w14:textId="77777777" w:rsidR="00801B43" w:rsidRPr="000008E9" w:rsidRDefault="00596AF5" w:rsidP="004D5324">
            <w:pPr>
              <w:rPr>
                <w:rFonts w:ascii="Arial" w:hAnsi="Arial" w:cs="Arial"/>
                <w:color w:val="000000" w:themeColor="text1"/>
              </w:rPr>
            </w:pPr>
            <w:r w:rsidRPr="000008E9">
              <w:rPr>
                <w:rFonts w:ascii="Arial" w:hAnsi="Arial" w:cs="Arial"/>
                <w:color w:val="000000" w:themeColor="text1"/>
              </w:rPr>
              <w:t xml:space="preserve">4.  </w:t>
            </w:r>
            <w:r w:rsidR="00107CAD" w:rsidRPr="000008E9">
              <w:rPr>
                <w:rFonts w:ascii="Arial" w:hAnsi="Arial" w:cs="Arial"/>
                <w:color w:val="000000" w:themeColor="text1"/>
              </w:rPr>
              <w:t>Application Questions</w:t>
            </w:r>
            <w:r w:rsidR="00081B50" w:rsidRPr="000008E9">
              <w:rPr>
                <w:rFonts w:ascii="Arial" w:hAnsi="Arial" w:cs="Arial"/>
                <w:color w:val="000000" w:themeColor="text1"/>
              </w:rPr>
              <w:t xml:space="preserve"> </w:t>
            </w:r>
          </w:p>
        </w:tc>
      </w:tr>
      <w:tr w:rsidR="00801B43" w:rsidRPr="000008E9" w14:paraId="4C1CF6A9" w14:textId="77777777" w:rsidTr="001875CC">
        <w:trPr>
          <w:cantSplit/>
          <w:trHeight w:val="518"/>
        </w:trPr>
        <w:tc>
          <w:tcPr>
            <w:tcW w:w="553" w:type="dxa"/>
            <w:vAlign w:val="center"/>
          </w:tcPr>
          <w:p w14:paraId="7CB4656F" w14:textId="77777777" w:rsidR="00801B43" w:rsidRPr="000008E9" w:rsidRDefault="00801B43" w:rsidP="00673F0C">
            <w:pPr>
              <w:rPr>
                <w:rFonts w:ascii="Arial" w:hAnsi="Arial" w:cs="Arial"/>
              </w:rPr>
            </w:pPr>
          </w:p>
        </w:tc>
        <w:tc>
          <w:tcPr>
            <w:tcW w:w="8231" w:type="dxa"/>
            <w:vAlign w:val="center"/>
          </w:tcPr>
          <w:p w14:paraId="2FA445F8" w14:textId="77777777" w:rsidR="00801B43" w:rsidRPr="000008E9" w:rsidRDefault="00596AF5" w:rsidP="004D5324">
            <w:pPr>
              <w:rPr>
                <w:rFonts w:ascii="Arial" w:hAnsi="Arial" w:cs="Arial"/>
                <w:color w:val="000000" w:themeColor="text1"/>
              </w:rPr>
            </w:pPr>
            <w:r w:rsidRPr="000008E9">
              <w:rPr>
                <w:rFonts w:ascii="Arial" w:hAnsi="Arial" w:cs="Arial"/>
                <w:color w:val="000000" w:themeColor="text1"/>
              </w:rPr>
              <w:t xml:space="preserve">5.  </w:t>
            </w:r>
            <w:r w:rsidR="00A22889" w:rsidRPr="000008E9">
              <w:rPr>
                <w:rFonts w:ascii="Arial" w:hAnsi="Arial" w:cs="Arial"/>
                <w:color w:val="000000" w:themeColor="text1"/>
              </w:rPr>
              <w:t>Work Plan</w:t>
            </w:r>
            <w:r w:rsidR="00F61BB3" w:rsidRPr="000008E9">
              <w:rPr>
                <w:rFonts w:ascii="Arial" w:hAnsi="Arial" w:cs="Arial"/>
                <w:color w:val="000000" w:themeColor="text1"/>
              </w:rPr>
              <w:t xml:space="preserve"> </w:t>
            </w:r>
          </w:p>
        </w:tc>
      </w:tr>
      <w:tr w:rsidR="0096122B" w:rsidRPr="000008E9" w14:paraId="4BA7CA5A" w14:textId="77777777" w:rsidTr="001875CC">
        <w:trPr>
          <w:cantSplit/>
          <w:trHeight w:val="518"/>
        </w:trPr>
        <w:tc>
          <w:tcPr>
            <w:tcW w:w="553" w:type="dxa"/>
            <w:vAlign w:val="center"/>
          </w:tcPr>
          <w:p w14:paraId="0E2F9ABF" w14:textId="77777777" w:rsidR="0096122B" w:rsidRPr="000008E9" w:rsidRDefault="0096122B" w:rsidP="00673F0C">
            <w:pPr>
              <w:rPr>
                <w:rFonts w:ascii="Arial" w:hAnsi="Arial" w:cs="Arial"/>
              </w:rPr>
            </w:pPr>
          </w:p>
        </w:tc>
        <w:tc>
          <w:tcPr>
            <w:tcW w:w="8231" w:type="dxa"/>
            <w:vAlign w:val="center"/>
          </w:tcPr>
          <w:p w14:paraId="535053B3" w14:textId="77777777" w:rsidR="0096122B" w:rsidRPr="000008E9" w:rsidRDefault="00596AF5" w:rsidP="00673D36">
            <w:pPr>
              <w:rPr>
                <w:rFonts w:ascii="Arial" w:hAnsi="Arial" w:cs="Arial"/>
                <w:color w:val="000000" w:themeColor="text1"/>
              </w:rPr>
            </w:pPr>
            <w:r w:rsidRPr="000008E9">
              <w:rPr>
                <w:rFonts w:ascii="Arial" w:hAnsi="Arial" w:cs="Arial"/>
                <w:color w:val="000000" w:themeColor="text1"/>
              </w:rPr>
              <w:t xml:space="preserve">7.  </w:t>
            </w:r>
            <w:r w:rsidR="0096122B" w:rsidRPr="000008E9">
              <w:rPr>
                <w:rFonts w:ascii="Arial" w:hAnsi="Arial" w:cs="Arial"/>
                <w:color w:val="000000" w:themeColor="text1"/>
              </w:rPr>
              <w:t>Budget</w:t>
            </w:r>
          </w:p>
        </w:tc>
      </w:tr>
      <w:tr w:rsidR="00E2436F" w:rsidRPr="000008E9" w14:paraId="53180555" w14:textId="77777777" w:rsidTr="001875CC">
        <w:trPr>
          <w:cantSplit/>
          <w:trHeight w:val="518"/>
        </w:trPr>
        <w:tc>
          <w:tcPr>
            <w:tcW w:w="553" w:type="dxa"/>
            <w:vAlign w:val="center"/>
          </w:tcPr>
          <w:p w14:paraId="7F0AADBE" w14:textId="77777777" w:rsidR="00E2436F" w:rsidRPr="000008E9" w:rsidRDefault="00E2436F" w:rsidP="00673F0C">
            <w:pPr>
              <w:rPr>
                <w:rFonts w:ascii="Arial" w:hAnsi="Arial" w:cs="Arial"/>
              </w:rPr>
            </w:pPr>
          </w:p>
        </w:tc>
        <w:tc>
          <w:tcPr>
            <w:tcW w:w="8231" w:type="dxa"/>
            <w:vAlign w:val="center"/>
          </w:tcPr>
          <w:p w14:paraId="57B84410" w14:textId="77777777" w:rsidR="00E2436F" w:rsidRPr="000008E9" w:rsidRDefault="006601A7" w:rsidP="004D5324">
            <w:pPr>
              <w:rPr>
                <w:rFonts w:ascii="Arial" w:hAnsi="Arial" w:cs="Arial"/>
                <w:color w:val="000000" w:themeColor="text1"/>
              </w:rPr>
            </w:pPr>
            <w:r w:rsidRPr="000008E9">
              <w:rPr>
                <w:rFonts w:ascii="Arial" w:hAnsi="Arial" w:cs="Arial"/>
                <w:color w:val="000000" w:themeColor="text1"/>
              </w:rPr>
              <w:t xml:space="preserve">8.  Map(s) of </w:t>
            </w:r>
            <w:r w:rsidR="005B258D">
              <w:rPr>
                <w:rFonts w:ascii="Arial" w:hAnsi="Arial" w:cs="Arial"/>
                <w:color w:val="000000" w:themeColor="text1"/>
              </w:rPr>
              <w:t xml:space="preserve">the </w:t>
            </w:r>
            <w:r w:rsidR="00F403DD" w:rsidRPr="000008E9">
              <w:rPr>
                <w:rFonts w:ascii="Arial" w:hAnsi="Arial" w:cs="Arial"/>
                <w:color w:val="000000" w:themeColor="text1"/>
              </w:rPr>
              <w:t>Project</w:t>
            </w:r>
            <w:r w:rsidR="002D0929">
              <w:rPr>
                <w:rFonts w:ascii="Arial" w:hAnsi="Arial" w:cs="Arial"/>
                <w:color w:val="000000" w:themeColor="text1"/>
              </w:rPr>
              <w:t>’s</w:t>
            </w:r>
            <w:r w:rsidR="00F403DD" w:rsidRPr="000008E9">
              <w:rPr>
                <w:rFonts w:ascii="Arial" w:hAnsi="Arial" w:cs="Arial"/>
                <w:color w:val="000000" w:themeColor="text1"/>
              </w:rPr>
              <w:t xml:space="preserve"> Geographic Area </w:t>
            </w:r>
          </w:p>
        </w:tc>
      </w:tr>
      <w:tr w:rsidR="00B91C1F" w:rsidRPr="000008E9" w14:paraId="5CFE65B7" w14:textId="77777777" w:rsidTr="001875CC">
        <w:trPr>
          <w:cantSplit/>
          <w:trHeight w:val="518"/>
        </w:trPr>
        <w:tc>
          <w:tcPr>
            <w:tcW w:w="553" w:type="dxa"/>
            <w:vAlign w:val="center"/>
          </w:tcPr>
          <w:p w14:paraId="5B9180D1" w14:textId="77777777" w:rsidR="00B91C1F" w:rsidRPr="000008E9" w:rsidRDefault="00B91C1F" w:rsidP="00673F0C">
            <w:pPr>
              <w:rPr>
                <w:rFonts w:ascii="Arial" w:hAnsi="Arial" w:cs="Arial"/>
              </w:rPr>
            </w:pPr>
          </w:p>
        </w:tc>
        <w:tc>
          <w:tcPr>
            <w:tcW w:w="8231" w:type="dxa"/>
            <w:vAlign w:val="center"/>
          </w:tcPr>
          <w:p w14:paraId="7807C430" w14:textId="77777777" w:rsidR="00B91C1F" w:rsidRPr="000008E9" w:rsidRDefault="006601A7" w:rsidP="004D5324">
            <w:pPr>
              <w:rPr>
                <w:rFonts w:ascii="Arial" w:hAnsi="Arial" w:cs="Arial"/>
                <w:color w:val="000000" w:themeColor="text1"/>
              </w:rPr>
            </w:pPr>
            <w:r w:rsidRPr="000008E9">
              <w:rPr>
                <w:rFonts w:ascii="Arial" w:hAnsi="Arial" w:cs="Arial"/>
                <w:color w:val="000000" w:themeColor="text1"/>
              </w:rPr>
              <w:t xml:space="preserve">9.  </w:t>
            </w:r>
            <w:r w:rsidR="00B91C1F" w:rsidRPr="000008E9">
              <w:rPr>
                <w:rFonts w:ascii="Arial" w:hAnsi="Arial" w:cs="Arial"/>
                <w:color w:val="000000" w:themeColor="text1"/>
              </w:rPr>
              <w:t>Signed Authorizing Resolution from Governing Bodies</w:t>
            </w:r>
          </w:p>
        </w:tc>
      </w:tr>
      <w:tr w:rsidR="00B91C1F" w:rsidRPr="000008E9" w14:paraId="6005A801" w14:textId="77777777" w:rsidTr="001875CC">
        <w:trPr>
          <w:cantSplit/>
          <w:trHeight w:val="518"/>
        </w:trPr>
        <w:tc>
          <w:tcPr>
            <w:tcW w:w="553" w:type="dxa"/>
            <w:vAlign w:val="center"/>
          </w:tcPr>
          <w:p w14:paraId="2690F61F" w14:textId="77777777" w:rsidR="00B91C1F" w:rsidRPr="000008E9" w:rsidRDefault="00B91C1F" w:rsidP="00673F0C">
            <w:pPr>
              <w:rPr>
                <w:rFonts w:ascii="Arial" w:hAnsi="Arial" w:cs="Arial"/>
              </w:rPr>
            </w:pPr>
          </w:p>
        </w:tc>
        <w:tc>
          <w:tcPr>
            <w:tcW w:w="8231" w:type="dxa"/>
            <w:vAlign w:val="center"/>
          </w:tcPr>
          <w:p w14:paraId="223ED888" w14:textId="77777777" w:rsidR="00B91C1F" w:rsidRPr="000008E9" w:rsidRDefault="006601A7" w:rsidP="004D5324">
            <w:pPr>
              <w:rPr>
                <w:rFonts w:ascii="Arial" w:hAnsi="Arial" w:cs="Arial"/>
                <w:color w:val="000000" w:themeColor="text1"/>
              </w:rPr>
            </w:pPr>
            <w:r w:rsidRPr="000008E9">
              <w:rPr>
                <w:rFonts w:ascii="Arial" w:hAnsi="Arial" w:cs="Arial"/>
                <w:color w:val="000000" w:themeColor="text1"/>
              </w:rPr>
              <w:t xml:space="preserve">10.  </w:t>
            </w:r>
            <w:r w:rsidR="00CF7CC5" w:rsidRPr="000008E9">
              <w:rPr>
                <w:rFonts w:ascii="Arial" w:hAnsi="Arial" w:cs="Arial"/>
                <w:color w:val="000000" w:themeColor="text1"/>
              </w:rPr>
              <w:t>Priority Population</w:t>
            </w:r>
            <w:r w:rsidR="00B91C1F" w:rsidRPr="000008E9">
              <w:rPr>
                <w:rFonts w:ascii="Arial" w:hAnsi="Arial" w:cs="Arial"/>
                <w:color w:val="000000" w:themeColor="text1"/>
              </w:rPr>
              <w:t xml:space="preserve"> Benefits Checklist</w:t>
            </w:r>
            <w:r w:rsidR="001875CC" w:rsidRPr="000008E9">
              <w:rPr>
                <w:rFonts w:ascii="Arial" w:hAnsi="Arial" w:cs="Arial"/>
                <w:color w:val="000000" w:themeColor="text1"/>
              </w:rPr>
              <w:t xml:space="preserve"> </w:t>
            </w:r>
          </w:p>
        </w:tc>
      </w:tr>
      <w:tr w:rsidR="00801B43" w:rsidRPr="000008E9" w14:paraId="6C88F56A" w14:textId="77777777" w:rsidTr="001875CC">
        <w:trPr>
          <w:cantSplit/>
          <w:trHeight w:val="518"/>
        </w:trPr>
        <w:tc>
          <w:tcPr>
            <w:tcW w:w="553" w:type="dxa"/>
            <w:vAlign w:val="center"/>
          </w:tcPr>
          <w:p w14:paraId="540B1CF5" w14:textId="77777777" w:rsidR="00801B43" w:rsidRPr="000008E9" w:rsidRDefault="00801B43" w:rsidP="00673F0C">
            <w:pPr>
              <w:rPr>
                <w:rFonts w:ascii="Arial" w:hAnsi="Arial" w:cs="Arial"/>
              </w:rPr>
            </w:pPr>
          </w:p>
        </w:tc>
        <w:tc>
          <w:tcPr>
            <w:tcW w:w="8231" w:type="dxa"/>
            <w:vAlign w:val="center"/>
          </w:tcPr>
          <w:p w14:paraId="4962C0BD" w14:textId="77777777" w:rsidR="00801B43" w:rsidRPr="000008E9" w:rsidRDefault="004F3EEC" w:rsidP="00B56BDE">
            <w:pPr>
              <w:rPr>
                <w:rFonts w:ascii="Arial" w:hAnsi="Arial" w:cs="Arial"/>
                <w:color w:val="000000" w:themeColor="text1"/>
              </w:rPr>
            </w:pPr>
            <w:r w:rsidRPr="000008E9">
              <w:rPr>
                <w:rFonts w:ascii="Arial" w:hAnsi="Arial" w:cs="Arial"/>
                <w:color w:val="000000" w:themeColor="text1"/>
              </w:rPr>
              <w:t xml:space="preserve">11.  </w:t>
            </w:r>
            <w:r w:rsidR="004D5324">
              <w:rPr>
                <w:rFonts w:ascii="Arial" w:hAnsi="Arial" w:cs="Arial"/>
                <w:color w:val="000000" w:themeColor="text1"/>
              </w:rPr>
              <w:t xml:space="preserve">Stakeholder </w:t>
            </w:r>
            <w:r w:rsidR="00B91C1F" w:rsidRPr="000008E9">
              <w:rPr>
                <w:rFonts w:ascii="Arial" w:hAnsi="Arial" w:cs="Arial"/>
                <w:color w:val="000000" w:themeColor="text1"/>
              </w:rPr>
              <w:t xml:space="preserve">Collaboration </w:t>
            </w:r>
            <w:r w:rsidR="00B05B43" w:rsidRPr="000008E9">
              <w:rPr>
                <w:rFonts w:ascii="Arial" w:hAnsi="Arial" w:cs="Arial"/>
                <w:color w:val="000000" w:themeColor="text1"/>
              </w:rPr>
              <w:t>Letters</w:t>
            </w:r>
          </w:p>
        </w:tc>
      </w:tr>
    </w:tbl>
    <w:p w14:paraId="5D3BCCC8" w14:textId="77777777" w:rsidR="003A5982" w:rsidRPr="000008E9" w:rsidRDefault="003A5982">
      <w:pPr>
        <w:rPr>
          <w:rFonts w:ascii="Arial" w:hAnsi="Arial" w:cs="Arial"/>
          <w:smallCaps/>
          <w:spacing w:val="5"/>
          <w:sz w:val="32"/>
          <w:szCs w:val="32"/>
        </w:rPr>
      </w:pPr>
      <w:r w:rsidRPr="000008E9">
        <w:rPr>
          <w:rFonts w:ascii="Arial" w:hAnsi="Arial" w:cs="Arial"/>
        </w:rPr>
        <w:br w:type="page"/>
      </w:r>
    </w:p>
    <w:p w14:paraId="5A2BF670" w14:textId="77777777" w:rsidR="00831F20" w:rsidRPr="000008E9" w:rsidRDefault="00596AF5" w:rsidP="007357CE">
      <w:pPr>
        <w:pStyle w:val="Heading1"/>
        <w:spacing w:before="0" w:after="0"/>
        <w:rPr>
          <w:rFonts w:ascii="Arial" w:hAnsi="Arial" w:cs="Arial"/>
          <w:sz w:val="20"/>
          <w:szCs w:val="20"/>
        </w:rPr>
      </w:pPr>
      <w:r w:rsidRPr="000008E9">
        <w:rPr>
          <w:rFonts w:ascii="Arial" w:hAnsi="Arial" w:cs="Arial"/>
        </w:rPr>
        <w:lastRenderedPageBreak/>
        <w:t xml:space="preserve">2. Cover Sheet </w:t>
      </w:r>
      <w:r w:rsidR="00046C63" w:rsidRPr="000008E9">
        <w:rPr>
          <w:rFonts w:ascii="Arial" w:hAnsi="Arial" w:cs="Arial"/>
        </w:rPr>
        <w:br/>
      </w:r>
    </w:p>
    <w:tbl>
      <w:tblPr>
        <w:tblStyle w:val="TableGrid"/>
        <w:tblW w:w="0" w:type="auto"/>
        <w:tblLook w:val="04A0" w:firstRow="1" w:lastRow="0" w:firstColumn="1" w:lastColumn="0" w:noHBand="0" w:noVBand="1"/>
      </w:tblPr>
      <w:tblGrid>
        <w:gridCol w:w="3258"/>
        <w:gridCol w:w="697"/>
        <w:gridCol w:w="4359"/>
      </w:tblGrid>
      <w:tr w:rsidR="00831F20" w:rsidRPr="00766FC2" w14:paraId="4FA25193" w14:textId="77777777" w:rsidTr="00831F20">
        <w:trPr>
          <w:trHeight w:val="432"/>
        </w:trPr>
        <w:tc>
          <w:tcPr>
            <w:tcW w:w="3258" w:type="dxa"/>
            <w:shd w:val="clear" w:color="auto" w:fill="auto"/>
            <w:vAlign w:val="center"/>
          </w:tcPr>
          <w:p w14:paraId="639A0219" w14:textId="77777777" w:rsidR="00831F20" w:rsidRPr="00766FC2" w:rsidRDefault="00831F20" w:rsidP="00831F20">
            <w:pPr>
              <w:spacing w:before="120" w:line="360" w:lineRule="auto"/>
              <w:rPr>
                <w:rFonts w:ascii="Arial" w:hAnsi="Arial" w:cs="Arial"/>
                <w:color w:val="000000" w:themeColor="text1"/>
              </w:rPr>
            </w:pPr>
            <w:r w:rsidRPr="000008E9">
              <w:rPr>
                <w:rFonts w:ascii="Arial" w:hAnsi="Arial" w:cs="Arial"/>
                <w:color w:val="000000" w:themeColor="text1"/>
              </w:rPr>
              <w:t>Project Title</w:t>
            </w:r>
          </w:p>
        </w:tc>
        <w:tc>
          <w:tcPr>
            <w:tcW w:w="5056" w:type="dxa"/>
            <w:gridSpan w:val="2"/>
            <w:shd w:val="clear" w:color="auto" w:fill="auto"/>
            <w:vAlign w:val="center"/>
          </w:tcPr>
          <w:p w14:paraId="264F6A00" w14:textId="77777777" w:rsidR="00831F20" w:rsidRPr="00766FC2" w:rsidRDefault="00831F20" w:rsidP="00831F20">
            <w:pPr>
              <w:spacing w:before="120" w:line="360" w:lineRule="auto"/>
              <w:rPr>
                <w:rFonts w:ascii="Arial" w:hAnsi="Arial" w:cs="Arial"/>
              </w:rPr>
            </w:pPr>
          </w:p>
        </w:tc>
      </w:tr>
      <w:tr w:rsidR="00831F20" w:rsidRPr="00766FC2" w14:paraId="3E771305" w14:textId="77777777" w:rsidTr="00831F20">
        <w:trPr>
          <w:trHeight w:val="432"/>
        </w:trPr>
        <w:tc>
          <w:tcPr>
            <w:tcW w:w="3258" w:type="dxa"/>
            <w:shd w:val="clear" w:color="auto" w:fill="auto"/>
            <w:vAlign w:val="center"/>
          </w:tcPr>
          <w:p w14:paraId="21204A7F" w14:textId="77777777" w:rsidR="00831F20" w:rsidRPr="006B636F"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Applicant Name</w:t>
            </w:r>
          </w:p>
        </w:tc>
        <w:tc>
          <w:tcPr>
            <w:tcW w:w="5056" w:type="dxa"/>
            <w:gridSpan w:val="2"/>
            <w:shd w:val="clear" w:color="auto" w:fill="auto"/>
            <w:vAlign w:val="center"/>
          </w:tcPr>
          <w:p w14:paraId="6ED6B8A9" w14:textId="77777777" w:rsidR="00831F20" w:rsidRPr="00766FC2" w:rsidRDefault="00831F20" w:rsidP="00831F20">
            <w:pPr>
              <w:spacing w:before="120" w:line="360" w:lineRule="auto"/>
              <w:rPr>
                <w:rFonts w:ascii="Arial" w:hAnsi="Arial" w:cs="Arial"/>
              </w:rPr>
            </w:pPr>
          </w:p>
        </w:tc>
      </w:tr>
      <w:tr w:rsidR="00831F20" w:rsidRPr="00766FC2" w14:paraId="782B451E" w14:textId="77777777" w:rsidTr="00831F20">
        <w:trPr>
          <w:trHeight w:val="432"/>
        </w:trPr>
        <w:tc>
          <w:tcPr>
            <w:tcW w:w="3258" w:type="dxa"/>
            <w:shd w:val="clear" w:color="auto" w:fill="auto"/>
            <w:vAlign w:val="center"/>
          </w:tcPr>
          <w:p w14:paraId="792188BF"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Department/Office</w:t>
            </w:r>
          </w:p>
        </w:tc>
        <w:tc>
          <w:tcPr>
            <w:tcW w:w="5056" w:type="dxa"/>
            <w:gridSpan w:val="2"/>
            <w:shd w:val="clear" w:color="auto" w:fill="auto"/>
            <w:vAlign w:val="center"/>
          </w:tcPr>
          <w:p w14:paraId="1687F0BD" w14:textId="77777777" w:rsidR="00831F20" w:rsidRPr="00766FC2" w:rsidRDefault="00831F20" w:rsidP="00831F20">
            <w:pPr>
              <w:spacing w:before="120" w:line="360" w:lineRule="auto"/>
              <w:rPr>
                <w:rFonts w:ascii="Arial" w:hAnsi="Arial" w:cs="Arial"/>
              </w:rPr>
            </w:pPr>
          </w:p>
        </w:tc>
      </w:tr>
      <w:tr w:rsidR="00831F20" w:rsidRPr="00766FC2" w14:paraId="47CE0A94" w14:textId="77777777" w:rsidTr="00831F20">
        <w:trPr>
          <w:trHeight w:val="432"/>
        </w:trPr>
        <w:tc>
          <w:tcPr>
            <w:tcW w:w="3258" w:type="dxa"/>
            <w:shd w:val="clear" w:color="auto" w:fill="auto"/>
            <w:vAlign w:val="center"/>
          </w:tcPr>
          <w:p w14:paraId="2F079486"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Federal Employer ID Number</w:t>
            </w:r>
          </w:p>
        </w:tc>
        <w:tc>
          <w:tcPr>
            <w:tcW w:w="5056" w:type="dxa"/>
            <w:gridSpan w:val="2"/>
            <w:shd w:val="clear" w:color="auto" w:fill="auto"/>
            <w:vAlign w:val="center"/>
          </w:tcPr>
          <w:p w14:paraId="50D99FA3" w14:textId="77777777" w:rsidR="00831F20" w:rsidRPr="00766FC2" w:rsidRDefault="00831F20" w:rsidP="00831F20">
            <w:pPr>
              <w:spacing w:before="120" w:line="360" w:lineRule="auto"/>
              <w:rPr>
                <w:rFonts w:ascii="Arial" w:hAnsi="Arial" w:cs="Arial"/>
              </w:rPr>
            </w:pPr>
          </w:p>
        </w:tc>
      </w:tr>
      <w:tr w:rsidR="00831F20" w:rsidRPr="00766FC2" w14:paraId="3DAE8F4B" w14:textId="77777777" w:rsidTr="00831F20">
        <w:trPr>
          <w:trHeight w:val="432"/>
        </w:trPr>
        <w:tc>
          <w:tcPr>
            <w:tcW w:w="3258" w:type="dxa"/>
            <w:shd w:val="clear" w:color="auto" w:fill="auto"/>
            <w:vAlign w:val="center"/>
          </w:tcPr>
          <w:p w14:paraId="4678ABDA"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Mailing Address</w:t>
            </w:r>
          </w:p>
        </w:tc>
        <w:tc>
          <w:tcPr>
            <w:tcW w:w="5056" w:type="dxa"/>
            <w:gridSpan w:val="2"/>
            <w:shd w:val="clear" w:color="auto" w:fill="auto"/>
            <w:vAlign w:val="center"/>
          </w:tcPr>
          <w:p w14:paraId="1E65AD1A" w14:textId="77777777" w:rsidR="00831F20" w:rsidRPr="00766FC2" w:rsidRDefault="00831F20" w:rsidP="00831F20">
            <w:pPr>
              <w:spacing w:before="120" w:line="360" w:lineRule="auto"/>
              <w:rPr>
                <w:rFonts w:ascii="Arial" w:hAnsi="Arial" w:cs="Arial"/>
              </w:rPr>
            </w:pPr>
          </w:p>
        </w:tc>
      </w:tr>
      <w:tr w:rsidR="00831F20" w:rsidRPr="00766FC2" w14:paraId="55F4A4C5" w14:textId="77777777" w:rsidTr="00831F20">
        <w:trPr>
          <w:trHeight w:val="432"/>
        </w:trPr>
        <w:tc>
          <w:tcPr>
            <w:tcW w:w="3258" w:type="dxa"/>
            <w:shd w:val="clear" w:color="auto" w:fill="auto"/>
            <w:vAlign w:val="center"/>
          </w:tcPr>
          <w:p w14:paraId="6CBC09B5" w14:textId="77777777" w:rsidR="00831F20" w:rsidRPr="006B636F" w:rsidRDefault="00831F20" w:rsidP="00831F20">
            <w:pPr>
              <w:spacing w:before="120" w:line="360" w:lineRule="auto"/>
              <w:rPr>
                <w:rFonts w:ascii="Arial" w:hAnsi="Arial" w:cs="Arial"/>
              </w:rPr>
            </w:pPr>
            <w:r w:rsidRPr="006B636F">
              <w:rPr>
                <w:rFonts w:ascii="Arial" w:hAnsi="Arial" w:cs="Arial"/>
                <w:color w:val="000000" w:themeColor="text1"/>
              </w:rPr>
              <w:t>Project Title:</w:t>
            </w:r>
          </w:p>
        </w:tc>
        <w:tc>
          <w:tcPr>
            <w:tcW w:w="5056" w:type="dxa"/>
            <w:gridSpan w:val="2"/>
            <w:shd w:val="clear" w:color="auto" w:fill="auto"/>
            <w:vAlign w:val="center"/>
          </w:tcPr>
          <w:p w14:paraId="04CD6051" w14:textId="77777777" w:rsidR="00831F20" w:rsidRPr="00766FC2" w:rsidRDefault="00831F20" w:rsidP="00831F20">
            <w:pPr>
              <w:spacing w:before="120" w:line="360" w:lineRule="auto"/>
              <w:rPr>
                <w:rFonts w:ascii="Arial" w:hAnsi="Arial" w:cs="Arial"/>
              </w:rPr>
            </w:pPr>
          </w:p>
        </w:tc>
      </w:tr>
      <w:tr w:rsidR="00831F20" w:rsidRPr="00766FC2" w14:paraId="38C999B5" w14:textId="77777777" w:rsidTr="00831F20">
        <w:trPr>
          <w:trHeight w:val="161"/>
        </w:trPr>
        <w:tc>
          <w:tcPr>
            <w:tcW w:w="8314" w:type="dxa"/>
            <w:gridSpan w:val="3"/>
            <w:shd w:val="clear" w:color="auto" w:fill="D9D9D9" w:themeFill="background1" w:themeFillShade="D9"/>
            <w:vAlign w:val="center"/>
          </w:tcPr>
          <w:p w14:paraId="2561ECE3" w14:textId="77777777" w:rsidR="00831F20" w:rsidRPr="00766FC2" w:rsidRDefault="00831F20" w:rsidP="00831F20">
            <w:pPr>
              <w:rPr>
                <w:rFonts w:ascii="Arial" w:hAnsi="Arial" w:cs="Arial"/>
                <w:color w:val="000000" w:themeColor="text1"/>
              </w:rPr>
            </w:pPr>
          </w:p>
        </w:tc>
      </w:tr>
      <w:tr w:rsidR="00831F20" w:rsidRPr="00766FC2" w14:paraId="2E91AD81" w14:textId="77777777" w:rsidTr="00831F20">
        <w:trPr>
          <w:trHeight w:val="432"/>
        </w:trPr>
        <w:tc>
          <w:tcPr>
            <w:tcW w:w="3258" w:type="dxa"/>
            <w:vAlign w:val="center"/>
          </w:tcPr>
          <w:p w14:paraId="291A750B"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Location (County and/or City)</w:t>
            </w:r>
          </w:p>
        </w:tc>
        <w:tc>
          <w:tcPr>
            <w:tcW w:w="5056" w:type="dxa"/>
            <w:gridSpan w:val="2"/>
            <w:vAlign w:val="center"/>
          </w:tcPr>
          <w:p w14:paraId="7708FAFD" w14:textId="77777777" w:rsidR="00831F20" w:rsidRPr="00766FC2" w:rsidRDefault="00831F20" w:rsidP="00831F20">
            <w:pPr>
              <w:spacing w:before="120"/>
              <w:rPr>
                <w:rFonts w:ascii="Arial" w:hAnsi="Arial" w:cs="Arial"/>
              </w:rPr>
            </w:pPr>
          </w:p>
        </w:tc>
      </w:tr>
      <w:tr w:rsidR="00831F20" w:rsidRPr="00766FC2" w14:paraId="059A806C" w14:textId="77777777" w:rsidTr="00787CE2">
        <w:trPr>
          <w:trHeight w:val="432"/>
        </w:trPr>
        <w:tc>
          <w:tcPr>
            <w:tcW w:w="3258" w:type="dxa"/>
            <w:vAlign w:val="center"/>
          </w:tcPr>
          <w:p w14:paraId="25B9EF6D" w14:textId="77777777" w:rsidR="00831F20" w:rsidRPr="00766FC2" w:rsidRDefault="00831F20" w:rsidP="00831F20">
            <w:pPr>
              <w:spacing w:before="120"/>
              <w:rPr>
                <w:rFonts w:ascii="Arial" w:hAnsi="Arial" w:cs="Arial"/>
                <w:color w:val="000000" w:themeColor="text1"/>
              </w:rPr>
            </w:pPr>
            <w:r w:rsidRPr="00E202F9">
              <w:rPr>
                <w:rFonts w:ascii="Arial" w:hAnsi="Arial" w:cs="Arial"/>
                <w:color w:val="000000" w:themeColor="text1"/>
              </w:rPr>
              <w:t>Claiming Priority Population Benefits Status</w:t>
            </w:r>
            <w:r w:rsidRPr="00E202F9">
              <w:rPr>
                <w:rStyle w:val="FootnoteReference"/>
                <w:rFonts w:ascii="Arial" w:hAnsi="Arial" w:cs="Arial"/>
                <w:color w:val="000000" w:themeColor="text1"/>
              </w:rPr>
              <w:footnoteReference w:id="1"/>
            </w:r>
            <w:r w:rsidRPr="00E202F9">
              <w:rPr>
                <w:rFonts w:ascii="Arial" w:hAnsi="Arial" w:cs="Arial"/>
                <w:color w:val="000000" w:themeColor="text1"/>
              </w:rPr>
              <w:t xml:space="preserve"> </w:t>
            </w:r>
            <w:r w:rsidRPr="00E202F9">
              <w:rPr>
                <w:rFonts w:ascii="Arial" w:hAnsi="Arial" w:cs="Arial"/>
                <w:color w:val="0070C0"/>
              </w:rPr>
              <w:t>(circle one)</w:t>
            </w:r>
          </w:p>
        </w:tc>
        <w:tc>
          <w:tcPr>
            <w:tcW w:w="697" w:type="dxa"/>
            <w:vAlign w:val="center"/>
          </w:tcPr>
          <w:p w14:paraId="6922FFF6" w14:textId="77777777" w:rsidR="00831F20" w:rsidRPr="00766FC2" w:rsidRDefault="00831F20" w:rsidP="00831F20">
            <w:pPr>
              <w:spacing w:before="120" w:line="360" w:lineRule="auto"/>
              <w:jc w:val="center"/>
              <w:rPr>
                <w:rFonts w:ascii="Arial" w:hAnsi="Arial" w:cs="Arial"/>
              </w:rPr>
            </w:pPr>
            <w:r w:rsidRPr="00E202F9">
              <w:rPr>
                <w:rFonts w:ascii="Arial" w:hAnsi="Arial" w:cs="Arial"/>
                <w:b/>
                <w:color w:val="auto"/>
                <w:sz w:val="20"/>
              </w:rPr>
              <w:t>Y   N</w:t>
            </w:r>
          </w:p>
        </w:tc>
        <w:tc>
          <w:tcPr>
            <w:tcW w:w="4359" w:type="dxa"/>
            <w:vAlign w:val="center"/>
          </w:tcPr>
          <w:p w14:paraId="7EC278A0" w14:textId="77777777" w:rsidR="00831F20" w:rsidRPr="00766FC2" w:rsidRDefault="00831F20" w:rsidP="00787CE2">
            <w:pPr>
              <w:rPr>
                <w:rFonts w:ascii="Arial" w:hAnsi="Arial" w:cs="Arial"/>
              </w:rPr>
            </w:pPr>
            <w:r w:rsidRPr="00E202F9">
              <w:rPr>
                <w:rFonts w:ascii="Arial" w:hAnsi="Arial" w:cs="Arial"/>
                <w:color w:val="000000" w:themeColor="text1"/>
              </w:rPr>
              <w:t>If yes, you will need to submit a Priority Population Benefits Checklist</w:t>
            </w:r>
            <w:r w:rsidRPr="00E202F9">
              <w:rPr>
                <w:rStyle w:val="FootnoteReference"/>
                <w:rFonts w:ascii="Arial" w:hAnsi="Arial" w:cs="Arial"/>
                <w:color w:val="000000" w:themeColor="text1"/>
              </w:rPr>
              <w:footnoteReference w:id="2"/>
            </w:r>
            <w:r w:rsidRPr="00E202F9">
              <w:rPr>
                <w:rFonts w:ascii="Arial" w:hAnsi="Arial" w:cs="Arial"/>
                <w:color w:val="000000" w:themeColor="text1"/>
              </w:rPr>
              <w:t xml:space="preserve"> with your application </w:t>
            </w:r>
          </w:p>
        </w:tc>
      </w:tr>
      <w:tr w:rsidR="00831F20" w:rsidRPr="00766FC2" w14:paraId="2B80D6C8" w14:textId="77777777" w:rsidTr="00831F20">
        <w:trPr>
          <w:trHeight w:val="432"/>
        </w:trPr>
        <w:tc>
          <w:tcPr>
            <w:tcW w:w="3258" w:type="dxa"/>
            <w:vAlign w:val="center"/>
          </w:tcPr>
          <w:p w14:paraId="133D7119"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Grant Request Amount</w:t>
            </w:r>
          </w:p>
        </w:tc>
        <w:tc>
          <w:tcPr>
            <w:tcW w:w="5056" w:type="dxa"/>
            <w:gridSpan w:val="2"/>
            <w:vAlign w:val="center"/>
          </w:tcPr>
          <w:p w14:paraId="372898F6" w14:textId="77777777" w:rsidR="00831F20" w:rsidRPr="006B636F" w:rsidRDefault="00831F20" w:rsidP="00831F20">
            <w:pPr>
              <w:spacing w:before="120" w:line="360" w:lineRule="auto"/>
              <w:rPr>
                <w:rFonts w:ascii="Arial" w:hAnsi="Arial" w:cs="Arial"/>
                <w:color w:val="auto"/>
              </w:rPr>
            </w:pPr>
            <w:r w:rsidRPr="006B636F">
              <w:rPr>
                <w:rFonts w:ascii="Arial" w:hAnsi="Arial" w:cs="Arial"/>
                <w:color w:val="auto"/>
              </w:rPr>
              <w:t>$</w:t>
            </w:r>
          </w:p>
        </w:tc>
      </w:tr>
      <w:tr w:rsidR="00831F20" w:rsidRPr="00766FC2" w14:paraId="5C142D88" w14:textId="77777777" w:rsidTr="00831F20">
        <w:trPr>
          <w:trHeight w:val="432"/>
        </w:trPr>
        <w:tc>
          <w:tcPr>
            <w:tcW w:w="3258" w:type="dxa"/>
            <w:vAlign w:val="center"/>
          </w:tcPr>
          <w:p w14:paraId="08BC8017"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Matching Funds Pending</w:t>
            </w:r>
          </w:p>
        </w:tc>
        <w:tc>
          <w:tcPr>
            <w:tcW w:w="5056" w:type="dxa"/>
            <w:gridSpan w:val="2"/>
            <w:vAlign w:val="center"/>
          </w:tcPr>
          <w:p w14:paraId="428AA622" w14:textId="77777777" w:rsidR="00831F20" w:rsidRPr="006B636F" w:rsidRDefault="00831F20" w:rsidP="00831F20">
            <w:pPr>
              <w:spacing w:before="120" w:line="360" w:lineRule="auto"/>
              <w:rPr>
                <w:rFonts w:ascii="Arial" w:hAnsi="Arial" w:cs="Arial"/>
                <w:color w:val="auto"/>
              </w:rPr>
            </w:pPr>
            <w:r w:rsidRPr="006B636F">
              <w:rPr>
                <w:rFonts w:ascii="Arial" w:hAnsi="Arial" w:cs="Arial"/>
                <w:color w:val="auto"/>
              </w:rPr>
              <w:t>$</w:t>
            </w:r>
          </w:p>
        </w:tc>
      </w:tr>
      <w:tr w:rsidR="00831F20" w:rsidRPr="00766FC2" w14:paraId="73E1C211" w14:textId="77777777" w:rsidTr="00831F20">
        <w:trPr>
          <w:trHeight w:val="432"/>
        </w:trPr>
        <w:tc>
          <w:tcPr>
            <w:tcW w:w="3258" w:type="dxa"/>
            <w:vAlign w:val="center"/>
          </w:tcPr>
          <w:p w14:paraId="0D23A9AE"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Matching Funds Committed</w:t>
            </w:r>
          </w:p>
        </w:tc>
        <w:tc>
          <w:tcPr>
            <w:tcW w:w="5056" w:type="dxa"/>
            <w:gridSpan w:val="2"/>
            <w:vAlign w:val="center"/>
          </w:tcPr>
          <w:p w14:paraId="2C312193" w14:textId="77777777" w:rsidR="00831F20" w:rsidRPr="006B636F" w:rsidRDefault="00831F20" w:rsidP="00831F20">
            <w:pPr>
              <w:spacing w:before="120" w:line="360" w:lineRule="auto"/>
              <w:rPr>
                <w:rFonts w:ascii="Arial" w:hAnsi="Arial" w:cs="Arial"/>
                <w:color w:val="auto"/>
              </w:rPr>
            </w:pPr>
            <w:r w:rsidRPr="006B636F">
              <w:rPr>
                <w:rFonts w:ascii="Arial" w:hAnsi="Arial" w:cs="Arial"/>
                <w:color w:val="auto"/>
              </w:rPr>
              <w:t>$</w:t>
            </w:r>
          </w:p>
        </w:tc>
      </w:tr>
      <w:tr w:rsidR="00831F20" w:rsidRPr="00766FC2" w14:paraId="4C40F650" w14:textId="77777777" w:rsidTr="00831F20">
        <w:trPr>
          <w:trHeight w:val="432"/>
        </w:trPr>
        <w:tc>
          <w:tcPr>
            <w:tcW w:w="3258" w:type="dxa"/>
            <w:vAlign w:val="center"/>
          </w:tcPr>
          <w:p w14:paraId="36DEF2D3"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Total Estimated Project Cost</w:t>
            </w:r>
          </w:p>
        </w:tc>
        <w:tc>
          <w:tcPr>
            <w:tcW w:w="5056" w:type="dxa"/>
            <w:gridSpan w:val="2"/>
            <w:vAlign w:val="center"/>
          </w:tcPr>
          <w:p w14:paraId="22164AD1" w14:textId="77777777" w:rsidR="00831F20" w:rsidRPr="006B636F" w:rsidRDefault="00831F20" w:rsidP="00831F20">
            <w:pPr>
              <w:spacing w:before="120" w:line="360" w:lineRule="auto"/>
              <w:rPr>
                <w:rFonts w:ascii="Arial" w:hAnsi="Arial" w:cs="Arial"/>
                <w:color w:val="auto"/>
              </w:rPr>
            </w:pPr>
            <w:r w:rsidRPr="006B636F">
              <w:rPr>
                <w:rFonts w:ascii="Arial" w:hAnsi="Arial" w:cs="Arial"/>
                <w:color w:val="auto"/>
              </w:rPr>
              <w:t>$</w:t>
            </w:r>
          </w:p>
        </w:tc>
      </w:tr>
      <w:tr w:rsidR="00831F20" w:rsidRPr="00766FC2" w14:paraId="013697FE" w14:textId="77777777" w:rsidTr="00831F20">
        <w:trPr>
          <w:trHeight w:val="152"/>
        </w:trPr>
        <w:tc>
          <w:tcPr>
            <w:tcW w:w="8314" w:type="dxa"/>
            <w:gridSpan w:val="3"/>
            <w:shd w:val="clear" w:color="auto" w:fill="D9D9D9" w:themeFill="background1" w:themeFillShade="D9"/>
            <w:vAlign w:val="center"/>
          </w:tcPr>
          <w:p w14:paraId="7336325A" w14:textId="77777777" w:rsidR="00831F20" w:rsidRPr="00766FC2" w:rsidRDefault="00831F20" w:rsidP="00831F20">
            <w:pPr>
              <w:rPr>
                <w:rFonts w:ascii="Arial" w:hAnsi="Arial" w:cs="Arial"/>
                <w:color w:val="000000" w:themeColor="text1"/>
              </w:rPr>
            </w:pPr>
          </w:p>
        </w:tc>
      </w:tr>
      <w:tr w:rsidR="00831F20" w:rsidRPr="00766FC2" w14:paraId="55E1E13E" w14:textId="77777777" w:rsidTr="00831F20">
        <w:trPr>
          <w:trHeight w:val="432"/>
        </w:trPr>
        <w:tc>
          <w:tcPr>
            <w:tcW w:w="3258" w:type="dxa"/>
            <w:vAlign w:val="center"/>
          </w:tcPr>
          <w:p w14:paraId="267190F7"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Contact Person</w:t>
            </w:r>
          </w:p>
        </w:tc>
        <w:tc>
          <w:tcPr>
            <w:tcW w:w="5056" w:type="dxa"/>
            <w:gridSpan w:val="2"/>
            <w:vAlign w:val="center"/>
          </w:tcPr>
          <w:p w14:paraId="6DD31537" w14:textId="77777777" w:rsidR="00831F20" w:rsidRPr="00766FC2" w:rsidRDefault="00831F20" w:rsidP="00831F20">
            <w:pPr>
              <w:spacing w:before="120" w:line="360" w:lineRule="auto"/>
              <w:rPr>
                <w:rFonts w:ascii="Arial" w:hAnsi="Arial" w:cs="Arial"/>
              </w:rPr>
            </w:pPr>
          </w:p>
        </w:tc>
      </w:tr>
      <w:tr w:rsidR="00831F20" w:rsidRPr="00766FC2" w14:paraId="61CC8BEE" w14:textId="77777777" w:rsidTr="00831F20">
        <w:trPr>
          <w:trHeight w:val="432"/>
        </w:trPr>
        <w:tc>
          <w:tcPr>
            <w:tcW w:w="3258" w:type="dxa"/>
            <w:vAlign w:val="center"/>
          </w:tcPr>
          <w:p w14:paraId="558AEC4D"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Title</w:t>
            </w:r>
          </w:p>
        </w:tc>
        <w:tc>
          <w:tcPr>
            <w:tcW w:w="5056" w:type="dxa"/>
            <w:gridSpan w:val="2"/>
            <w:vAlign w:val="center"/>
          </w:tcPr>
          <w:p w14:paraId="4D982B93" w14:textId="77777777" w:rsidR="00831F20" w:rsidRPr="00766FC2" w:rsidRDefault="00831F20" w:rsidP="00831F20">
            <w:pPr>
              <w:spacing w:before="120" w:line="360" w:lineRule="auto"/>
              <w:rPr>
                <w:rFonts w:ascii="Arial" w:hAnsi="Arial" w:cs="Arial"/>
              </w:rPr>
            </w:pPr>
          </w:p>
        </w:tc>
      </w:tr>
      <w:tr w:rsidR="00831F20" w:rsidRPr="00766FC2" w14:paraId="20F70C85" w14:textId="77777777" w:rsidTr="00831F20">
        <w:trPr>
          <w:trHeight w:val="432"/>
        </w:trPr>
        <w:tc>
          <w:tcPr>
            <w:tcW w:w="3258" w:type="dxa"/>
            <w:vAlign w:val="center"/>
          </w:tcPr>
          <w:p w14:paraId="7F210804"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Phone Number</w:t>
            </w:r>
          </w:p>
        </w:tc>
        <w:tc>
          <w:tcPr>
            <w:tcW w:w="5056" w:type="dxa"/>
            <w:gridSpan w:val="2"/>
            <w:vAlign w:val="center"/>
          </w:tcPr>
          <w:p w14:paraId="313D8A80" w14:textId="77777777" w:rsidR="00831F20" w:rsidRPr="00766FC2" w:rsidRDefault="00831F20" w:rsidP="00831F20">
            <w:pPr>
              <w:spacing w:before="120" w:line="360" w:lineRule="auto"/>
              <w:rPr>
                <w:rFonts w:ascii="Arial" w:hAnsi="Arial" w:cs="Arial"/>
              </w:rPr>
            </w:pPr>
          </w:p>
        </w:tc>
      </w:tr>
      <w:tr w:rsidR="00831F20" w:rsidRPr="00766FC2" w14:paraId="6D255699" w14:textId="77777777" w:rsidTr="00831F20">
        <w:trPr>
          <w:trHeight w:val="432"/>
        </w:trPr>
        <w:tc>
          <w:tcPr>
            <w:tcW w:w="3258" w:type="dxa"/>
            <w:vAlign w:val="center"/>
          </w:tcPr>
          <w:p w14:paraId="40A810C0" w14:textId="77777777" w:rsidR="00831F20" w:rsidRPr="00766FC2" w:rsidRDefault="00831F20" w:rsidP="00831F20">
            <w:pPr>
              <w:spacing w:before="120" w:line="360" w:lineRule="auto"/>
              <w:rPr>
                <w:rFonts w:ascii="Arial" w:hAnsi="Arial" w:cs="Arial"/>
                <w:color w:val="000000" w:themeColor="text1"/>
              </w:rPr>
            </w:pPr>
            <w:r w:rsidRPr="00766FC2">
              <w:rPr>
                <w:rFonts w:ascii="Arial" w:hAnsi="Arial" w:cs="Arial"/>
                <w:color w:val="000000" w:themeColor="text1"/>
              </w:rPr>
              <w:t>Email Address</w:t>
            </w:r>
          </w:p>
        </w:tc>
        <w:tc>
          <w:tcPr>
            <w:tcW w:w="5056" w:type="dxa"/>
            <w:gridSpan w:val="2"/>
            <w:vAlign w:val="center"/>
          </w:tcPr>
          <w:p w14:paraId="0A9765B4" w14:textId="77777777" w:rsidR="00831F20" w:rsidRPr="00766FC2" w:rsidRDefault="00831F20" w:rsidP="00831F20">
            <w:pPr>
              <w:spacing w:before="120" w:line="360" w:lineRule="auto"/>
              <w:rPr>
                <w:rFonts w:ascii="Arial" w:hAnsi="Arial" w:cs="Arial"/>
              </w:rPr>
            </w:pPr>
          </w:p>
        </w:tc>
      </w:tr>
    </w:tbl>
    <w:p w14:paraId="4C780BDD" w14:textId="77777777" w:rsidR="002F11B5" w:rsidRPr="000008E9" w:rsidRDefault="002F11B5" w:rsidP="007357CE">
      <w:pPr>
        <w:pStyle w:val="Heading1"/>
        <w:spacing w:before="0" w:after="0"/>
        <w:rPr>
          <w:rFonts w:ascii="Arial" w:hAnsi="Arial" w:cs="Arial"/>
          <w:sz w:val="20"/>
          <w:szCs w:val="20"/>
        </w:rPr>
      </w:pPr>
    </w:p>
    <w:p w14:paraId="346C06DC" w14:textId="77777777" w:rsidR="00DB4559" w:rsidRDefault="00DB4559">
      <w:pPr>
        <w:rPr>
          <w:rFonts w:ascii="Arial" w:hAnsi="Arial" w:cs="Arial"/>
        </w:rPr>
      </w:pPr>
      <w:r>
        <w:rPr>
          <w:rFonts w:ascii="Arial" w:hAnsi="Arial" w:cs="Arial"/>
        </w:rPr>
        <w:br w:type="page"/>
      </w:r>
    </w:p>
    <w:p w14:paraId="2F4FFD24" w14:textId="77777777" w:rsidR="00596AF5" w:rsidRPr="000008E9" w:rsidRDefault="00596AF5" w:rsidP="00F95660">
      <w:pPr>
        <w:pStyle w:val="Heading1"/>
        <w:spacing w:after="0"/>
        <w:rPr>
          <w:rFonts w:ascii="Arial" w:hAnsi="Arial" w:cs="Arial"/>
        </w:rPr>
      </w:pPr>
      <w:r w:rsidRPr="000008E9">
        <w:rPr>
          <w:rFonts w:ascii="Arial" w:hAnsi="Arial" w:cs="Arial"/>
        </w:rPr>
        <w:lastRenderedPageBreak/>
        <w:t>3.  Executive Summary</w:t>
      </w:r>
    </w:p>
    <w:p w14:paraId="2AAF120A" w14:textId="77777777" w:rsidR="003E3F10" w:rsidRPr="000008E9" w:rsidRDefault="003E3F10" w:rsidP="00F95660">
      <w:pPr>
        <w:spacing w:after="0"/>
        <w:rPr>
          <w:rFonts w:ascii="Arial" w:hAnsi="Arial" w:cs="Arial"/>
          <w:sz w:val="20"/>
        </w:rPr>
      </w:pPr>
    </w:p>
    <w:p w14:paraId="1953D9CF" w14:textId="77777777" w:rsidR="004F3EEC" w:rsidRDefault="004F3EEC" w:rsidP="00F95660">
      <w:pPr>
        <w:spacing w:after="0" w:line="240" w:lineRule="auto"/>
        <w:rPr>
          <w:rFonts w:ascii="Arial" w:hAnsi="Arial" w:cs="Arial"/>
          <w:color w:val="000000" w:themeColor="text1"/>
        </w:rPr>
      </w:pPr>
      <w:r w:rsidRPr="000008E9">
        <w:rPr>
          <w:rFonts w:ascii="Arial" w:hAnsi="Arial" w:cs="Arial"/>
          <w:color w:val="000000" w:themeColor="text1"/>
        </w:rPr>
        <w:t>This section (</w:t>
      </w:r>
      <w:r w:rsidR="002B6A7E" w:rsidRPr="000008E9">
        <w:rPr>
          <w:rFonts w:ascii="Arial" w:hAnsi="Arial" w:cs="Arial"/>
          <w:b/>
          <w:color w:val="000000" w:themeColor="text1"/>
        </w:rPr>
        <w:t>1</w:t>
      </w:r>
      <w:r w:rsidR="004D2DB1" w:rsidRPr="000008E9">
        <w:rPr>
          <w:rFonts w:ascii="Arial" w:hAnsi="Arial" w:cs="Arial"/>
          <w:b/>
          <w:color w:val="000000" w:themeColor="text1"/>
        </w:rPr>
        <w:t>-</w:t>
      </w:r>
      <w:r w:rsidRPr="000008E9">
        <w:rPr>
          <w:rFonts w:ascii="Arial" w:hAnsi="Arial" w:cs="Arial"/>
          <w:b/>
          <w:color w:val="000000" w:themeColor="text1"/>
        </w:rPr>
        <w:t>page</w:t>
      </w:r>
      <w:r w:rsidR="002B6A7E" w:rsidRPr="000008E9">
        <w:rPr>
          <w:rFonts w:ascii="Arial" w:hAnsi="Arial" w:cs="Arial"/>
          <w:b/>
          <w:color w:val="000000" w:themeColor="text1"/>
        </w:rPr>
        <w:t xml:space="preserve"> </w:t>
      </w:r>
      <w:r w:rsidR="002B6A7E" w:rsidRPr="000008E9">
        <w:rPr>
          <w:rFonts w:ascii="Arial" w:hAnsi="Arial" w:cs="Arial"/>
          <w:color w:val="000000" w:themeColor="text1"/>
        </w:rPr>
        <w:t>maximum</w:t>
      </w:r>
      <w:r w:rsidR="0090620C" w:rsidRPr="000008E9">
        <w:rPr>
          <w:rFonts w:ascii="Arial" w:hAnsi="Arial" w:cs="Arial"/>
          <w:color w:val="000000" w:themeColor="text1"/>
        </w:rPr>
        <w:t xml:space="preserve">) </w:t>
      </w:r>
      <w:r w:rsidR="00E52EB7">
        <w:rPr>
          <w:rFonts w:ascii="Arial" w:hAnsi="Arial" w:cs="Arial"/>
          <w:color w:val="000000" w:themeColor="text1"/>
        </w:rPr>
        <w:t>will</w:t>
      </w:r>
      <w:r w:rsidR="0090620C" w:rsidRPr="000008E9">
        <w:rPr>
          <w:rFonts w:ascii="Arial" w:hAnsi="Arial" w:cs="Arial"/>
          <w:color w:val="000000" w:themeColor="text1"/>
        </w:rPr>
        <w:t xml:space="preserve"> provide a brief overview </w:t>
      </w:r>
      <w:r w:rsidRPr="000008E9">
        <w:rPr>
          <w:rFonts w:ascii="Arial" w:hAnsi="Arial" w:cs="Arial"/>
          <w:color w:val="000000" w:themeColor="text1"/>
        </w:rPr>
        <w:t xml:space="preserve">of: </w:t>
      </w:r>
    </w:p>
    <w:p w14:paraId="40D79B50" w14:textId="77777777" w:rsidR="00F95660" w:rsidRPr="000008E9" w:rsidRDefault="00F95660" w:rsidP="00F95660">
      <w:pPr>
        <w:spacing w:after="0" w:line="240" w:lineRule="auto"/>
        <w:rPr>
          <w:rFonts w:ascii="Arial" w:hAnsi="Arial" w:cs="Arial"/>
          <w:color w:val="000000" w:themeColor="text1"/>
        </w:rPr>
      </w:pPr>
    </w:p>
    <w:p w14:paraId="2A6E1FFC" w14:textId="2E8953B3" w:rsidR="004F3EEC" w:rsidRPr="000008E9" w:rsidRDefault="002843AF" w:rsidP="00F95660">
      <w:pPr>
        <w:pStyle w:val="ListParagraph"/>
        <w:numPr>
          <w:ilvl w:val="0"/>
          <w:numId w:val="6"/>
        </w:numPr>
        <w:spacing w:after="0" w:line="240" w:lineRule="auto"/>
        <w:rPr>
          <w:rFonts w:ascii="Arial" w:hAnsi="Arial" w:cs="Arial"/>
          <w:color w:val="000000" w:themeColor="text1"/>
        </w:rPr>
      </w:pPr>
      <w:r>
        <w:rPr>
          <w:rFonts w:ascii="Arial" w:hAnsi="Arial" w:cs="Arial"/>
          <w:color w:val="000000" w:themeColor="text1"/>
        </w:rPr>
        <w:t>Describe</w:t>
      </w:r>
      <w:r w:rsidRPr="000008E9">
        <w:rPr>
          <w:rFonts w:ascii="Arial" w:hAnsi="Arial" w:cs="Arial"/>
          <w:color w:val="000000" w:themeColor="text1"/>
        </w:rPr>
        <w:t xml:space="preserve"> </w:t>
      </w:r>
      <w:r w:rsidR="0090620C" w:rsidRPr="000008E9">
        <w:rPr>
          <w:rFonts w:ascii="Arial" w:hAnsi="Arial" w:cs="Arial"/>
          <w:color w:val="000000" w:themeColor="text1"/>
        </w:rPr>
        <w:t xml:space="preserve">the </w:t>
      </w:r>
      <w:r w:rsidR="004D5324">
        <w:rPr>
          <w:rFonts w:ascii="Arial" w:hAnsi="Arial" w:cs="Arial"/>
          <w:color w:val="000000" w:themeColor="text1"/>
        </w:rPr>
        <w:t>planning project</w:t>
      </w:r>
      <w:r>
        <w:rPr>
          <w:rFonts w:ascii="Arial" w:hAnsi="Arial" w:cs="Arial"/>
          <w:color w:val="000000" w:themeColor="text1"/>
        </w:rPr>
        <w:t>(</w:t>
      </w:r>
      <w:r w:rsidR="004D5324">
        <w:rPr>
          <w:rFonts w:ascii="Arial" w:hAnsi="Arial" w:cs="Arial"/>
          <w:color w:val="000000" w:themeColor="text1"/>
        </w:rPr>
        <w:t>s</w:t>
      </w:r>
      <w:r>
        <w:rPr>
          <w:rFonts w:ascii="Arial" w:hAnsi="Arial" w:cs="Arial"/>
          <w:color w:val="000000" w:themeColor="text1"/>
        </w:rPr>
        <w:t>)</w:t>
      </w:r>
      <w:r w:rsidR="0090620C" w:rsidRPr="000008E9">
        <w:rPr>
          <w:rFonts w:ascii="Arial" w:hAnsi="Arial" w:cs="Arial"/>
          <w:color w:val="000000" w:themeColor="text1"/>
        </w:rPr>
        <w:t xml:space="preserve"> being proposed.</w:t>
      </w:r>
    </w:p>
    <w:p w14:paraId="5DCDCACE" w14:textId="77777777" w:rsidR="0090620C" w:rsidRPr="000008E9" w:rsidRDefault="0090620C" w:rsidP="00F95660">
      <w:pPr>
        <w:pStyle w:val="ListParagraph"/>
        <w:numPr>
          <w:ilvl w:val="0"/>
          <w:numId w:val="6"/>
        </w:numPr>
        <w:spacing w:after="0" w:line="240" w:lineRule="auto"/>
        <w:rPr>
          <w:rFonts w:ascii="Arial" w:hAnsi="Arial" w:cs="Arial"/>
          <w:color w:val="000000" w:themeColor="text1"/>
        </w:rPr>
      </w:pPr>
      <w:r w:rsidRPr="000008E9">
        <w:rPr>
          <w:rFonts w:ascii="Arial" w:hAnsi="Arial" w:cs="Arial"/>
          <w:color w:val="000000" w:themeColor="text1"/>
        </w:rPr>
        <w:t xml:space="preserve">Why the proposed </w:t>
      </w:r>
      <w:r w:rsidR="004D5324">
        <w:rPr>
          <w:rFonts w:ascii="Arial" w:hAnsi="Arial" w:cs="Arial"/>
          <w:color w:val="000000" w:themeColor="text1"/>
        </w:rPr>
        <w:t>project</w:t>
      </w:r>
      <w:r w:rsidRPr="000008E9">
        <w:rPr>
          <w:rFonts w:ascii="Arial" w:hAnsi="Arial" w:cs="Arial"/>
          <w:color w:val="000000" w:themeColor="text1"/>
        </w:rPr>
        <w:t xml:space="preserve"> is a</w:t>
      </w:r>
      <w:r w:rsidR="004D5324">
        <w:rPr>
          <w:rFonts w:ascii="Arial" w:hAnsi="Arial" w:cs="Arial"/>
          <w:color w:val="000000" w:themeColor="text1"/>
        </w:rPr>
        <w:t xml:space="preserve">n appropriate </w:t>
      </w:r>
      <w:r w:rsidR="005B258D">
        <w:rPr>
          <w:rFonts w:ascii="Arial" w:hAnsi="Arial" w:cs="Arial"/>
          <w:color w:val="000000" w:themeColor="text1"/>
        </w:rPr>
        <w:t xml:space="preserve">planning </w:t>
      </w:r>
      <w:r w:rsidR="004D5324">
        <w:rPr>
          <w:rFonts w:ascii="Arial" w:hAnsi="Arial" w:cs="Arial"/>
          <w:color w:val="000000" w:themeColor="text1"/>
        </w:rPr>
        <w:t>project</w:t>
      </w:r>
      <w:r w:rsidR="005B258D">
        <w:rPr>
          <w:rFonts w:ascii="Arial" w:hAnsi="Arial" w:cs="Arial"/>
          <w:color w:val="000000" w:themeColor="text1"/>
        </w:rPr>
        <w:t xml:space="preserve"> </w:t>
      </w:r>
      <w:r w:rsidR="00DF06FD" w:rsidRPr="000008E9">
        <w:rPr>
          <w:rFonts w:ascii="Arial" w:hAnsi="Arial" w:cs="Arial"/>
          <w:color w:val="000000" w:themeColor="text1"/>
        </w:rPr>
        <w:t>for</w:t>
      </w:r>
      <w:r w:rsidRPr="000008E9">
        <w:rPr>
          <w:rFonts w:ascii="Arial" w:hAnsi="Arial" w:cs="Arial"/>
          <w:color w:val="000000" w:themeColor="text1"/>
        </w:rPr>
        <w:t xml:space="preserve"> protecting agricultural lands in your </w:t>
      </w:r>
      <w:r w:rsidR="004D5324">
        <w:rPr>
          <w:rFonts w:ascii="Arial" w:hAnsi="Arial" w:cs="Arial"/>
          <w:color w:val="000000" w:themeColor="text1"/>
        </w:rPr>
        <w:t>jurisdiction</w:t>
      </w:r>
      <w:r w:rsidR="00FA310A" w:rsidRPr="000008E9">
        <w:rPr>
          <w:rFonts w:ascii="Arial" w:hAnsi="Arial" w:cs="Arial"/>
          <w:color w:val="000000" w:themeColor="text1"/>
        </w:rPr>
        <w:t>.</w:t>
      </w:r>
    </w:p>
    <w:p w14:paraId="3AEA2CE2" w14:textId="655CD1B1" w:rsidR="004F3EEC" w:rsidRPr="000008E9" w:rsidRDefault="002843AF" w:rsidP="00F95660">
      <w:pPr>
        <w:pStyle w:val="ListParagraph"/>
        <w:numPr>
          <w:ilvl w:val="0"/>
          <w:numId w:val="6"/>
        </w:numPr>
        <w:spacing w:after="0" w:line="240" w:lineRule="auto"/>
        <w:rPr>
          <w:rFonts w:ascii="Arial" w:hAnsi="Arial" w:cs="Arial"/>
          <w:color w:val="000000" w:themeColor="text1"/>
        </w:rPr>
      </w:pPr>
      <w:r>
        <w:rPr>
          <w:rFonts w:ascii="Arial" w:hAnsi="Arial" w:cs="Arial"/>
          <w:color w:val="000000" w:themeColor="text1"/>
        </w:rPr>
        <w:t>Who are p</w:t>
      </w:r>
      <w:r w:rsidRPr="000008E9">
        <w:rPr>
          <w:rFonts w:ascii="Arial" w:hAnsi="Arial" w:cs="Arial"/>
          <w:color w:val="000000" w:themeColor="text1"/>
        </w:rPr>
        <w:t>articipating</w:t>
      </w:r>
      <w:r w:rsidR="00DF06FD" w:rsidRPr="000008E9">
        <w:rPr>
          <w:rFonts w:ascii="Arial" w:hAnsi="Arial" w:cs="Arial"/>
          <w:color w:val="000000" w:themeColor="text1"/>
        </w:rPr>
        <w:t xml:space="preserve"> </w:t>
      </w:r>
      <w:r w:rsidR="004D5324">
        <w:rPr>
          <w:rFonts w:ascii="Arial" w:hAnsi="Arial" w:cs="Arial"/>
          <w:color w:val="000000" w:themeColor="text1"/>
        </w:rPr>
        <w:t>stakeholders</w:t>
      </w:r>
      <w:r>
        <w:rPr>
          <w:rFonts w:ascii="Arial" w:hAnsi="Arial" w:cs="Arial"/>
          <w:color w:val="000000" w:themeColor="text1"/>
        </w:rPr>
        <w:t xml:space="preserve"> and how will they be incorporated into the plan</w:t>
      </w:r>
      <w:r w:rsidR="00FA310A" w:rsidRPr="000008E9">
        <w:rPr>
          <w:rFonts w:ascii="Arial" w:hAnsi="Arial" w:cs="Arial"/>
          <w:color w:val="000000" w:themeColor="text1"/>
        </w:rPr>
        <w:t>.</w:t>
      </w:r>
    </w:p>
    <w:p w14:paraId="44C8B118" w14:textId="77777777" w:rsidR="004F3EEC" w:rsidRDefault="00FA310A" w:rsidP="00F95660">
      <w:pPr>
        <w:pStyle w:val="ListParagraph"/>
        <w:numPr>
          <w:ilvl w:val="0"/>
          <w:numId w:val="6"/>
        </w:numPr>
        <w:spacing w:after="0" w:line="240" w:lineRule="auto"/>
        <w:rPr>
          <w:rFonts w:ascii="Arial" w:hAnsi="Arial" w:cs="Arial"/>
          <w:color w:val="000000" w:themeColor="text1"/>
        </w:rPr>
      </w:pPr>
      <w:r w:rsidRPr="000008E9">
        <w:rPr>
          <w:rFonts w:ascii="Arial" w:hAnsi="Arial" w:cs="Arial"/>
          <w:color w:val="000000" w:themeColor="text1"/>
        </w:rPr>
        <w:t>Any critical deadlines.</w:t>
      </w:r>
    </w:p>
    <w:p w14:paraId="623EBB23" w14:textId="77777777" w:rsidR="005921E6" w:rsidRDefault="005921E6">
      <w:pPr>
        <w:rPr>
          <w:rFonts w:ascii="Arial" w:hAnsi="Arial" w:cs="Arial"/>
          <w:color w:val="000000" w:themeColor="text1"/>
        </w:rPr>
      </w:pPr>
      <w:r>
        <w:rPr>
          <w:rFonts w:ascii="Arial" w:hAnsi="Arial" w:cs="Arial"/>
          <w:color w:val="000000" w:themeColor="text1"/>
        </w:rPr>
        <w:br w:type="page"/>
      </w:r>
    </w:p>
    <w:p w14:paraId="1B9E0A41" w14:textId="77777777" w:rsidR="003D723B" w:rsidRPr="000008E9" w:rsidRDefault="004F3EEC" w:rsidP="00105E34">
      <w:pPr>
        <w:pStyle w:val="Heading1"/>
        <w:rPr>
          <w:rFonts w:ascii="Arial" w:hAnsi="Arial" w:cs="Arial"/>
        </w:rPr>
      </w:pPr>
      <w:r w:rsidRPr="000008E9">
        <w:rPr>
          <w:rFonts w:ascii="Arial" w:hAnsi="Arial" w:cs="Arial"/>
        </w:rPr>
        <w:lastRenderedPageBreak/>
        <w:t xml:space="preserve">4.  </w:t>
      </w:r>
      <w:r w:rsidR="00DB4559">
        <w:rPr>
          <w:rFonts w:ascii="Arial" w:hAnsi="Arial" w:cs="Arial"/>
        </w:rPr>
        <w:t>Q</w:t>
      </w:r>
      <w:r w:rsidR="00D14851" w:rsidRPr="000008E9">
        <w:rPr>
          <w:rFonts w:ascii="Arial" w:hAnsi="Arial" w:cs="Arial"/>
        </w:rPr>
        <w:t>uestions</w:t>
      </w:r>
    </w:p>
    <w:p w14:paraId="18FC1F9B" w14:textId="77777777" w:rsidR="003E3F10" w:rsidRDefault="003E3F10" w:rsidP="005B258D">
      <w:pPr>
        <w:spacing w:after="240" w:line="240" w:lineRule="auto"/>
        <w:contextualSpacing/>
        <w:rPr>
          <w:rFonts w:ascii="Arial" w:eastAsia="Times New Roman" w:hAnsi="Arial" w:cs="Arial"/>
          <w:color w:val="auto"/>
          <w:szCs w:val="22"/>
          <w:lang w:eastAsia="en-US"/>
        </w:rPr>
      </w:pPr>
    </w:p>
    <w:p w14:paraId="1B55356F" w14:textId="77777777" w:rsidR="001436E1" w:rsidRPr="005B258D" w:rsidRDefault="003D723B" w:rsidP="005B258D">
      <w:pPr>
        <w:spacing w:after="240" w:line="240" w:lineRule="auto"/>
        <w:contextualSpacing/>
        <w:rPr>
          <w:rFonts w:ascii="Arial" w:eastAsia="Times New Roman" w:hAnsi="Arial" w:cs="Arial"/>
          <w:color w:val="auto"/>
          <w:szCs w:val="22"/>
          <w:lang w:eastAsia="en-US"/>
        </w:rPr>
      </w:pPr>
      <w:r w:rsidRPr="005B258D">
        <w:rPr>
          <w:rFonts w:ascii="Arial" w:eastAsia="Times New Roman" w:hAnsi="Arial" w:cs="Arial"/>
          <w:color w:val="auto"/>
          <w:szCs w:val="22"/>
          <w:lang w:eastAsia="en-US"/>
        </w:rPr>
        <w:t xml:space="preserve">The questions below are designed to solicit specific facts regarding how the proposal addresses the </w:t>
      </w:r>
      <w:r w:rsidR="004F4044" w:rsidRPr="005B258D">
        <w:rPr>
          <w:rFonts w:ascii="Arial" w:eastAsia="Times New Roman" w:hAnsi="Arial" w:cs="Arial"/>
          <w:color w:val="auto"/>
          <w:szCs w:val="22"/>
          <w:lang w:eastAsia="en-US"/>
        </w:rPr>
        <w:t xml:space="preserve">SALC </w:t>
      </w:r>
      <w:r w:rsidRPr="005B258D">
        <w:rPr>
          <w:rFonts w:ascii="Arial" w:eastAsia="Times New Roman" w:hAnsi="Arial" w:cs="Arial"/>
          <w:color w:val="auto"/>
          <w:szCs w:val="22"/>
          <w:lang w:eastAsia="en-US"/>
        </w:rPr>
        <w:t xml:space="preserve">Program </w:t>
      </w:r>
      <w:r w:rsidR="00CF7CC5" w:rsidRPr="005B258D">
        <w:rPr>
          <w:rFonts w:ascii="Arial" w:eastAsia="Times New Roman" w:hAnsi="Arial" w:cs="Arial"/>
          <w:color w:val="auto"/>
          <w:szCs w:val="22"/>
          <w:lang w:eastAsia="en-US"/>
        </w:rPr>
        <w:t>g</w:t>
      </w:r>
      <w:r w:rsidR="00FC2018" w:rsidRPr="005B258D">
        <w:rPr>
          <w:rFonts w:ascii="Arial" w:eastAsia="Times New Roman" w:hAnsi="Arial" w:cs="Arial"/>
          <w:color w:val="auto"/>
          <w:szCs w:val="22"/>
          <w:lang w:eastAsia="en-US"/>
        </w:rPr>
        <w:t>oals</w:t>
      </w:r>
      <w:r w:rsidR="00CF7CC5" w:rsidRPr="005B258D">
        <w:rPr>
          <w:rFonts w:ascii="Arial" w:eastAsia="Times New Roman" w:hAnsi="Arial" w:cs="Arial"/>
          <w:color w:val="auto"/>
          <w:szCs w:val="22"/>
          <w:lang w:eastAsia="en-US"/>
        </w:rPr>
        <w:t xml:space="preserve"> and o</w:t>
      </w:r>
      <w:r w:rsidR="003D5381" w:rsidRPr="005B258D">
        <w:rPr>
          <w:rFonts w:ascii="Arial" w:eastAsia="Times New Roman" w:hAnsi="Arial" w:cs="Arial"/>
          <w:color w:val="auto"/>
          <w:szCs w:val="22"/>
          <w:lang w:eastAsia="en-US"/>
        </w:rPr>
        <w:t>bjectives</w:t>
      </w:r>
      <w:r w:rsidRPr="005B258D">
        <w:rPr>
          <w:rFonts w:ascii="Arial" w:eastAsia="Times New Roman" w:hAnsi="Arial" w:cs="Arial"/>
          <w:color w:val="auto"/>
          <w:szCs w:val="22"/>
          <w:lang w:eastAsia="en-US"/>
        </w:rPr>
        <w:t xml:space="preserve">. </w:t>
      </w:r>
      <w:r w:rsidR="001436E1" w:rsidRPr="005B258D">
        <w:rPr>
          <w:rFonts w:ascii="Arial" w:eastAsia="Times New Roman" w:hAnsi="Arial" w:cs="Arial"/>
          <w:color w:val="auto"/>
          <w:szCs w:val="22"/>
          <w:lang w:eastAsia="en-US"/>
        </w:rPr>
        <w:t xml:space="preserve"> Please respond to all questions in the order listed and clearly label each question and answer.  Points will be attributed to each section and not to individual questions.  If a question does not apply to your proposed work, indicate that it is not applicable (“N/A”).</w:t>
      </w:r>
      <w:r w:rsidR="00A711AB">
        <w:rPr>
          <w:rFonts w:ascii="Arial" w:eastAsia="Times New Roman" w:hAnsi="Arial" w:cs="Arial"/>
          <w:color w:val="auto"/>
          <w:szCs w:val="22"/>
          <w:lang w:eastAsia="en-US"/>
        </w:rPr>
        <w:t xml:space="preserve"> Please limit your response to seven (7) pages</w:t>
      </w:r>
    </w:p>
    <w:p w14:paraId="2EEF98AD" w14:textId="77777777" w:rsidR="00176E8D" w:rsidRPr="000008E9" w:rsidRDefault="00176E8D" w:rsidP="001436E1">
      <w:pPr>
        <w:spacing w:after="240"/>
        <w:ind w:right="540"/>
        <w:contextualSpacing/>
        <w:rPr>
          <w:rFonts w:ascii="Arial" w:eastAsia="Times New Roman" w:hAnsi="Arial" w:cs="Arial"/>
          <w:color w:val="auto"/>
        </w:rPr>
      </w:pPr>
    </w:p>
    <w:p w14:paraId="38C0E4EA" w14:textId="7ED7B90D" w:rsidR="00176E8D" w:rsidRDefault="00B95AB4" w:rsidP="00176E8D">
      <w:pPr>
        <w:numPr>
          <w:ilvl w:val="0"/>
          <w:numId w:val="45"/>
        </w:numPr>
        <w:spacing w:after="240" w:line="240" w:lineRule="auto"/>
        <w:ind w:left="360"/>
        <w:contextualSpacing/>
        <w:rPr>
          <w:rFonts w:ascii="Arial" w:eastAsia="Times New Roman" w:hAnsi="Arial" w:cs="Arial"/>
          <w:color w:val="auto"/>
          <w:szCs w:val="22"/>
          <w:lang w:eastAsia="en-US"/>
        </w:rPr>
      </w:pPr>
      <w:r>
        <w:rPr>
          <w:rFonts w:ascii="Arial" w:eastAsia="Times New Roman" w:hAnsi="Arial" w:cs="Arial"/>
          <w:color w:val="auto"/>
          <w:szCs w:val="22"/>
          <w:lang w:eastAsia="en-US"/>
        </w:rPr>
        <w:t xml:space="preserve">Describe the proposed planning project. Describe the </w:t>
      </w:r>
      <w:r w:rsidR="00176E8D" w:rsidRPr="002D0929">
        <w:rPr>
          <w:rFonts w:ascii="Arial" w:eastAsia="Times New Roman" w:hAnsi="Arial" w:cs="Arial"/>
          <w:color w:val="auto"/>
          <w:szCs w:val="22"/>
          <w:lang w:eastAsia="en-US"/>
        </w:rPr>
        <w:t>agricultural land base and economy within the project geographic area</w:t>
      </w:r>
      <w:r>
        <w:rPr>
          <w:rFonts w:ascii="Arial" w:eastAsia="Times New Roman" w:hAnsi="Arial" w:cs="Arial"/>
          <w:color w:val="auto"/>
          <w:szCs w:val="22"/>
          <w:lang w:eastAsia="en-US"/>
        </w:rPr>
        <w:t xml:space="preserve"> the amount and quality of land that can be expected to receive protection through the proposed project</w:t>
      </w:r>
      <w:r w:rsidR="00176E8D" w:rsidRPr="002D0929">
        <w:rPr>
          <w:rFonts w:ascii="Arial" w:eastAsia="Times New Roman" w:hAnsi="Arial" w:cs="Arial"/>
          <w:color w:val="auto"/>
          <w:szCs w:val="22"/>
          <w:lang w:eastAsia="en-US"/>
        </w:rPr>
        <w:t xml:space="preserve">. </w:t>
      </w:r>
      <w:r w:rsidR="002D0929">
        <w:rPr>
          <w:rFonts w:ascii="Arial" w:eastAsia="Times New Roman" w:hAnsi="Arial" w:cs="Arial"/>
          <w:color w:val="auto"/>
          <w:szCs w:val="22"/>
          <w:lang w:eastAsia="en-US"/>
        </w:rPr>
        <w:t xml:space="preserve"> </w:t>
      </w:r>
      <w:r w:rsidR="005469BE" w:rsidRPr="002D0929">
        <w:rPr>
          <w:rFonts w:ascii="Arial" w:eastAsia="Times New Roman" w:hAnsi="Arial" w:cs="Arial"/>
          <w:color w:val="auto"/>
          <w:szCs w:val="22"/>
          <w:lang w:eastAsia="en-US"/>
        </w:rPr>
        <w:t>I</w:t>
      </w:r>
      <w:r w:rsidR="005469BE">
        <w:rPr>
          <w:rFonts w:ascii="Arial" w:eastAsia="Times New Roman" w:hAnsi="Arial" w:cs="Arial"/>
          <w:color w:val="auto"/>
          <w:szCs w:val="22"/>
          <w:lang w:eastAsia="en-US"/>
        </w:rPr>
        <w:t>dentify the types of data that will be used to evaluate the agricultural resources. I</w:t>
      </w:r>
      <w:r w:rsidR="005469BE" w:rsidRPr="002D0929">
        <w:rPr>
          <w:rFonts w:ascii="Arial" w:eastAsia="Times New Roman" w:hAnsi="Arial" w:cs="Arial"/>
          <w:color w:val="auto"/>
          <w:szCs w:val="22"/>
          <w:lang w:eastAsia="en-US"/>
        </w:rPr>
        <w:t xml:space="preserve">nclude maps of important farmland, jurisdictional boundaries, and other pertinent data that would portray the project scope (as attachments to the </w:t>
      </w:r>
      <w:r w:rsidR="005469BE" w:rsidRPr="00F40C43">
        <w:rPr>
          <w:rFonts w:ascii="Arial" w:eastAsia="Times New Roman" w:hAnsi="Arial" w:cs="Arial"/>
          <w:color w:val="auto"/>
          <w:szCs w:val="22"/>
          <w:lang w:eastAsia="en-US"/>
        </w:rPr>
        <w:t>application).</w:t>
      </w:r>
      <w:r w:rsidR="005469BE">
        <w:rPr>
          <w:rFonts w:ascii="Arial" w:eastAsia="Times New Roman" w:hAnsi="Arial" w:cs="Arial"/>
          <w:color w:val="auto"/>
          <w:szCs w:val="22"/>
          <w:lang w:eastAsia="en-US"/>
        </w:rPr>
        <w:t xml:space="preserve">  </w:t>
      </w:r>
      <w:r w:rsidR="00176E8D" w:rsidRPr="002D0929">
        <w:rPr>
          <w:rFonts w:ascii="Arial" w:eastAsia="Times New Roman" w:hAnsi="Arial" w:cs="Arial"/>
          <w:color w:val="auto"/>
          <w:szCs w:val="22"/>
          <w:lang w:eastAsia="en-US"/>
        </w:rPr>
        <w:t xml:space="preserve">Explain why and to what extent agricultural land is being converted to other uses within project geographic area and to what extent those conversion risks are expected to continue.  How will the proposed project </w:t>
      </w:r>
      <w:r w:rsidR="002D0929" w:rsidRPr="002D0929">
        <w:rPr>
          <w:rFonts w:ascii="Arial" w:eastAsia="Times New Roman" w:hAnsi="Arial" w:cs="Arial"/>
          <w:color w:val="auto"/>
          <w:szCs w:val="22"/>
          <w:lang w:eastAsia="en-US"/>
        </w:rPr>
        <w:t>address those conversion risks?</w:t>
      </w:r>
    </w:p>
    <w:p w14:paraId="5B1AA419" w14:textId="77777777" w:rsidR="00176E8D" w:rsidRPr="002D0929" w:rsidRDefault="00176E8D" w:rsidP="00176E8D">
      <w:pPr>
        <w:spacing w:after="240" w:line="240" w:lineRule="auto"/>
        <w:contextualSpacing/>
        <w:rPr>
          <w:rFonts w:ascii="Arial" w:eastAsia="Times New Roman" w:hAnsi="Arial" w:cs="Arial"/>
          <w:color w:val="auto"/>
          <w:szCs w:val="22"/>
          <w:lang w:eastAsia="en-US"/>
        </w:rPr>
      </w:pPr>
    </w:p>
    <w:p w14:paraId="28162AAD" w14:textId="77777777" w:rsidR="00176E8D" w:rsidRPr="0086537B" w:rsidRDefault="00176E8D" w:rsidP="00176E8D">
      <w:pPr>
        <w:numPr>
          <w:ilvl w:val="0"/>
          <w:numId w:val="45"/>
        </w:numPr>
        <w:spacing w:after="240" w:line="240" w:lineRule="auto"/>
        <w:ind w:left="360"/>
        <w:contextualSpacing/>
        <w:rPr>
          <w:rFonts w:ascii="Arial" w:eastAsia="Times New Roman" w:hAnsi="Arial" w:cs="Arial"/>
          <w:color w:val="auto"/>
          <w:szCs w:val="22"/>
          <w:lang w:eastAsia="en-US"/>
        </w:rPr>
      </w:pPr>
      <w:r w:rsidRPr="002D0929">
        <w:rPr>
          <w:rFonts w:ascii="Arial" w:eastAsia="Times New Roman" w:hAnsi="Arial" w:cs="Arial"/>
          <w:color w:val="auto"/>
          <w:szCs w:val="22"/>
          <w:lang w:eastAsia="en-US"/>
        </w:rPr>
        <w:t>Describe any economic, environmental, public health or other co-benefits that would arise from the project? How will those co-benefits be measured?  Provide a qualitative description of anticipated co-benefits as well as any quantitative information (e.g., acres of habitat types, miles of riparian corridors, local jobs related to agricultural sales).</w:t>
      </w:r>
      <w:r w:rsidR="0086537B">
        <w:rPr>
          <w:rFonts w:ascii="Arial" w:eastAsia="Times New Roman" w:hAnsi="Arial" w:cs="Arial"/>
          <w:color w:val="auto"/>
          <w:szCs w:val="22"/>
          <w:lang w:eastAsia="en-US"/>
        </w:rPr>
        <w:t xml:space="preserve"> </w:t>
      </w:r>
      <w:r w:rsidR="0086537B" w:rsidRPr="0086537B">
        <w:rPr>
          <w:rFonts w:ascii="Arial" w:hAnsi="Arial" w:cs="Arial"/>
          <w:color w:val="auto"/>
        </w:rPr>
        <w:t xml:space="preserve">Please include the potential employment benefits estimated using the jobs co-benefit assessment methodology developed by </w:t>
      </w:r>
      <w:r w:rsidR="0086537B">
        <w:rPr>
          <w:rFonts w:ascii="Arial" w:hAnsi="Arial" w:cs="Arial"/>
          <w:color w:val="auto"/>
        </w:rPr>
        <w:t>California Air Resources Board.</w:t>
      </w:r>
      <w:r w:rsidR="0086537B">
        <w:rPr>
          <w:rStyle w:val="FootnoteReference"/>
          <w:rFonts w:ascii="Arial" w:hAnsi="Arial" w:cs="Arial"/>
          <w:color w:val="auto"/>
        </w:rPr>
        <w:footnoteReference w:id="3"/>
      </w:r>
      <w:r w:rsidR="0086537B">
        <w:rPr>
          <w:rFonts w:ascii="Arial" w:hAnsi="Arial" w:cs="Arial"/>
          <w:color w:val="auto"/>
        </w:rPr>
        <w:t xml:space="preserve"> </w:t>
      </w:r>
    </w:p>
    <w:p w14:paraId="756FEF48" w14:textId="77777777" w:rsidR="00176E8D" w:rsidRPr="002D0929" w:rsidRDefault="00176E8D" w:rsidP="00176E8D">
      <w:pPr>
        <w:spacing w:after="0" w:line="240" w:lineRule="auto"/>
        <w:rPr>
          <w:rFonts w:ascii="Arial" w:eastAsia="Times New Roman" w:hAnsi="Arial" w:cs="Arial"/>
          <w:color w:val="auto"/>
          <w:szCs w:val="22"/>
          <w:lang w:eastAsia="en-US"/>
        </w:rPr>
      </w:pPr>
    </w:p>
    <w:p w14:paraId="623BA573" w14:textId="34E3333D" w:rsidR="00176E8D" w:rsidRPr="002D0929" w:rsidRDefault="00176E8D" w:rsidP="00176E8D">
      <w:pPr>
        <w:numPr>
          <w:ilvl w:val="0"/>
          <w:numId w:val="45"/>
        </w:numPr>
        <w:spacing w:after="240" w:line="240" w:lineRule="auto"/>
        <w:ind w:left="360"/>
        <w:contextualSpacing/>
        <w:rPr>
          <w:rFonts w:ascii="Arial" w:eastAsia="Times New Roman" w:hAnsi="Arial" w:cs="Arial"/>
          <w:color w:val="auto"/>
          <w:szCs w:val="22"/>
          <w:lang w:eastAsia="en-US"/>
        </w:rPr>
      </w:pPr>
      <w:r w:rsidRPr="002D0929">
        <w:rPr>
          <w:rFonts w:ascii="Arial" w:eastAsia="Times New Roman" w:hAnsi="Arial" w:cs="Arial"/>
          <w:color w:val="auto"/>
          <w:szCs w:val="22"/>
          <w:lang w:eastAsia="en-US"/>
        </w:rPr>
        <w:t>Describe how the proposal will complement other efforts in the Projects Geographic Area, including comprehensive planning efforts (e.g., Sustainable Communities Plans, Greenprints), and agricultural land use policies (e.g., Williamson Act).  How would the project leverage other permanently protected lands to promote</w:t>
      </w:r>
      <w:r w:rsidRPr="002D0929">
        <w:rPr>
          <w:rFonts w:ascii="Arial" w:eastAsia="Calibri" w:hAnsi="Arial" w:cs="Arial"/>
          <w:color w:val="auto"/>
          <w:szCs w:val="22"/>
          <w:lang w:eastAsia="en-US"/>
        </w:rPr>
        <w:t xml:space="preserve"> location and resource-efficient development? </w:t>
      </w:r>
    </w:p>
    <w:p w14:paraId="25471634" w14:textId="77777777" w:rsidR="00176E8D" w:rsidRPr="002D0929" w:rsidRDefault="00176E8D" w:rsidP="00176E8D">
      <w:pPr>
        <w:spacing w:after="240" w:line="240" w:lineRule="auto"/>
        <w:contextualSpacing/>
        <w:rPr>
          <w:rFonts w:ascii="Arial" w:eastAsia="Times New Roman" w:hAnsi="Arial" w:cs="Arial"/>
          <w:color w:val="auto"/>
          <w:szCs w:val="22"/>
          <w:lang w:eastAsia="en-US"/>
        </w:rPr>
      </w:pPr>
    </w:p>
    <w:p w14:paraId="332B922C" w14:textId="77777777" w:rsidR="00176E8D" w:rsidRPr="00831F20" w:rsidRDefault="00176E8D" w:rsidP="00176E8D">
      <w:pPr>
        <w:numPr>
          <w:ilvl w:val="0"/>
          <w:numId w:val="45"/>
        </w:numPr>
        <w:spacing w:after="240" w:line="240" w:lineRule="auto"/>
        <w:ind w:left="360"/>
        <w:contextualSpacing/>
        <w:rPr>
          <w:rFonts w:ascii="Arial" w:eastAsia="Times New Roman" w:hAnsi="Arial" w:cs="Arial"/>
          <w:color w:val="auto"/>
          <w:szCs w:val="22"/>
          <w:lang w:eastAsia="en-US"/>
        </w:rPr>
      </w:pPr>
      <w:r w:rsidRPr="002D0929">
        <w:rPr>
          <w:rFonts w:ascii="Arial" w:eastAsia="Times New Roman" w:hAnsi="Arial" w:cs="Arial"/>
          <w:color w:val="auto"/>
          <w:szCs w:val="22"/>
          <w:lang w:eastAsia="en-US"/>
        </w:rPr>
        <w:t>Describe your experience in developing and implementing similar projects. Do you have the internal resources and capacity to complete the proposed work or will consultants or contract</w:t>
      </w:r>
      <w:r w:rsidR="00177AA9">
        <w:rPr>
          <w:rFonts w:ascii="Arial" w:eastAsia="Times New Roman" w:hAnsi="Arial" w:cs="Arial"/>
          <w:color w:val="auto"/>
          <w:szCs w:val="22"/>
          <w:lang w:eastAsia="en-US"/>
        </w:rPr>
        <w:t>or</w:t>
      </w:r>
      <w:r w:rsidRPr="00831F20">
        <w:rPr>
          <w:rFonts w:ascii="Arial" w:eastAsia="Times New Roman" w:hAnsi="Arial" w:cs="Arial"/>
          <w:color w:val="auto"/>
          <w:szCs w:val="22"/>
          <w:lang w:eastAsia="en-US"/>
        </w:rPr>
        <w:t xml:space="preserve">s be required? Do you have the professional staff qualified to develop and successfully implement the proposal?  If not, please describe how you will acquire this expertise.  </w:t>
      </w:r>
    </w:p>
    <w:p w14:paraId="29936E30" w14:textId="77777777" w:rsidR="00176E8D" w:rsidRPr="00831F20" w:rsidRDefault="00176E8D" w:rsidP="005B258D">
      <w:pPr>
        <w:spacing w:after="0" w:line="240" w:lineRule="auto"/>
        <w:ind w:left="360"/>
        <w:contextualSpacing/>
        <w:rPr>
          <w:rFonts w:ascii="Arial" w:eastAsia="Times New Roman" w:hAnsi="Arial" w:cs="Arial"/>
          <w:color w:val="auto"/>
          <w:szCs w:val="22"/>
          <w:lang w:eastAsia="en-US"/>
        </w:rPr>
      </w:pPr>
    </w:p>
    <w:p w14:paraId="17F6F6DD" w14:textId="0B318D65" w:rsidR="005921E6" w:rsidRDefault="00176E8D" w:rsidP="005921E6">
      <w:pPr>
        <w:pStyle w:val="ListParagraph"/>
        <w:numPr>
          <w:ilvl w:val="0"/>
          <w:numId w:val="45"/>
        </w:numPr>
        <w:ind w:left="360"/>
      </w:pPr>
      <w:r w:rsidRPr="00831F20">
        <w:rPr>
          <w:rFonts w:ascii="Arial" w:eastAsia="Times New Roman" w:hAnsi="Arial" w:cs="Arial"/>
          <w:color w:val="auto"/>
          <w:szCs w:val="22"/>
          <w:lang w:eastAsia="en-US"/>
        </w:rPr>
        <w:t xml:space="preserve">Identify which stakeholders will participate in the proposed project?  How will </w:t>
      </w:r>
      <w:r w:rsidR="005B258D" w:rsidRPr="005921E6">
        <w:rPr>
          <w:rFonts w:ascii="Arial" w:eastAsia="Times New Roman" w:hAnsi="Arial" w:cs="Arial"/>
          <w:color w:val="auto"/>
          <w:szCs w:val="22"/>
          <w:lang w:eastAsia="en-US"/>
        </w:rPr>
        <w:t>these stakeholders participate?</w:t>
      </w:r>
      <w:r w:rsidR="005921E6">
        <w:br w:type="page"/>
      </w:r>
    </w:p>
    <w:p w14:paraId="78694470" w14:textId="77777777" w:rsidR="003262EF" w:rsidRPr="000008E9" w:rsidRDefault="008801FC" w:rsidP="00F95660">
      <w:pPr>
        <w:pStyle w:val="Heading1"/>
        <w:spacing w:after="0" w:line="240" w:lineRule="auto"/>
        <w:rPr>
          <w:rFonts w:ascii="Arial" w:hAnsi="Arial" w:cs="Arial"/>
        </w:rPr>
      </w:pPr>
      <w:r>
        <w:rPr>
          <w:rFonts w:ascii="Arial" w:hAnsi="Arial" w:cs="Arial"/>
        </w:rPr>
        <w:lastRenderedPageBreak/>
        <w:t>5</w:t>
      </w:r>
      <w:r w:rsidR="002D18E6" w:rsidRPr="000008E9">
        <w:rPr>
          <w:rFonts w:ascii="Arial" w:hAnsi="Arial" w:cs="Arial"/>
        </w:rPr>
        <w:t xml:space="preserve">.  </w:t>
      </w:r>
      <w:r w:rsidR="00E679E8" w:rsidRPr="000008E9">
        <w:rPr>
          <w:rFonts w:ascii="Arial" w:hAnsi="Arial" w:cs="Arial"/>
        </w:rPr>
        <w:t>Work P</w:t>
      </w:r>
      <w:r w:rsidR="003262EF" w:rsidRPr="000008E9">
        <w:rPr>
          <w:rFonts w:ascii="Arial" w:hAnsi="Arial" w:cs="Arial"/>
        </w:rPr>
        <w:t>lan</w:t>
      </w:r>
    </w:p>
    <w:p w14:paraId="797379D1" w14:textId="77777777" w:rsidR="000F575C" w:rsidRPr="000008E9" w:rsidRDefault="000F575C" w:rsidP="00F95660">
      <w:pPr>
        <w:spacing w:after="0" w:line="240" w:lineRule="auto"/>
        <w:rPr>
          <w:rFonts w:ascii="Arial" w:hAnsi="Arial" w:cs="Arial"/>
          <w:sz w:val="20"/>
        </w:rPr>
      </w:pPr>
    </w:p>
    <w:p w14:paraId="5E152DF3" w14:textId="77777777" w:rsidR="00F95660" w:rsidRDefault="00E679E8" w:rsidP="002F30FB">
      <w:pPr>
        <w:tabs>
          <w:tab w:val="left" w:pos="360"/>
        </w:tabs>
        <w:spacing w:after="120" w:line="240" w:lineRule="auto"/>
        <w:contextualSpacing/>
        <w:rPr>
          <w:rFonts w:ascii="Arial" w:eastAsia="Times New Roman" w:hAnsi="Arial" w:cs="Arial"/>
          <w:bCs/>
          <w:szCs w:val="22"/>
        </w:rPr>
      </w:pPr>
      <w:r w:rsidRPr="000008E9">
        <w:rPr>
          <w:rFonts w:ascii="Arial" w:eastAsia="Times New Roman" w:hAnsi="Arial" w:cs="Arial"/>
          <w:bCs/>
          <w:szCs w:val="22"/>
        </w:rPr>
        <w:t xml:space="preserve">Applicants must provide a detailed work plan that specifies the tasks, sub-tasks and deliverables that will be performed including </w:t>
      </w:r>
      <w:r w:rsidR="004D5324">
        <w:rPr>
          <w:rFonts w:ascii="Arial" w:eastAsia="Times New Roman" w:hAnsi="Arial" w:cs="Arial"/>
          <w:bCs/>
          <w:szCs w:val="22"/>
        </w:rPr>
        <w:t>a schedule</w:t>
      </w:r>
      <w:r w:rsidRPr="000008E9">
        <w:rPr>
          <w:rFonts w:ascii="Arial" w:eastAsia="Times New Roman" w:hAnsi="Arial" w:cs="Arial"/>
          <w:bCs/>
          <w:szCs w:val="22"/>
        </w:rPr>
        <w:t xml:space="preserve"> and cost estimates.  The cost estimate and schedule should be of sufficient detail to allow assessment of the applicant’s progress through the work plan at regular intervals.</w:t>
      </w:r>
      <w:r w:rsidRPr="000008E9">
        <w:rPr>
          <w:rFonts w:ascii="Arial" w:hAnsi="Arial" w:cs="Arial"/>
          <w:szCs w:val="22"/>
        </w:rPr>
        <w:t xml:space="preserve">  </w:t>
      </w:r>
      <w:bookmarkStart w:id="0" w:name="_Hlk532472991"/>
      <w:r w:rsidR="004D5324">
        <w:rPr>
          <w:rFonts w:ascii="Arial" w:hAnsi="Arial" w:cs="Arial"/>
          <w:szCs w:val="22"/>
        </w:rPr>
        <w:t>The work</w:t>
      </w:r>
      <w:r w:rsidR="004D5324" w:rsidRPr="000008E9">
        <w:rPr>
          <w:rFonts w:ascii="Arial" w:hAnsi="Arial" w:cs="Arial"/>
          <w:szCs w:val="22"/>
        </w:rPr>
        <w:t xml:space="preserve"> </w:t>
      </w:r>
      <w:r w:rsidRPr="000008E9">
        <w:rPr>
          <w:rFonts w:ascii="Arial" w:hAnsi="Arial" w:cs="Arial"/>
          <w:szCs w:val="22"/>
        </w:rPr>
        <w:t xml:space="preserve">plan will be a component of the Grant Agreement </w:t>
      </w:r>
      <w:r w:rsidR="004D5324">
        <w:rPr>
          <w:rFonts w:ascii="Arial" w:hAnsi="Arial" w:cs="Arial"/>
          <w:szCs w:val="22"/>
        </w:rPr>
        <w:t>if</w:t>
      </w:r>
      <w:r w:rsidR="004D5324" w:rsidRPr="000008E9">
        <w:rPr>
          <w:rFonts w:ascii="Arial" w:hAnsi="Arial" w:cs="Arial"/>
          <w:szCs w:val="22"/>
        </w:rPr>
        <w:t xml:space="preserve"> </w:t>
      </w:r>
      <w:r w:rsidRPr="000008E9">
        <w:rPr>
          <w:rFonts w:ascii="Arial" w:hAnsi="Arial" w:cs="Arial"/>
          <w:szCs w:val="22"/>
        </w:rPr>
        <w:t xml:space="preserve">the project </w:t>
      </w:r>
      <w:r w:rsidR="004D5324">
        <w:rPr>
          <w:rFonts w:ascii="Arial" w:hAnsi="Arial" w:cs="Arial"/>
          <w:szCs w:val="22"/>
        </w:rPr>
        <w:t>is awarded funding</w:t>
      </w:r>
      <w:r w:rsidRPr="000008E9">
        <w:rPr>
          <w:rFonts w:ascii="Arial" w:hAnsi="Arial" w:cs="Arial"/>
          <w:szCs w:val="22"/>
        </w:rPr>
        <w:t xml:space="preserve">.  </w:t>
      </w:r>
      <w:bookmarkEnd w:id="0"/>
      <w:r w:rsidRPr="000008E9">
        <w:rPr>
          <w:rFonts w:ascii="Arial" w:eastAsia="Times New Roman" w:hAnsi="Arial" w:cs="Arial"/>
          <w:bCs/>
          <w:szCs w:val="22"/>
        </w:rPr>
        <w:t xml:space="preserve">The work plan </w:t>
      </w:r>
      <w:r w:rsidR="00A711AB">
        <w:rPr>
          <w:rFonts w:ascii="Arial" w:eastAsia="Times New Roman" w:hAnsi="Arial" w:cs="Arial"/>
          <w:bCs/>
          <w:szCs w:val="22"/>
        </w:rPr>
        <w:t>will include</w:t>
      </w:r>
      <w:r w:rsidRPr="000008E9">
        <w:rPr>
          <w:rFonts w:ascii="Arial" w:eastAsia="Times New Roman" w:hAnsi="Arial" w:cs="Arial"/>
          <w:bCs/>
          <w:szCs w:val="22"/>
        </w:rPr>
        <w:t xml:space="preserve">: </w:t>
      </w:r>
    </w:p>
    <w:p w14:paraId="6D90BA30" w14:textId="77777777" w:rsidR="00E679E8" w:rsidRPr="000008E9" w:rsidRDefault="00E679E8" w:rsidP="002F30FB">
      <w:pPr>
        <w:tabs>
          <w:tab w:val="left" w:pos="360"/>
        </w:tabs>
        <w:spacing w:after="120" w:line="240" w:lineRule="auto"/>
        <w:contextualSpacing/>
        <w:rPr>
          <w:rFonts w:ascii="Arial" w:eastAsia="Times New Roman" w:hAnsi="Arial" w:cs="Arial"/>
          <w:bCs/>
          <w:szCs w:val="22"/>
        </w:rPr>
      </w:pPr>
    </w:p>
    <w:p w14:paraId="6443A764" w14:textId="77777777" w:rsidR="004D5324" w:rsidRDefault="004D5324" w:rsidP="004D5324">
      <w:pPr>
        <w:numPr>
          <w:ilvl w:val="0"/>
          <w:numId w:val="46"/>
        </w:numPr>
        <w:tabs>
          <w:tab w:val="clear" w:pos="720"/>
          <w:tab w:val="left" w:pos="360"/>
          <w:tab w:val="num" w:pos="810"/>
        </w:tabs>
        <w:spacing w:after="120" w:line="240" w:lineRule="auto"/>
        <w:ind w:left="360" w:hanging="360"/>
        <w:contextualSpacing/>
        <w:rPr>
          <w:rFonts w:ascii="Arial" w:eastAsia="Times New Roman" w:hAnsi="Arial" w:cs="Arial"/>
          <w:bCs/>
          <w:szCs w:val="22"/>
        </w:rPr>
      </w:pPr>
      <w:r w:rsidRPr="000008E9">
        <w:rPr>
          <w:rFonts w:ascii="Arial" w:eastAsia="Times New Roman" w:hAnsi="Arial" w:cs="Arial"/>
          <w:bCs/>
          <w:szCs w:val="22"/>
        </w:rPr>
        <w:t xml:space="preserve">Summary – The tabular summary below must be filled out with the project details and included in the application. </w:t>
      </w:r>
      <w:r w:rsidR="005469BE">
        <w:rPr>
          <w:rFonts w:ascii="Arial" w:eastAsia="Times New Roman" w:hAnsi="Arial" w:cs="Arial"/>
          <w:bCs/>
          <w:szCs w:val="22"/>
        </w:rPr>
        <w:t xml:space="preserve"> Add tasks or subtasks as appropriate for your proposal. </w:t>
      </w:r>
    </w:p>
    <w:p w14:paraId="12798D29" w14:textId="77777777" w:rsidR="00F95660" w:rsidRDefault="00F95660" w:rsidP="00F95660">
      <w:pPr>
        <w:tabs>
          <w:tab w:val="left" w:pos="360"/>
        </w:tabs>
        <w:spacing w:after="120" w:line="240" w:lineRule="auto"/>
        <w:ind w:left="360"/>
        <w:contextualSpacing/>
        <w:rPr>
          <w:rFonts w:ascii="Arial" w:eastAsia="Times New Roman" w:hAnsi="Arial" w:cs="Arial"/>
          <w:bCs/>
          <w:szCs w:val="22"/>
        </w:rPr>
      </w:pPr>
    </w:p>
    <w:tbl>
      <w:tblPr>
        <w:tblStyle w:val="TableGrid"/>
        <w:tblW w:w="9895" w:type="dxa"/>
        <w:tblInd w:w="-522" w:type="dxa"/>
        <w:tblLayout w:type="fixed"/>
        <w:tblLook w:val="04A0" w:firstRow="1" w:lastRow="0" w:firstColumn="1" w:lastColumn="0" w:noHBand="0" w:noVBand="1"/>
      </w:tblPr>
      <w:tblGrid>
        <w:gridCol w:w="3775"/>
        <w:gridCol w:w="2160"/>
        <w:gridCol w:w="2250"/>
        <w:gridCol w:w="1710"/>
      </w:tblGrid>
      <w:tr w:rsidR="004D5324" w:rsidRPr="000008E9" w14:paraId="2DAEE525" w14:textId="77777777" w:rsidTr="00831F20">
        <w:trPr>
          <w:trHeight w:val="432"/>
        </w:trPr>
        <w:tc>
          <w:tcPr>
            <w:tcW w:w="9895" w:type="dxa"/>
            <w:gridSpan w:val="4"/>
            <w:shd w:val="clear" w:color="auto" w:fill="F2F2F2" w:themeFill="background1" w:themeFillShade="F2"/>
            <w:vAlign w:val="center"/>
          </w:tcPr>
          <w:p w14:paraId="5C290B99" w14:textId="77777777" w:rsidR="004D5324" w:rsidRPr="000008E9" w:rsidRDefault="004D5324" w:rsidP="00831F20">
            <w:pPr>
              <w:shd w:val="clear" w:color="auto" w:fill="F2F2F2" w:themeFill="background1" w:themeFillShade="F2"/>
              <w:rPr>
                <w:rFonts w:ascii="Arial" w:hAnsi="Arial" w:cs="Arial"/>
                <w:b/>
                <w:color w:val="000000" w:themeColor="text1"/>
              </w:rPr>
            </w:pPr>
            <w:r w:rsidRPr="000008E9">
              <w:rPr>
                <w:rFonts w:ascii="Arial" w:hAnsi="Arial" w:cs="Arial"/>
                <w:b/>
                <w:color w:val="000000" w:themeColor="text1"/>
              </w:rPr>
              <w:t>Work Plan Summary</w:t>
            </w:r>
          </w:p>
        </w:tc>
      </w:tr>
      <w:tr w:rsidR="004D5324" w:rsidRPr="000008E9" w14:paraId="3F15DE5F" w14:textId="77777777" w:rsidTr="00831F20">
        <w:trPr>
          <w:trHeight w:val="432"/>
        </w:trPr>
        <w:tc>
          <w:tcPr>
            <w:tcW w:w="3775" w:type="dxa"/>
            <w:vAlign w:val="center"/>
          </w:tcPr>
          <w:p w14:paraId="299979E2" w14:textId="77777777" w:rsidR="004D5324" w:rsidRPr="000008E9" w:rsidRDefault="004D5324" w:rsidP="00831F20">
            <w:pPr>
              <w:jc w:val="center"/>
              <w:rPr>
                <w:rFonts w:ascii="Arial" w:hAnsi="Arial" w:cs="Arial"/>
                <w:color w:val="000000" w:themeColor="text1"/>
              </w:rPr>
            </w:pPr>
            <w:r w:rsidRPr="000008E9">
              <w:rPr>
                <w:rFonts w:ascii="Arial" w:eastAsia="Times New Roman" w:hAnsi="Arial" w:cs="Arial"/>
                <w:b/>
                <w:bCs/>
                <w:color w:val="000000" w:themeColor="text1"/>
              </w:rPr>
              <w:t xml:space="preserve">High Level Task/Detailed Sub-Task </w:t>
            </w:r>
            <w:r w:rsidRPr="000008E9">
              <w:rPr>
                <w:rFonts w:ascii="Arial" w:eastAsia="Times New Roman" w:hAnsi="Arial" w:cs="Arial"/>
                <w:b/>
                <w:bCs/>
                <w:color w:val="000000" w:themeColor="text1"/>
              </w:rPr>
              <w:br/>
              <w:t>(with Deliverables)</w:t>
            </w:r>
          </w:p>
        </w:tc>
        <w:tc>
          <w:tcPr>
            <w:tcW w:w="2160" w:type="dxa"/>
            <w:vAlign w:val="center"/>
          </w:tcPr>
          <w:p w14:paraId="7FE5AAD7" w14:textId="77777777" w:rsidR="004D5324" w:rsidRPr="000008E9" w:rsidRDefault="004D5324" w:rsidP="00831F20">
            <w:pPr>
              <w:jc w:val="center"/>
              <w:rPr>
                <w:rFonts w:ascii="Arial" w:hAnsi="Arial" w:cs="Arial"/>
                <w:color w:val="000000" w:themeColor="text1"/>
              </w:rPr>
            </w:pPr>
            <w:r>
              <w:rPr>
                <w:rFonts w:ascii="Arial" w:eastAsia="Times New Roman" w:hAnsi="Arial" w:cs="Arial"/>
                <w:b/>
                <w:bCs/>
                <w:color w:val="000000" w:themeColor="text1"/>
              </w:rPr>
              <w:t>Responsible Party/Parties</w:t>
            </w:r>
            <w:r w:rsidRPr="000008E9">
              <w:rPr>
                <w:rFonts w:ascii="Arial" w:eastAsia="Times New Roman" w:hAnsi="Arial" w:cs="Arial"/>
                <w:b/>
                <w:bCs/>
                <w:color w:val="000000" w:themeColor="text1"/>
              </w:rPr>
              <w:t xml:space="preserve"> </w:t>
            </w:r>
            <w:r w:rsidRPr="000008E9">
              <w:rPr>
                <w:rFonts w:ascii="Arial" w:eastAsia="Times New Roman" w:hAnsi="Arial" w:cs="Arial"/>
                <w:b/>
                <w:bCs/>
                <w:color w:val="000000" w:themeColor="text1"/>
              </w:rPr>
              <w:br/>
              <w:t>(City, County, Consultant, etc.)</w:t>
            </w:r>
          </w:p>
        </w:tc>
        <w:tc>
          <w:tcPr>
            <w:tcW w:w="2250" w:type="dxa"/>
            <w:vAlign w:val="center"/>
          </w:tcPr>
          <w:p w14:paraId="28D7EED8" w14:textId="77777777" w:rsidR="004D5324" w:rsidRPr="000008E9" w:rsidRDefault="004D5324" w:rsidP="00831F20">
            <w:pPr>
              <w:jc w:val="center"/>
              <w:rPr>
                <w:rFonts w:ascii="Arial" w:hAnsi="Arial" w:cs="Arial"/>
                <w:color w:val="000000" w:themeColor="text1"/>
              </w:rPr>
            </w:pPr>
            <w:r w:rsidRPr="000008E9">
              <w:rPr>
                <w:rFonts w:ascii="Arial" w:eastAsia="Times New Roman" w:hAnsi="Arial" w:cs="Arial"/>
                <w:b/>
                <w:bCs/>
                <w:color w:val="000000" w:themeColor="text1"/>
              </w:rPr>
              <w:t xml:space="preserve">Timetable </w:t>
            </w:r>
            <w:r w:rsidRPr="000008E9">
              <w:rPr>
                <w:rFonts w:ascii="Arial" w:eastAsia="Times New Roman" w:hAnsi="Arial" w:cs="Arial"/>
                <w:b/>
                <w:bCs/>
                <w:color w:val="000000" w:themeColor="text1"/>
              </w:rPr>
              <w:br/>
              <w:t>(Length of time to complete, targeted date of completion, and identify dependent tasks)</w:t>
            </w:r>
          </w:p>
        </w:tc>
        <w:tc>
          <w:tcPr>
            <w:tcW w:w="1710" w:type="dxa"/>
          </w:tcPr>
          <w:p w14:paraId="7EF2AE4E" w14:textId="77777777" w:rsidR="004D5324" w:rsidRPr="000008E9" w:rsidRDefault="004D5324" w:rsidP="00831F20">
            <w:pPr>
              <w:jc w:val="center"/>
              <w:rPr>
                <w:rFonts w:ascii="Arial" w:eastAsia="Times New Roman" w:hAnsi="Arial" w:cs="Arial"/>
                <w:b/>
                <w:bCs/>
                <w:color w:val="000000" w:themeColor="text1"/>
              </w:rPr>
            </w:pPr>
            <w:r w:rsidRPr="000008E9">
              <w:rPr>
                <w:rFonts w:ascii="Arial" w:eastAsia="Times New Roman" w:hAnsi="Arial" w:cs="Arial"/>
                <w:b/>
                <w:bCs/>
                <w:color w:val="000000" w:themeColor="text1"/>
              </w:rPr>
              <w:t>Estimated Cost (Specify if from SALC or from Match)</w:t>
            </w:r>
          </w:p>
        </w:tc>
      </w:tr>
      <w:tr w:rsidR="004D5324" w:rsidRPr="000008E9" w14:paraId="27E0B319" w14:textId="77777777" w:rsidTr="00831F20">
        <w:trPr>
          <w:trHeight w:val="432"/>
        </w:trPr>
        <w:tc>
          <w:tcPr>
            <w:tcW w:w="3775" w:type="dxa"/>
            <w:vAlign w:val="center"/>
          </w:tcPr>
          <w:p w14:paraId="4500BC0D"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Task 1</w:t>
            </w:r>
          </w:p>
          <w:p w14:paraId="483B1AE2"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A</w:t>
            </w:r>
          </w:p>
          <w:p w14:paraId="1E8339FA"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B</w:t>
            </w:r>
          </w:p>
          <w:p w14:paraId="2B53F88C"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C</w:t>
            </w:r>
          </w:p>
        </w:tc>
        <w:tc>
          <w:tcPr>
            <w:tcW w:w="2160" w:type="dxa"/>
            <w:vAlign w:val="center"/>
          </w:tcPr>
          <w:p w14:paraId="4F72ECB3" w14:textId="77777777" w:rsidR="004D5324" w:rsidRPr="000008E9" w:rsidRDefault="004D5324" w:rsidP="00831F20">
            <w:pPr>
              <w:rPr>
                <w:rFonts w:ascii="Arial" w:hAnsi="Arial" w:cs="Arial"/>
                <w:color w:val="000000" w:themeColor="text1"/>
              </w:rPr>
            </w:pPr>
          </w:p>
        </w:tc>
        <w:tc>
          <w:tcPr>
            <w:tcW w:w="2250" w:type="dxa"/>
            <w:vAlign w:val="center"/>
          </w:tcPr>
          <w:p w14:paraId="06EF60B4" w14:textId="77777777" w:rsidR="004D5324" w:rsidRPr="000008E9" w:rsidRDefault="004D5324" w:rsidP="00831F20">
            <w:pPr>
              <w:rPr>
                <w:rFonts w:ascii="Arial" w:hAnsi="Arial" w:cs="Arial"/>
                <w:color w:val="000000" w:themeColor="text1"/>
              </w:rPr>
            </w:pPr>
          </w:p>
        </w:tc>
        <w:tc>
          <w:tcPr>
            <w:tcW w:w="1710" w:type="dxa"/>
          </w:tcPr>
          <w:p w14:paraId="285D8C6B" w14:textId="77777777" w:rsidR="004D5324" w:rsidRPr="000008E9" w:rsidRDefault="004D5324" w:rsidP="00831F20">
            <w:pPr>
              <w:rPr>
                <w:rFonts w:ascii="Arial" w:hAnsi="Arial" w:cs="Arial"/>
                <w:color w:val="000000" w:themeColor="text1"/>
              </w:rPr>
            </w:pPr>
          </w:p>
        </w:tc>
      </w:tr>
      <w:tr w:rsidR="004D5324" w:rsidRPr="000008E9" w14:paraId="51B84870" w14:textId="77777777" w:rsidTr="00831F20">
        <w:trPr>
          <w:trHeight w:val="432"/>
        </w:trPr>
        <w:tc>
          <w:tcPr>
            <w:tcW w:w="3775" w:type="dxa"/>
            <w:vAlign w:val="center"/>
          </w:tcPr>
          <w:p w14:paraId="724391D5"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Task 2</w:t>
            </w:r>
          </w:p>
          <w:p w14:paraId="253E8AB9"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A</w:t>
            </w:r>
          </w:p>
          <w:p w14:paraId="6B5C95E0"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B</w:t>
            </w:r>
          </w:p>
          <w:p w14:paraId="59EE94D4"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C</w:t>
            </w:r>
          </w:p>
        </w:tc>
        <w:tc>
          <w:tcPr>
            <w:tcW w:w="2160" w:type="dxa"/>
            <w:vAlign w:val="center"/>
          </w:tcPr>
          <w:p w14:paraId="30D07CEE" w14:textId="77777777" w:rsidR="004D5324" w:rsidRPr="000008E9" w:rsidRDefault="004D5324" w:rsidP="00831F20">
            <w:pPr>
              <w:rPr>
                <w:rFonts w:ascii="Arial" w:hAnsi="Arial" w:cs="Arial"/>
                <w:color w:val="000000" w:themeColor="text1"/>
              </w:rPr>
            </w:pPr>
          </w:p>
        </w:tc>
        <w:tc>
          <w:tcPr>
            <w:tcW w:w="2250" w:type="dxa"/>
            <w:vAlign w:val="center"/>
          </w:tcPr>
          <w:p w14:paraId="4955903A" w14:textId="77777777" w:rsidR="004D5324" w:rsidRPr="000008E9" w:rsidRDefault="004D5324" w:rsidP="00831F20">
            <w:pPr>
              <w:rPr>
                <w:rFonts w:ascii="Arial" w:hAnsi="Arial" w:cs="Arial"/>
                <w:color w:val="000000" w:themeColor="text1"/>
              </w:rPr>
            </w:pPr>
          </w:p>
        </w:tc>
        <w:tc>
          <w:tcPr>
            <w:tcW w:w="1710" w:type="dxa"/>
          </w:tcPr>
          <w:p w14:paraId="728ACBC5" w14:textId="77777777" w:rsidR="004D5324" w:rsidRPr="000008E9" w:rsidRDefault="004D5324" w:rsidP="00831F20">
            <w:pPr>
              <w:rPr>
                <w:rFonts w:ascii="Arial" w:hAnsi="Arial" w:cs="Arial"/>
                <w:color w:val="000000" w:themeColor="text1"/>
              </w:rPr>
            </w:pPr>
          </w:p>
        </w:tc>
      </w:tr>
      <w:tr w:rsidR="004D5324" w:rsidRPr="000008E9" w14:paraId="3A3EF828" w14:textId="77777777" w:rsidTr="00831F20">
        <w:trPr>
          <w:trHeight w:val="432"/>
        </w:trPr>
        <w:tc>
          <w:tcPr>
            <w:tcW w:w="3775" w:type="dxa"/>
            <w:vAlign w:val="center"/>
          </w:tcPr>
          <w:p w14:paraId="25BFE4E7"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Task 3</w:t>
            </w:r>
          </w:p>
          <w:p w14:paraId="4DBD4131"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A</w:t>
            </w:r>
          </w:p>
          <w:p w14:paraId="707AD561"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B</w:t>
            </w:r>
          </w:p>
          <w:p w14:paraId="3358EF9D" w14:textId="77777777" w:rsidR="004D5324" w:rsidRPr="000008E9" w:rsidRDefault="004D5324" w:rsidP="00831F20">
            <w:pPr>
              <w:rPr>
                <w:rFonts w:ascii="Arial" w:hAnsi="Arial" w:cs="Arial"/>
                <w:color w:val="000000" w:themeColor="text1"/>
              </w:rPr>
            </w:pPr>
            <w:r w:rsidRPr="000008E9">
              <w:rPr>
                <w:rFonts w:ascii="Arial" w:hAnsi="Arial" w:cs="Arial"/>
                <w:color w:val="000000" w:themeColor="text1"/>
              </w:rPr>
              <w:t>Sub-Task C</w:t>
            </w:r>
          </w:p>
        </w:tc>
        <w:tc>
          <w:tcPr>
            <w:tcW w:w="2160" w:type="dxa"/>
            <w:vAlign w:val="center"/>
          </w:tcPr>
          <w:p w14:paraId="75ED19CC" w14:textId="77777777" w:rsidR="004D5324" w:rsidRPr="000008E9" w:rsidRDefault="004D5324" w:rsidP="00831F20">
            <w:pPr>
              <w:rPr>
                <w:rFonts w:ascii="Arial" w:hAnsi="Arial" w:cs="Arial"/>
                <w:color w:val="000000" w:themeColor="text1"/>
              </w:rPr>
            </w:pPr>
          </w:p>
        </w:tc>
        <w:tc>
          <w:tcPr>
            <w:tcW w:w="2250" w:type="dxa"/>
            <w:vAlign w:val="center"/>
          </w:tcPr>
          <w:p w14:paraId="2403970E" w14:textId="77777777" w:rsidR="004D5324" w:rsidRPr="000008E9" w:rsidRDefault="004D5324" w:rsidP="00831F20">
            <w:pPr>
              <w:rPr>
                <w:rFonts w:ascii="Arial" w:hAnsi="Arial" w:cs="Arial"/>
                <w:color w:val="000000" w:themeColor="text1"/>
              </w:rPr>
            </w:pPr>
          </w:p>
        </w:tc>
        <w:tc>
          <w:tcPr>
            <w:tcW w:w="1710" w:type="dxa"/>
          </w:tcPr>
          <w:p w14:paraId="38C6B5F3" w14:textId="77777777" w:rsidR="004D5324" w:rsidRPr="000008E9" w:rsidRDefault="004D5324" w:rsidP="00831F20">
            <w:pPr>
              <w:rPr>
                <w:rFonts w:ascii="Arial" w:hAnsi="Arial" w:cs="Arial"/>
                <w:color w:val="000000" w:themeColor="text1"/>
              </w:rPr>
            </w:pPr>
          </w:p>
        </w:tc>
      </w:tr>
    </w:tbl>
    <w:p w14:paraId="1CC2D7F2" w14:textId="77777777" w:rsidR="004D5324" w:rsidRDefault="004D5324" w:rsidP="00831F20">
      <w:pPr>
        <w:pStyle w:val="ListParagraph"/>
        <w:spacing w:after="0" w:line="240" w:lineRule="auto"/>
        <w:rPr>
          <w:rFonts w:ascii="Arial" w:eastAsia="Times New Roman" w:hAnsi="Arial" w:cs="Arial"/>
          <w:bCs/>
          <w:szCs w:val="22"/>
        </w:rPr>
      </w:pPr>
    </w:p>
    <w:p w14:paraId="79E32857" w14:textId="77777777" w:rsidR="00A711AB" w:rsidRDefault="004D5324" w:rsidP="00A711AB">
      <w:pPr>
        <w:numPr>
          <w:ilvl w:val="0"/>
          <w:numId w:val="46"/>
        </w:numPr>
        <w:tabs>
          <w:tab w:val="clear" w:pos="720"/>
          <w:tab w:val="left" w:pos="360"/>
          <w:tab w:val="num" w:pos="810"/>
        </w:tabs>
        <w:spacing w:after="120" w:line="240" w:lineRule="auto"/>
        <w:ind w:left="360" w:hanging="360"/>
        <w:contextualSpacing/>
        <w:rPr>
          <w:rFonts w:ascii="Arial" w:eastAsia="Times New Roman" w:hAnsi="Arial" w:cs="Arial"/>
          <w:bCs/>
          <w:szCs w:val="22"/>
        </w:rPr>
      </w:pPr>
      <w:r>
        <w:rPr>
          <w:rFonts w:ascii="Arial" w:eastAsia="Times New Roman" w:hAnsi="Arial" w:cs="Arial"/>
          <w:bCs/>
          <w:szCs w:val="22"/>
        </w:rPr>
        <w:t xml:space="preserve">A narrative of each tasks, </w:t>
      </w:r>
      <w:r w:rsidR="00E679E8" w:rsidRPr="000008E9">
        <w:rPr>
          <w:rFonts w:ascii="Arial" w:eastAsia="Times New Roman" w:hAnsi="Arial" w:cs="Arial"/>
          <w:bCs/>
          <w:szCs w:val="22"/>
        </w:rPr>
        <w:t>sub-tasks</w:t>
      </w:r>
      <w:r>
        <w:rPr>
          <w:rFonts w:ascii="Arial" w:eastAsia="Times New Roman" w:hAnsi="Arial" w:cs="Arial"/>
          <w:bCs/>
          <w:szCs w:val="22"/>
        </w:rPr>
        <w:t xml:space="preserve"> and schedule</w:t>
      </w:r>
      <w:r w:rsidR="00E679E8" w:rsidRPr="000008E9">
        <w:rPr>
          <w:rFonts w:ascii="Arial" w:eastAsia="Times New Roman" w:hAnsi="Arial" w:cs="Arial"/>
          <w:bCs/>
          <w:szCs w:val="22"/>
        </w:rPr>
        <w:t xml:space="preserve"> for the proposed</w:t>
      </w:r>
      <w:r>
        <w:rPr>
          <w:rFonts w:ascii="Arial" w:eastAsia="Times New Roman" w:hAnsi="Arial" w:cs="Arial"/>
          <w:bCs/>
          <w:szCs w:val="22"/>
        </w:rPr>
        <w:t xml:space="preserve"> project.</w:t>
      </w:r>
      <w:r w:rsidR="00A711AB">
        <w:rPr>
          <w:rFonts w:ascii="Arial" w:eastAsia="Times New Roman" w:hAnsi="Arial" w:cs="Arial"/>
          <w:bCs/>
          <w:szCs w:val="22"/>
        </w:rPr>
        <w:t xml:space="preserve"> Please limit your response to three (3) pages. </w:t>
      </w:r>
    </w:p>
    <w:p w14:paraId="1A8F921C" w14:textId="77777777" w:rsidR="00A711AB" w:rsidRDefault="00A711AB">
      <w:pPr>
        <w:rPr>
          <w:rFonts w:ascii="Arial" w:eastAsia="Times New Roman" w:hAnsi="Arial" w:cs="Arial"/>
          <w:bCs/>
          <w:szCs w:val="22"/>
        </w:rPr>
      </w:pPr>
      <w:r>
        <w:rPr>
          <w:rFonts w:ascii="Arial" w:eastAsia="Times New Roman" w:hAnsi="Arial" w:cs="Arial"/>
          <w:bCs/>
          <w:szCs w:val="22"/>
        </w:rPr>
        <w:br w:type="page"/>
      </w:r>
    </w:p>
    <w:p w14:paraId="10E5036F" w14:textId="77777777" w:rsidR="006159A6" w:rsidRPr="00E52EB7" w:rsidRDefault="002F30FB" w:rsidP="00A711AB">
      <w:pPr>
        <w:rPr>
          <w:rFonts w:ascii="Arial" w:hAnsi="Arial" w:cs="Arial"/>
          <w:smallCaps/>
          <w:spacing w:val="5"/>
          <w:sz w:val="32"/>
          <w:szCs w:val="32"/>
        </w:rPr>
      </w:pPr>
      <w:r w:rsidRPr="00E52EB7">
        <w:rPr>
          <w:rFonts w:ascii="Arial" w:hAnsi="Arial" w:cs="Arial"/>
          <w:sz w:val="32"/>
          <w:szCs w:val="32"/>
        </w:rPr>
        <w:lastRenderedPageBreak/>
        <w:t>6</w:t>
      </w:r>
      <w:r w:rsidR="002D18E6" w:rsidRPr="00E52EB7">
        <w:rPr>
          <w:rFonts w:ascii="Arial" w:hAnsi="Arial" w:cs="Arial"/>
          <w:sz w:val="32"/>
          <w:szCs w:val="32"/>
        </w:rPr>
        <w:t xml:space="preserve">.  </w:t>
      </w:r>
      <w:r w:rsidR="00E679E8" w:rsidRPr="00E52EB7">
        <w:rPr>
          <w:rFonts w:ascii="Arial" w:hAnsi="Arial" w:cs="Arial"/>
          <w:smallCaps/>
          <w:spacing w:val="5"/>
          <w:sz w:val="32"/>
          <w:szCs w:val="32"/>
        </w:rPr>
        <w:t>B</w:t>
      </w:r>
      <w:r w:rsidR="006159A6" w:rsidRPr="00E52EB7">
        <w:rPr>
          <w:rFonts w:ascii="Arial" w:hAnsi="Arial" w:cs="Arial"/>
          <w:smallCaps/>
          <w:spacing w:val="5"/>
          <w:sz w:val="32"/>
          <w:szCs w:val="32"/>
        </w:rPr>
        <w:t xml:space="preserve">udget </w:t>
      </w:r>
    </w:p>
    <w:p w14:paraId="3CC162D6" w14:textId="77777777" w:rsidR="00E679E8" w:rsidRPr="000008E9" w:rsidRDefault="00684726" w:rsidP="002F30FB">
      <w:pPr>
        <w:spacing w:after="0" w:line="240" w:lineRule="auto"/>
        <w:rPr>
          <w:rFonts w:ascii="Arial" w:hAnsi="Arial" w:cs="Arial"/>
          <w:color w:val="auto"/>
        </w:rPr>
      </w:pPr>
      <w:r w:rsidRPr="000008E9">
        <w:rPr>
          <w:rFonts w:ascii="Arial" w:hAnsi="Arial" w:cs="Arial"/>
          <w:color w:val="auto"/>
        </w:rPr>
        <w:t xml:space="preserve">This section </w:t>
      </w:r>
      <w:r w:rsidR="004D5324">
        <w:rPr>
          <w:rFonts w:ascii="Arial" w:hAnsi="Arial" w:cs="Arial"/>
          <w:color w:val="auto"/>
        </w:rPr>
        <w:t>will</w:t>
      </w:r>
      <w:r w:rsidR="004D5324" w:rsidRPr="000008E9">
        <w:rPr>
          <w:rFonts w:ascii="Arial" w:hAnsi="Arial" w:cs="Arial"/>
          <w:color w:val="auto"/>
        </w:rPr>
        <w:t xml:space="preserve"> </w:t>
      </w:r>
      <w:r w:rsidRPr="000008E9">
        <w:rPr>
          <w:rFonts w:ascii="Arial" w:hAnsi="Arial" w:cs="Arial"/>
          <w:color w:val="auto"/>
        </w:rPr>
        <w:t xml:space="preserve">identify the total estimated project cost using the budget table below.  The total estimated cost should be broken down to clearly delineate </w:t>
      </w:r>
      <w:r w:rsidR="004D5324">
        <w:rPr>
          <w:rFonts w:ascii="Arial" w:hAnsi="Arial" w:cs="Arial"/>
          <w:color w:val="auto"/>
        </w:rPr>
        <w:t xml:space="preserve">grant </w:t>
      </w:r>
      <w:r w:rsidRPr="000008E9">
        <w:rPr>
          <w:rFonts w:ascii="Arial" w:hAnsi="Arial" w:cs="Arial"/>
          <w:color w:val="auto"/>
        </w:rPr>
        <w:t xml:space="preserve">funds requested and </w:t>
      </w:r>
      <w:r w:rsidR="004D5324">
        <w:rPr>
          <w:rFonts w:ascii="Arial" w:hAnsi="Arial" w:cs="Arial"/>
          <w:color w:val="auto"/>
        </w:rPr>
        <w:t>match funding</w:t>
      </w:r>
      <w:r w:rsidRPr="000008E9">
        <w:rPr>
          <w:rFonts w:ascii="Arial" w:hAnsi="Arial" w:cs="Arial"/>
          <w:color w:val="auto"/>
        </w:rPr>
        <w:t xml:space="preserve">. </w:t>
      </w:r>
      <w:r w:rsidR="004D5324">
        <w:rPr>
          <w:rFonts w:ascii="Arial" w:hAnsi="Arial" w:cs="Arial"/>
          <w:color w:val="auto"/>
        </w:rPr>
        <w:t xml:space="preserve"> Additional rows may be added to each section as appropriate. </w:t>
      </w:r>
      <w:r w:rsidR="004D5324">
        <w:rPr>
          <w:rFonts w:ascii="Arial" w:hAnsi="Arial" w:cs="Arial"/>
          <w:szCs w:val="22"/>
        </w:rPr>
        <w:t xml:space="preserve">  </w:t>
      </w:r>
      <w:r w:rsidR="00240B46" w:rsidRPr="00240B46">
        <w:rPr>
          <w:rFonts w:ascii="Arial" w:hAnsi="Arial" w:cs="Arial"/>
          <w:szCs w:val="22"/>
        </w:rPr>
        <w:t xml:space="preserve">The </w:t>
      </w:r>
      <w:r w:rsidR="00240B46">
        <w:rPr>
          <w:rFonts w:ascii="Arial" w:hAnsi="Arial" w:cs="Arial"/>
          <w:szCs w:val="22"/>
        </w:rPr>
        <w:t>budget</w:t>
      </w:r>
      <w:r w:rsidR="00240B46" w:rsidRPr="00240B46">
        <w:rPr>
          <w:rFonts w:ascii="Arial" w:hAnsi="Arial" w:cs="Arial"/>
          <w:szCs w:val="22"/>
        </w:rPr>
        <w:t xml:space="preserve"> will be a component of the Grant Agreement if the project is awarded funding.  </w:t>
      </w:r>
      <w:r w:rsidR="004D5324">
        <w:rPr>
          <w:rFonts w:ascii="Arial" w:hAnsi="Arial" w:cs="Arial"/>
          <w:szCs w:val="22"/>
        </w:rPr>
        <w:t xml:space="preserve">All costs must comply with the Guidelines. </w:t>
      </w:r>
    </w:p>
    <w:p w14:paraId="61F97758" w14:textId="77777777" w:rsidR="00E679E8" w:rsidRPr="000008E9" w:rsidRDefault="00E679E8" w:rsidP="00E679E8">
      <w:pPr>
        <w:spacing w:after="120"/>
        <w:contextualSpacing/>
        <w:rPr>
          <w:rFonts w:ascii="Arial" w:hAnsi="Arial" w:cs="Arial"/>
          <w:szCs w:val="22"/>
        </w:rPr>
      </w:pPr>
    </w:p>
    <w:tbl>
      <w:tblPr>
        <w:tblStyle w:val="TableGrid"/>
        <w:tblW w:w="0" w:type="auto"/>
        <w:tblLook w:val="04A0" w:firstRow="1" w:lastRow="0" w:firstColumn="1" w:lastColumn="0" w:noHBand="0" w:noVBand="1"/>
      </w:tblPr>
      <w:tblGrid>
        <w:gridCol w:w="2841"/>
        <w:gridCol w:w="1940"/>
        <w:gridCol w:w="1929"/>
        <w:gridCol w:w="1920"/>
      </w:tblGrid>
      <w:tr w:rsidR="00DA5E06" w:rsidRPr="000008E9" w14:paraId="5394B8FC" w14:textId="77777777" w:rsidTr="007357CE">
        <w:trPr>
          <w:trHeight w:val="432"/>
        </w:trPr>
        <w:tc>
          <w:tcPr>
            <w:tcW w:w="2841" w:type="dxa"/>
            <w:shd w:val="clear" w:color="auto" w:fill="CBD2DC" w:themeFill="accent4" w:themeFillTint="66"/>
            <w:vAlign w:val="center"/>
          </w:tcPr>
          <w:p w14:paraId="3A644F60" w14:textId="77777777" w:rsidR="00DA5E06" w:rsidRPr="000008E9" w:rsidRDefault="00DA5E06" w:rsidP="00E97AB3">
            <w:pPr>
              <w:rPr>
                <w:rFonts w:ascii="Arial" w:hAnsi="Arial" w:cs="Arial"/>
                <w:b/>
                <w:color w:val="000000" w:themeColor="text1"/>
              </w:rPr>
            </w:pPr>
            <w:bookmarkStart w:id="1" w:name="_Hlk531871620"/>
            <w:bookmarkStart w:id="2" w:name="_Hlk531871562"/>
            <w:r w:rsidRPr="000008E9">
              <w:rPr>
                <w:rFonts w:ascii="Arial" w:hAnsi="Arial" w:cs="Arial"/>
                <w:b/>
                <w:color w:val="000000" w:themeColor="text1"/>
              </w:rPr>
              <w:t xml:space="preserve">Project </w:t>
            </w:r>
            <w:r w:rsidR="00E97AB3" w:rsidRPr="000008E9">
              <w:rPr>
                <w:rFonts w:ascii="Arial" w:hAnsi="Arial" w:cs="Arial"/>
                <w:b/>
                <w:color w:val="000000" w:themeColor="text1"/>
              </w:rPr>
              <w:t>Title</w:t>
            </w:r>
          </w:p>
        </w:tc>
        <w:tc>
          <w:tcPr>
            <w:tcW w:w="5789" w:type="dxa"/>
            <w:gridSpan w:val="3"/>
            <w:shd w:val="clear" w:color="auto" w:fill="CBD2DC" w:themeFill="accent4" w:themeFillTint="66"/>
            <w:vAlign w:val="center"/>
          </w:tcPr>
          <w:p w14:paraId="3545D8A3" w14:textId="77777777" w:rsidR="00DA5E06" w:rsidRPr="000008E9" w:rsidRDefault="00DA5E06" w:rsidP="00DA5E06">
            <w:pPr>
              <w:rPr>
                <w:rFonts w:ascii="Arial" w:hAnsi="Arial" w:cs="Arial"/>
                <w:b/>
                <w:color w:val="000000" w:themeColor="text1"/>
              </w:rPr>
            </w:pPr>
          </w:p>
        </w:tc>
      </w:tr>
      <w:bookmarkEnd w:id="1"/>
      <w:tr w:rsidR="00CB5B64" w:rsidRPr="000008E9" w14:paraId="7B87F18A" w14:textId="77777777" w:rsidTr="007357CE">
        <w:trPr>
          <w:trHeight w:val="432"/>
        </w:trPr>
        <w:tc>
          <w:tcPr>
            <w:tcW w:w="2841" w:type="dxa"/>
          </w:tcPr>
          <w:p w14:paraId="0B89783D" w14:textId="77777777" w:rsidR="00CB5B64" w:rsidRPr="000008E9" w:rsidRDefault="00CB5B64" w:rsidP="006159A6">
            <w:pPr>
              <w:rPr>
                <w:rFonts w:ascii="Arial" w:hAnsi="Arial" w:cs="Arial"/>
              </w:rPr>
            </w:pPr>
          </w:p>
        </w:tc>
        <w:tc>
          <w:tcPr>
            <w:tcW w:w="1940" w:type="dxa"/>
            <w:vAlign w:val="center"/>
          </w:tcPr>
          <w:p w14:paraId="33D663B9" w14:textId="77777777" w:rsidR="00CB5B64" w:rsidRPr="000008E9" w:rsidRDefault="000E0D01" w:rsidP="000E0D01">
            <w:pPr>
              <w:jc w:val="center"/>
              <w:rPr>
                <w:rFonts w:ascii="Arial" w:hAnsi="Arial" w:cs="Arial"/>
                <w:b/>
              </w:rPr>
            </w:pPr>
            <w:r w:rsidRPr="000008E9">
              <w:rPr>
                <w:rFonts w:ascii="Arial" w:hAnsi="Arial" w:cs="Arial"/>
                <w:b/>
              </w:rPr>
              <w:t>SALC</w:t>
            </w:r>
            <w:r w:rsidR="008E509C" w:rsidRPr="000008E9">
              <w:rPr>
                <w:rFonts w:ascii="Arial" w:hAnsi="Arial" w:cs="Arial"/>
                <w:b/>
              </w:rPr>
              <w:t xml:space="preserve"> </w:t>
            </w:r>
            <w:r w:rsidRPr="000008E9">
              <w:rPr>
                <w:rFonts w:ascii="Arial" w:hAnsi="Arial" w:cs="Arial"/>
                <w:b/>
              </w:rPr>
              <w:t>P</w:t>
            </w:r>
            <w:r w:rsidR="008E509C" w:rsidRPr="000008E9">
              <w:rPr>
                <w:rFonts w:ascii="Arial" w:hAnsi="Arial" w:cs="Arial"/>
                <w:b/>
              </w:rPr>
              <w:t>rogram</w:t>
            </w:r>
            <w:r w:rsidR="00CB5B64" w:rsidRPr="000008E9">
              <w:rPr>
                <w:rFonts w:ascii="Arial" w:hAnsi="Arial" w:cs="Arial"/>
                <w:b/>
              </w:rPr>
              <w:t xml:space="preserve"> REQUEST</w:t>
            </w:r>
          </w:p>
        </w:tc>
        <w:tc>
          <w:tcPr>
            <w:tcW w:w="1929" w:type="dxa"/>
            <w:vAlign w:val="center"/>
          </w:tcPr>
          <w:p w14:paraId="42BC8673" w14:textId="77777777" w:rsidR="00CB5B64" w:rsidRPr="000008E9" w:rsidRDefault="00221F99" w:rsidP="004D5324">
            <w:pPr>
              <w:jc w:val="center"/>
              <w:rPr>
                <w:rFonts w:ascii="Arial" w:hAnsi="Arial" w:cs="Arial"/>
                <w:b/>
              </w:rPr>
            </w:pPr>
            <w:r w:rsidRPr="000008E9">
              <w:rPr>
                <w:rFonts w:ascii="Arial" w:hAnsi="Arial" w:cs="Arial"/>
                <w:b/>
              </w:rPr>
              <w:t>MATCH</w:t>
            </w:r>
            <w:r w:rsidR="00CB5B64" w:rsidRPr="000008E9">
              <w:rPr>
                <w:rFonts w:ascii="Arial" w:hAnsi="Arial" w:cs="Arial"/>
                <w:b/>
              </w:rPr>
              <w:t xml:space="preserve"> FUNDING</w:t>
            </w:r>
          </w:p>
        </w:tc>
        <w:tc>
          <w:tcPr>
            <w:tcW w:w="1920" w:type="dxa"/>
            <w:vAlign w:val="center"/>
          </w:tcPr>
          <w:p w14:paraId="557EC63D" w14:textId="77777777" w:rsidR="00CB5B64" w:rsidRPr="000008E9" w:rsidRDefault="00CB5B64" w:rsidP="00DA5E06">
            <w:pPr>
              <w:jc w:val="center"/>
              <w:rPr>
                <w:rFonts w:ascii="Arial" w:hAnsi="Arial" w:cs="Arial"/>
                <w:b/>
              </w:rPr>
            </w:pPr>
            <w:r w:rsidRPr="000008E9">
              <w:rPr>
                <w:rFonts w:ascii="Arial" w:hAnsi="Arial" w:cs="Arial"/>
                <w:b/>
              </w:rPr>
              <w:t>TOTAL FUNDING</w:t>
            </w:r>
          </w:p>
        </w:tc>
      </w:tr>
      <w:tr w:rsidR="005A16E2" w:rsidRPr="000008E9" w14:paraId="212374C9" w14:textId="77777777" w:rsidTr="00E91D5D">
        <w:trPr>
          <w:trHeight w:val="432"/>
        </w:trPr>
        <w:tc>
          <w:tcPr>
            <w:tcW w:w="8630" w:type="dxa"/>
            <w:gridSpan w:val="4"/>
            <w:tcBorders>
              <w:bottom w:val="single" w:sz="4" w:space="0" w:color="000000" w:themeColor="text1"/>
            </w:tcBorders>
            <w:vAlign w:val="bottom"/>
          </w:tcPr>
          <w:p w14:paraId="294A441A" w14:textId="77777777" w:rsidR="005A16E2" w:rsidRPr="000008E9" w:rsidRDefault="005A16E2" w:rsidP="005A16E2">
            <w:pPr>
              <w:rPr>
                <w:rFonts w:ascii="Arial" w:hAnsi="Arial" w:cs="Arial"/>
              </w:rPr>
            </w:pPr>
            <w:r w:rsidRPr="006B46C8">
              <w:rPr>
                <w:rFonts w:ascii="Arial" w:hAnsi="Arial" w:cs="Arial"/>
                <w:b/>
                <w:color w:val="auto"/>
              </w:rPr>
              <w:t>Personnel including Applicant’s staff, stakeholders, contractors and consultants</w:t>
            </w:r>
          </w:p>
        </w:tc>
      </w:tr>
      <w:tr w:rsidR="005A16E2" w:rsidRPr="000008E9" w14:paraId="207285B8" w14:textId="77777777" w:rsidTr="007357CE">
        <w:trPr>
          <w:trHeight w:val="432"/>
        </w:trPr>
        <w:tc>
          <w:tcPr>
            <w:tcW w:w="2841" w:type="dxa"/>
            <w:tcBorders>
              <w:bottom w:val="single" w:sz="4" w:space="0" w:color="000000" w:themeColor="text1"/>
            </w:tcBorders>
            <w:vAlign w:val="bottom"/>
          </w:tcPr>
          <w:p w14:paraId="6844069A" w14:textId="77777777" w:rsidR="005A16E2" w:rsidRPr="000008E9" w:rsidRDefault="005A16E2" w:rsidP="005A16E2">
            <w:pPr>
              <w:rPr>
                <w:rFonts w:ascii="Arial" w:hAnsi="Arial" w:cs="Arial"/>
                <w:b/>
              </w:rPr>
            </w:pPr>
          </w:p>
        </w:tc>
        <w:tc>
          <w:tcPr>
            <w:tcW w:w="1940" w:type="dxa"/>
            <w:tcBorders>
              <w:bottom w:val="single" w:sz="4" w:space="0" w:color="000000" w:themeColor="text1"/>
            </w:tcBorders>
            <w:vAlign w:val="bottom"/>
          </w:tcPr>
          <w:p w14:paraId="14BE3C02" w14:textId="77777777" w:rsidR="005A16E2" w:rsidRPr="000008E9" w:rsidRDefault="005A16E2" w:rsidP="005A16E2">
            <w:pPr>
              <w:rPr>
                <w:rFonts w:ascii="Arial" w:hAnsi="Arial" w:cs="Arial"/>
              </w:rPr>
            </w:pPr>
          </w:p>
        </w:tc>
        <w:tc>
          <w:tcPr>
            <w:tcW w:w="1929" w:type="dxa"/>
            <w:tcBorders>
              <w:bottom w:val="single" w:sz="4" w:space="0" w:color="000000" w:themeColor="text1"/>
            </w:tcBorders>
            <w:vAlign w:val="bottom"/>
          </w:tcPr>
          <w:p w14:paraId="6110C814" w14:textId="77777777" w:rsidR="005A16E2" w:rsidRPr="000008E9" w:rsidRDefault="005A16E2" w:rsidP="005A16E2">
            <w:pPr>
              <w:rPr>
                <w:rFonts w:ascii="Arial" w:hAnsi="Arial" w:cs="Arial"/>
              </w:rPr>
            </w:pPr>
          </w:p>
        </w:tc>
        <w:tc>
          <w:tcPr>
            <w:tcW w:w="1920" w:type="dxa"/>
            <w:tcBorders>
              <w:bottom w:val="single" w:sz="4" w:space="0" w:color="000000" w:themeColor="text1"/>
            </w:tcBorders>
            <w:vAlign w:val="bottom"/>
          </w:tcPr>
          <w:p w14:paraId="5BD89FAD" w14:textId="77777777" w:rsidR="005A16E2" w:rsidRPr="000008E9" w:rsidRDefault="005A16E2" w:rsidP="005A16E2">
            <w:pPr>
              <w:rPr>
                <w:rFonts w:ascii="Arial" w:hAnsi="Arial" w:cs="Arial"/>
              </w:rPr>
            </w:pPr>
          </w:p>
        </w:tc>
      </w:tr>
      <w:tr w:rsidR="005A16E2" w:rsidRPr="000008E9" w14:paraId="4CF6D2E7" w14:textId="77777777" w:rsidTr="007357CE">
        <w:trPr>
          <w:trHeight w:val="432"/>
        </w:trPr>
        <w:tc>
          <w:tcPr>
            <w:tcW w:w="2841" w:type="dxa"/>
            <w:tcBorders>
              <w:bottom w:val="single" w:sz="4" w:space="0" w:color="000000" w:themeColor="text1"/>
            </w:tcBorders>
            <w:vAlign w:val="bottom"/>
          </w:tcPr>
          <w:p w14:paraId="64809D76" w14:textId="77777777" w:rsidR="005A16E2" w:rsidRPr="000008E9" w:rsidRDefault="005A16E2" w:rsidP="005A16E2">
            <w:pPr>
              <w:rPr>
                <w:rFonts w:ascii="Arial" w:hAnsi="Arial" w:cs="Arial"/>
                <w:b/>
              </w:rPr>
            </w:pPr>
          </w:p>
        </w:tc>
        <w:tc>
          <w:tcPr>
            <w:tcW w:w="1940" w:type="dxa"/>
            <w:tcBorders>
              <w:bottom w:val="single" w:sz="4" w:space="0" w:color="000000" w:themeColor="text1"/>
            </w:tcBorders>
            <w:vAlign w:val="bottom"/>
          </w:tcPr>
          <w:p w14:paraId="3525ABDB" w14:textId="77777777" w:rsidR="005A16E2" w:rsidRPr="000008E9" w:rsidRDefault="005A16E2" w:rsidP="005A16E2">
            <w:pPr>
              <w:rPr>
                <w:rFonts w:ascii="Arial" w:hAnsi="Arial" w:cs="Arial"/>
              </w:rPr>
            </w:pPr>
          </w:p>
        </w:tc>
        <w:tc>
          <w:tcPr>
            <w:tcW w:w="1929" w:type="dxa"/>
            <w:tcBorders>
              <w:bottom w:val="single" w:sz="4" w:space="0" w:color="000000" w:themeColor="text1"/>
            </w:tcBorders>
            <w:vAlign w:val="bottom"/>
          </w:tcPr>
          <w:p w14:paraId="013ED14C" w14:textId="77777777" w:rsidR="005A16E2" w:rsidRPr="000008E9" w:rsidRDefault="005A16E2" w:rsidP="005A16E2">
            <w:pPr>
              <w:rPr>
                <w:rFonts w:ascii="Arial" w:hAnsi="Arial" w:cs="Arial"/>
              </w:rPr>
            </w:pPr>
          </w:p>
        </w:tc>
        <w:tc>
          <w:tcPr>
            <w:tcW w:w="1920" w:type="dxa"/>
            <w:tcBorders>
              <w:bottom w:val="single" w:sz="4" w:space="0" w:color="000000" w:themeColor="text1"/>
            </w:tcBorders>
            <w:vAlign w:val="bottom"/>
          </w:tcPr>
          <w:p w14:paraId="61EFF0D4" w14:textId="77777777" w:rsidR="005A16E2" w:rsidRPr="000008E9" w:rsidRDefault="005A16E2" w:rsidP="005A16E2">
            <w:pPr>
              <w:rPr>
                <w:rFonts w:ascii="Arial" w:hAnsi="Arial" w:cs="Arial"/>
              </w:rPr>
            </w:pPr>
          </w:p>
        </w:tc>
      </w:tr>
      <w:tr w:rsidR="005A16E2" w:rsidRPr="000008E9" w14:paraId="4D4F1E28" w14:textId="77777777" w:rsidTr="007357CE">
        <w:trPr>
          <w:trHeight w:val="432"/>
        </w:trPr>
        <w:tc>
          <w:tcPr>
            <w:tcW w:w="2841" w:type="dxa"/>
            <w:tcBorders>
              <w:bottom w:val="single" w:sz="4" w:space="0" w:color="000000" w:themeColor="text1"/>
            </w:tcBorders>
            <w:vAlign w:val="bottom"/>
          </w:tcPr>
          <w:p w14:paraId="3405BDB6" w14:textId="77777777" w:rsidR="005A16E2" w:rsidRPr="000008E9" w:rsidRDefault="005A16E2" w:rsidP="005A16E2">
            <w:pPr>
              <w:jc w:val="right"/>
              <w:rPr>
                <w:rFonts w:ascii="Arial" w:hAnsi="Arial" w:cs="Arial"/>
                <w:b/>
              </w:rPr>
            </w:pPr>
            <w:r w:rsidRPr="000008E9">
              <w:rPr>
                <w:rFonts w:ascii="Arial" w:hAnsi="Arial" w:cs="Arial"/>
              </w:rPr>
              <w:t>Subtotal</w:t>
            </w:r>
          </w:p>
        </w:tc>
        <w:tc>
          <w:tcPr>
            <w:tcW w:w="1940" w:type="dxa"/>
            <w:tcBorders>
              <w:bottom w:val="single" w:sz="4" w:space="0" w:color="000000" w:themeColor="text1"/>
            </w:tcBorders>
            <w:vAlign w:val="bottom"/>
          </w:tcPr>
          <w:p w14:paraId="5B4BC821" w14:textId="77777777" w:rsidR="005A16E2" w:rsidRPr="000008E9" w:rsidRDefault="005A16E2" w:rsidP="005A16E2">
            <w:pPr>
              <w:rPr>
                <w:rFonts w:ascii="Arial" w:hAnsi="Arial" w:cs="Arial"/>
              </w:rPr>
            </w:pPr>
          </w:p>
        </w:tc>
        <w:tc>
          <w:tcPr>
            <w:tcW w:w="1929" w:type="dxa"/>
            <w:tcBorders>
              <w:bottom w:val="single" w:sz="4" w:space="0" w:color="000000" w:themeColor="text1"/>
            </w:tcBorders>
            <w:vAlign w:val="bottom"/>
          </w:tcPr>
          <w:p w14:paraId="0549921A" w14:textId="77777777" w:rsidR="005A16E2" w:rsidRPr="000008E9" w:rsidRDefault="005A16E2" w:rsidP="005A16E2">
            <w:pPr>
              <w:rPr>
                <w:rFonts w:ascii="Arial" w:hAnsi="Arial" w:cs="Arial"/>
              </w:rPr>
            </w:pPr>
          </w:p>
        </w:tc>
        <w:tc>
          <w:tcPr>
            <w:tcW w:w="1920" w:type="dxa"/>
            <w:tcBorders>
              <w:bottom w:val="single" w:sz="4" w:space="0" w:color="000000" w:themeColor="text1"/>
            </w:tcBorders>
            <w:vAlign w:val="bottom"/>
          </w:tcPr>
          <w:p w14:paraId="7276A970" w14:textId="77777777" w:rsidR="005A16E2" w:rsidRPr="000008E9" w:rsidRDefault="005A16E2" w:rsidP="005A16E2">
            <w:pPr>
              <w:rPr>
                <w:rFonts w:ascii="Arial" w:hAnsi="Arial" w:cs="Arial"/>
              </w:rPr>
            </w:pPr>
          </w:p>
        </w:tc>
      </w:tr>
      <w:tr w:rsidR="005A16E2" w:rsidRPr="000008E9" w14:paraId="393CEBB9" w14:textId="77777777" w:rsidTr="00E770BB">
        <w:trPr>
          <w:trHeight w:val="432"/>
        </w:trPr>
        <w:tc>
          <w:tcPr>
            <w:tcW w:w="8630" w:type="dxa"/>
            <w:gridSpan w:val="4"/>
            <w:tcBorders>
              <w:top w:val="double" w:sz="4" w:space="0" w:color="auto"/>
            </w:tcBorders>
            <w:vAlign w:val="center"/>
          </w:tcPr>
          <w:p w14:paraId="6F44B0BB" w14:textId="77777777" w:rsidR="005A16E2" w:rsidRPr="000008E9" w:rsidRDefault="005A16E2" w:rsidP="005A16E2">
            <w:pPr>
              <w:rPr>
                <w:rStyle w:val="SubtleEmphasis"/>
                <w:rFonts w:ascii="Arial" w:hAnsi="Arial" w:cs="Arial"/>
                <w:i w:val="0"/>
              </w:rPr>
            </w:pPr>
            <w:r w:rsidRPr="00831F20">
              <w:rPr>
                <w:rStyle w:val="SubtleEmphasis"/>
                <w:rFonts w:ascii="Arial" w:hAnsi="Arial" w:cs="Arial"/>
                <w:i w:val="0"/>
                <w:color w:val="auto"/>
              </w:rPr>
              <w:t xml:space="preserve">Note: Information regarding Personnel and subcontractors is entered on page 2 of the Budget  </w:t>
            </w:r>
          </w:p>
        </w:tc>
      </w:tr>
      <w:tr w:rsidR="005A16E2" w:rsidRPr="000008E9" w14:paraId="3B4B268E" w14:textId="77777777" w:rsidTr="00E91D5D">
        <w:trPr>
          <w:trHeight w:val="432"/>
        </w:trPr>
        <w:tc>
          <w:tcPr>
            <w:tcW w:w="8630" w:type="dxa"/>
            <w:gridSpan w:val="4"/>
            <w:vAlign w:val="center"/>
          </w:tcPr>
          <w:p w14:paraId="712BE05C" w14:textId="77777777" w:rsidR="005A16E2" w:rsidRPr="000008E9" w:rsidRDefault="005A16E2" w:rsidP="005A16E2">
            <w:pPr>
              <w:rPr>
                <w:rFonts w:ascii="Arial" w:hAnsi="Arial" w:cs="Arial"/>
              </w:rPr>
            </w:pPr>
            <w:r w:rsidRPr="000008E9">
              <w:rPr>
                <w:rFonts w:ascii="Arial" w:hAnsi="Arial" w:cs="Arial"/>
                <w:b/>
              </w:rPr>
              <w:t xml:space="preserve">Operating Expenses </w:t>
            </w:r>
          </w:p>
        </w:tc>
      </w:tr>
      <w:tr w:rsidR="005A16E2" w:rsidRPr="000008E9" w14:paraId="5423F5B4" w14:textId="77777777" w:rsidTr="007357CE">
        <w:trPr>
          <w:trHeight w:val="432"/>
        </w:trPr>
        <w:tc>
          <w:tcPr>
            <w:tcW w:w="2841" w:type="dxa"/>
            <w:vAlign w:val="bottom"/>
          </w:tcPr>
          <w:p w14:paraId="4D12D640" w14:textId="77777777" w:rsidR="005A16E2" w:rsidRPr="000008E9" w:rsidRDefault="005A16E2" w:rsidP="005A16E2">
            <w:pPr>
              <w:rPr>
                <w:rFonts w:ascii="Arial" w:hAnsi="Arial" w:cs="Arial"/>
              </w:rPr>
            </w:pPr>
          </w:p>
        </w:tc>
        <w:tc>
          <w:tcPr>
            <w:tcW w:w="1940" w:type="dxa"/>
            <w:vAlign w:val="bottom"/>
          </w:tcPr>
          <w:p w14:paraId="66B225B9" w14:textId="77777777" w:rsidR="005A16E2" w:rsidRPr="000008E9" w:rsidRDefault="005A16E2" w:rsidP="005A16E2">
            <w:pPr>
              <w:rPr>
                <w:rFonts w:ascii="Arial" w:hAnsi="Arial" w:cs="Arial"/>
              </w:rPr>
            </w:pPr>
          </w:p>
        </w:tc>
        <w:tc>
          <w:tcPr>
            <w:tcW w:w="1929" w:type="dxa"/>
            <w:vAlign w:val="bottom"/>
          </w:tcPr>
          <w:p w14:paraId="5B5E0731" w14:textId="77777777" w:rsidR="005A16E2" w:rsidRPr="000008E9" w:rsidRDefault="005A16E2" w:rsidP="005A16E2">
            <w:pPr>
              <w:rPr>
                <w:rFonts w:ascii="Arial" w:hAnsi="Arial" w:cs="Arial"/>
              </w:rPr>
            </w:pPr>
          </w:p>
        </w:tc>
        <w:tc>
          <w:tcPr>
            <w:tcW w:w="1920" w:type="dxa"/>
            <w:vAlign w:val="bottom"/>
          </w:tcPr>
          <w:p w14:paraId="4146CC9A" w14:textId="77777777" w:rsidR="005A16E2" w:rsidRPr="000008E9" w:rsidRDefault="005A16E2" w:rsidP="005A16E2">
            <w:pPr>
              <w:rPr>
                <w:rFonts w:ascii="Arial" w:hAnsi="Arial" w:cs="Arial"/>
              </w:rPr>
            </w:pPr>
          </w:p>
        </w:tc>
      </w:tr>
      <w:tr w:rsidR="005A16E2" w:rsidRPr="000008E9" w14:paraId="21EB0D76" w14:textId="77777777" w:rsidTr="007357CE">
        <w:trPr>
          <w:trHeight w:val="432"/>
        </w:trPr>
        <w:tc>
          <w:tcPr>
            <w:tcW w:w="2841" w:type="dxa"/>
            <w:vAlign w:val="bottom"/>
          </w:tcPr>
          <w:p w14:paraId="0295D85B" w14:textId="77777777" w:rsidR="005A16E2" w:rsidRPr="000008E9" w:rsidRDefault="005A16E2" w:rsidP="005A16E2">
            <w:pPr>
              <w:rPr>
                <w:rFonts w:ascii="Arial" w:hAnsi="Arial" w:cs="Arial"/>
              </w:rPr>
            </w:pPr>
          </w:p>
        </w:tc>
        <w:tc>
          <w:tcPr>
            <w:tcW w:w="1940" w:type="dxa"/>
            <w:vAlign w:val="bottom"/>
          </w:tcPr>
          <w:p w14:paraId="4999C5FE" w14:textId="77777777" w:rsidR="005A16E2" w:rsidRPr="000008E9" w:rsidRDefault="005A16E2" w:rsidP="005A16E2">
            <w:pPr>
              <w:rPr>
                <w:rFonts w:ascii="Arial" w:hAnsi="Arial" w:cs="Arial"/>
              </w:rPr>
            </w:pPr>
          </w:p>
        </w:tc>
        <w:tc>
          <w:tcPr>
            <w:tcW w:w="1929" w:type="dxa"/>
            <w:vAlign w:val="bottom"/>
          </w:tcPr>
          <w:p w14:paraId="2B4D7E30" w14:textId="77777777" w:rsidR="005A16E2" w:rsidRPr="000008E9" w:rsidRDefault="005A16E2" w:rsidP="005A16E2">
            <w:pPr>
              <w:rPr>
                <w:rFonts w:ascii="Arial" w:hAnsi="Arial" w:cs="Arial"/>
              </w:rPr>
            </w:pPr>
          </w:p>
        </w:tc>
        <w:tc>
          <w:tcPr>
            <w:tcW w:w="1920" w:type="dxa"/>
            <w:vAlign w:val="bottom"/>
          </w:tcPr>
          <w:p w14:paraId="56EECAE8" w14:textId="77777777" w:rsidR="005A16E2" w:rsidRPr="000008E9" w:rsidRDefault="005A16E2" w:rsidP="005A16E2">
            <w:pPr>
              <w:rPr>
                <w:rFonts w:ascii="Arial" w:hAnsi="Arial" w:cs="Arial"/>
              </w:rPr>
            </w:pPr>
          </w:p>
        </w:tc>
      </w:tr>
      <w:tr w:rsidR="005A16E2" w:rsidRPr="000008E9" w14:paraId="232E5B21" w14:textId="77777777" w:rsidTr="007357CE">
        <w:trPr>
          <w:trHeight w:val="432"/>
        </w:trPr>
        <w:tc>
          <w:tcPr>
            <w:tcW w:w="2841" w:type="dxa"/>
            <w:vAlign w:val="bottom"/>
          </w:tcPr>
          <w:p w14:paraId="51701FEA" w14:textId="77777777" w:rsidR="005A16E2" w:rsidRPr="000008E9" w:rsidRDefault="005A16E2" w:rsidP="005A16E2">
            <w:pPr>
              <w:rPr>
                <w:rFonts w:ascii="Arial" w:hAnsi="Arial" w:cs="Arial"/>
              </w:rPr>
            </w:pPr>
          </w:p>
        </w:tc>
        <w:tc>
          <w:tcPr>
            <w:tcW w:w="1940" w:type="dxa"/>
            <w:vAlign w:val="bottom"/>
          </w:tcPr>
          <w:p w14:paraId="558528C0" w14:textId="77777777" w:rsidR="005A16E2" w:rsidRPr="000008E9" w:rsidRDefault="005A16E2" w:rsidP="005A16E2">
            <w:pPr>
              <w:rPr>
                <w:rFonts w:ascii="Arial" w:hAnsi="Arial" w:cs="Arial"/>
              </w:rPr>
            </w:pPr>
          </w:p>
        </w:tc>
        <w:tc>
          <w:tcPr>
            <w:tcW w:w="1929" w:type="dxa"/>
            <w:vAlign w:val="bottom"/>
          </w:tcPr>
          <w:p w14:paraId="7079384C" w14:textId="77777777" w:rsidR="005A16E2" w:rsidRPr="000008E9" w:rsidRDefault="005A16E2" w:rsidP="005A16E2">
            <w:pPr>
              <w:rPr>
                <w:rFonts w:ascii="Arial" w:hAnsi="Arial" w:cs="Arial"/>
              </w:rPr>
            </w:pPr>
          </w:p>
        </w:tc>
        <w:tc>
          <w:tcPr>
            <w:tcW w:w="1920" w:type="dxa"/>
            <w:vAlign w:val="bottom"/>
          </w:tcPr>
          <w:p w14:paraId="7571A0AF" w14:textId="77777777" w:rsidR="005A16E2" w:rsidRPr="000008E9" w:rsidRDefault="005A16E2" w:rsidP="005A16E2">
            <w:pPr>
              <w:rPr>
                <w:rFonts w:ascii="Arial" w:hAnsi="Arial" w:cs="Arial"/>
              </w:rPr>
            </w:pPr>
          </w:p>
        </w:tc>
      </w:tr>
      <w:tr w:rsidR="005A16E2" w:rsidRPr="000008E9" w14:paraId="2346C1EC" w14:textId="77777777" w:rsidTr="007357CE">
        <w:trPr>
          <w:trHeight w:val="432"/>
        </w:trPr>
        <w:tc>
          <w:tcPr>
            <w:tcW w:w="2841" w:type="dxa"/>
            <w:tcBorders>
              <w:bottom w:val="single" w:sz="4" w:space="0" w:color="000000" w:themeColor="text1"/>
            </w:tcBorders>
            <w:vAlign w:val="bottom"/>
          </w:tcPr>
          <w:p w14:paraId="446AB6B6" w14:textId="77777777" w:rsidR="005A16E2" w:rsidRPr="000008E9" w:rsidRDefault="005A16E2" w:rsidP="005A16E2">
            <w:pPr>
              <w:rPr>
                <w:rFonts w:ascii="Arial" w:hAnsi="Arial" w:cs="Arial"/>
              </w:rPr>
            </w:pPr>
          </w:p>
        </w:tc>
        <w:tc>
          <w:tcPr>
            <w:tcW w:w="1940" w:type="dxa"/>
            <w:tcBorders>
              <w:bottom w:val="single" w:sz="4" w:space="0" w:color="000000" w:themeColor="text1"/>
            </w:tcBorders>
            <w:vAlign w:val="bottom"/>
          </w:tcPr>
          <w:p w14:paraId="4CF04706" w14:textId="77777777" w:rsidR="005A16E2" w:rsidRPr="000008E9" w:rsidRDefault="005A16E2" w:rsidP="005A16E2">
            <w:pPr>
              <w:rPr>
                <w:rFonts w:ascii="Arial" w:hAnsi="Arial" w:cs="Arial"/>
              </w:rPr>
            </w:pPr>
          </w:p>
        </w:tc>
        <w:tc>
          <w:tcPr>
            <w:tcW w:w="1929" w:type="dxa"/>
            <w:tcBorders>
              <w:bottom w:val="single" w:sz="4" w:space="0" w:color="000000" w:themeColor="text1"/>
            </w:tcBorders>
            <w:vAlign w:val="bottom"/>
          </w:tcPr>
          <w:p w14:paraId="38E18207" w14:textId="77777777" w:rsidR="005A16E2" w:rsidRPr="000008E9" w:rsidRDefault="005A16E2" w:rsidP="005A16E2">
            <w:pPr>
              <w:rPr>
                <w:rFonts w:ascii="Arial" w:hAnsi="Arial" w:cs="Arial"/>
              </w:rPr>
            </w:pPr>
          </w:p>
        </w:tc>
        <w:tc>
          <w:tcPr>
            <w:tcW w:w="1920" w:type="dxa"/>
            <w:tcBorders>
              <w:bottom w:val="single" w:sz="4" w:space="0" w:color="000000" w:themeColor="text1"/>
            </w:tcBorders>
            <w:vAlign w:val="bottom"/>
          </w:tcPr>
          <w:p w14:paraId="3E462002" w14:textId="77777777" w:rsidR="005A16E2" w:rsidRPr="000008E9" w:rsidRDefault="005A16E2" w:rsidP="005A16E2">
            <w:pPr>
              <w:rPr>
                <w:rFonts w:ascii="Arial" w:hAnsi="Arial" w:cs="Arial"/>
              </w:rPr>
            </w:pPr>
          </w:p>
        </w:tc>
      </w:tr>
      <w:tr w:rsidR="005A16E2" w:rsidRPr="000008E9" w14:paraId="2CC47B16" w14:textId="77777777" w:rsidTr="007357CE">
        <w:trPr>
          <w:trHeight w:val="432"/>
        </w:trPr>
        <w:tc>
          <w:tcPr>
            <w:tcW w:w="2841" w:type="dxa"/>
            <w:tcBorders>
              <w:bottom w:val="single" w:sz="4" w:space="0" w:color="000000" w:themeColor="text1"/>
            </w:tcBorders>
            <w:vAlign w:val="bottom"/>
          </w:tcPr>
          <w:p w14:paraId="6C8A425D" w14:textId="77777777" w:rsidR="005A16E2" w:rsidRPr="000008E9" w:rsidRDefault="005A16E2" w:rsidP="005A16E2">
            <w:pPr>
              <w:jc w:val="right"/>
              <w:rPr>
                <w:rFonts w:ascii="Arial" w:hAnsi="Arial" w:cs="Arial"/>
              </w:rPr>
            </w:pPr>
            <w:r w:rsidRPr="000008E9">
              <w:rPr>
                <w:rFonts w:ascii="Arial" w:hAnsi="Arial" w:cs="Arial"/>
              </w:rPr>
              <w:t>Subtotal</w:t>
            </w:r>
          </w:p>
        </w:tc>
        <w:tc>
          <w:tcPr>
            <w:tcW w:w="1940" w:type="dxa"/>
            <w:tcBorders>
              <w:bottom w:val="single" w:sz="4" w:space="0" w:color="000000" w:themeColor="text1"/>
            </w:tcBorders>
            <w:vAlign w:val="bottom"/>
          </w:tcPr>
          <w:p w14:paraId="0F20DC81" w14:textId="77777777" w:rsidR="005A16E2" w:rsidRPr="000008E9" w:rsidRDefault="005A16E2" w:rsidP="005A16E2">
            <w:pPr>
              <w:rPr>
                <w:rFonts w:ascii="Arial" w:hAnsi="Arial" w:cs="Arial"/>
              </w:rPr>
            </w:pPr>
          </w:p>
        </w:tc>
        <w:tc>
          <w:tcPr>
            <w:tcW w:w="1929" w:type="dxa"/>
            <w:tcBorders>
              <w:bottom w:val="single" w:sz="4" w:space="0" w:color="000000" w:themeColor="text1"/>
            </w:tcBorders>
            <w:vAlign w:val="bottom"/>
          </w:tcPr>
          <w:p w14:paraId="7AB7F7EF" w14:textId="77777777" w:rsidR="005A16E2" w:rsidRPr="000008E9" w:rsidRDefault="005A16E2" w:rsidP="005A16E2">
            <w:pPr>
              <w:rPr>
                <w:rFonts w:ascii="Arial" w:hAnsi="Arial" w:cs="Arial"/>
              </w:rPr>
            </w:pPr>
          </w:p>
        </w:tc>
        <w:tc>
          <w:tcPr>
            <w:tcW w:w="1920" w:type="dxa"/>
            <w:tcBorders>
              <w:bottom w:val="single" w:sz="4" w:space="0" w:color="000000" w:themeColor="text1"/>
            </w:tcBorders>
            <w:vAlign w:val="bottom"/>
          </w:tcPr>
          <w:p w14:paraId="7EAF7911" w14:textId="77777777" w:rsidR="005A16E2" w:rsidRPr="000008E9" w:rsidRDefault="005A16E2" w:rsidP="005A16E2">
            <w:pPr>
              <w:rPr>
                <w:rFonts w:ascii="Arial" w:hAnsi="Arial" w:cs="Arial"/>
              </w:rPr>
            </w:pPr>
          </w:p>
        </w:tc>
      </w:tr>
      <w:tr w:rsidR="005A16E2" w:rsidRPr="000008E9" w14:paraId="4CE9E017" w14:textId="77777777" w:rsidTr="00D6260E">
        <w:trPr>
          <w:trHeight w:val="432"/>
        </w:trPr>
        <w:tc>
          <w:tcPr>
            <w:tcW w:w="8630" w:type="dxa"/>
            <w:gridSpan w:val="4"/>
            <w:tcBorders>
              <w:top w:val="double" w:sz="4" w:space="0" w:color="auto"/>
              <w:bottom w:val="single" w:sz="4" w:space="0" w:color="000000" w:themeColor="text1"/>
            </w:tcBorders>
            <w:vAlign w:val="center"/>
          </w:tcPr>
          <w:p w14:paraId="08B2C2DA" w14:textId="77777777" w:rsidR="005A16E2" w:rsidRPr="000008E9" w:rsidRDefault="005A16E2" w:rsidP="005A16E2">
            <w:pPr>
              <w:rPr>
                <w:rFonts w:ascii="Arial" w:hAnsi="Arial" w:cs="Arial"/>
              </w:rPr>
            </w:pPr>
            <w:r w:rsidRPr="000008E9">
              <w:rPr>
                <w:rFonts w:ascii="Arial" w:hAnsi="Arial" w:cs="Arial"/>
                <w:b/>
              </w:rPr>
              <w:t xml:space="preserve">Miscellaneous </w:t>
            </w:r>
            <w:r w:rsidRPr="000008E9">
              <w:rPr>
                <w:rFonts w:ascii="Arial" w:hAnsi="Arial" w:cs="Arial"/>
              </w:rPr>
              <w:t>(itemize/explain—examples provided)</w:t>
            </w:r>
            <w:r w:rsidRPr="000008E9">
              <w:rPr>
                <w:rFonts w:ascii="Arial" w:hAnsi="Arial" w:cs="Arial"/>
                <w:b/>
              </w:rPr>
              <w:t xml:space="preserve"> </w:t>
            </w:r>
          </w:p>
        </w:tc>
      </w:tr>
      <w:tr w:rsidR="005A16E2" w:rsidRPr="000008E9" w14:paraId="3D6BBC21" w14:textId="77777777" w:rsidTr="007357CE">
        <w:trPr>
          <w:trHeight w:val="432"/>
        </w:trPr>
        <w:tc>
          <w:tcPr>
            <w:tcW w:w="2841" w:type="dxa"/>
            <w:tcBorders>
              <w:bottom w:val="single" w:sz="4" w:space="0" w:color="000000" w:themeColor="text1"/>
            </w:tcBorders>
            <w:vAlign w:val="center"/>
          </w:tcPr>
          <w:p w14:paraId="4346A35A" w14:textId="77777777" w:rsidR="005A16E2" w:rsidRPr="000008E9" w:rsidRDefault="005A16E2" w:rsidP="005A16E2">
            <w:pPr>
              <w:rPr>
                <w:rFonts w:ascii="Arial" w:hAnsi="Arial" w:cs="Arial"/>
              </w:rPr>
            </w:pPr>
          </w:p>
        </w:tc>
        <w:tc>
          <w:tcPr>
            <w:tcW w:w="1940" w:type="dxa"/>
            <w:tcBorders>
              <w:bottom w:val="single" w:sz="4" w:space="0" w:color="000000" w:themeColor="text1"/>
            </w:tcBorders>
            <w:vAlign w:val="center"/>
          </w:tcPr>
          <w:p w14:paraId="07F59B1A" w14:textId="77777777" w:rsidR="005A16E2" w:rsidRPr="000008E9" w:rsidRDefault="005A16E2" w:rsidP="005A16E2">
            <w:pPr>
              <w:rPr>
                <w:rFonts w:ascii="Arial" w:hAnsi="Arial" w:cs="Arial"/>
              </w:rPr>
            </w:pPr>
          </w:p>
        </w:tc>
        <w:tc>
          <w:tcPr>
            <w:tcW w:w="1929" w:type="dxa"/>
            <w:tcBorders>
              <w:bottom w:val="single" w:sz="4" w:space="0" w:color="000000" w:themeColor="text1"/>
            </w:tcBorders>
            <w:vAlign w:val="center"/>
          </w:tcPr>
          <w:p w14:paraId="744BDB08" w14:textId="77777777" w:rsidR="005A16E2" w:rsidRPr="000008E9" w:rsidRDefault="005A16E2" w:rsidP="005A16E2">
            <w:pPr>
              <w:rPr>
                <w:rFonts w:ascii="Arial" w:hAnsi="Arial" w:cs="Arial"/>
              </w:rPr>
            </w:pPr>
          </w:p>
        </w:tc>
        <w:tc>
          <w:tcPr>
            <w:tcW w:w="1920" w:type="dxa"/>
            <w:tcBorders>
              <w:bottom w:val="single" w:sz="4" w:space="0" w:color="000000" w:themeColor="text1"/>
            </w:tcBorders>
            <w:vAlign w:val="center"/>
          </w:tcPr>
          <w:p w14:paraId="1D1EB0A7" w14:textId="77777777" w:rsidR="005A16E2" w:rsidRPr="000008E9" w:rsidRDefault="005A16E2" w:rsidP="005A16E2">
            <w:pPr>
              <w:rPr>
                <w:rFonts w:ascii="Arial" w:hAnsi="Arial" w:cs="Arial"/>
              </w:rPr>
            </w:pPr>
          </w:p>
        </w:tc>
      </w:tr>
      <w:tr w:rsidR="005A16E2" w:rsidRPr="000008E9" w14:paraId="35005ECE" w14:textId="77777777" w:rsidTr="007357CE">
        <w:trPr>
          <w:trHeight w:val="432"/>
        </w:trPr>
        <w:tc>
          <w:tcPr>
            <w:tcW w:w="2841" w:type="dxa"/>
            <w:tcBorders>
              <w:top w:val="single" w:sz="4" w:space="0" w:color="000000" w:themeColor="text1"/>
              <w:bottom w:val="single" w:sz="4" w:space="0" w:color="000000" w:themeColor="text1"/>
            </w:tcBorders>
            <w:vAlign w:val="center"/>
          </w:tcPr>
          <w:p w14:paraId="691D0013" w14:textId="77777777" w:rsidR="005A16E2" w:rsidRPr="000008E9" w:rsidRDefault="005A16E2" w:rsidP="005A16E2">
            <w:pPr>
              <w:rPr>
                <w:rFonts w:ascii="Arial" w:hAnsi="Arial" w:cs="Arial"/>
              </w:rPr>
            </w:pPr>
          </w:p>
        </w:tc>
        <w:tc>
          <w:tcPr>
            <w:tcW w:w="1940" w:type="dxa"/>
            <w:tcBorders>
              <w:top w:val="single" w:sz="4" w:space="0" w:color="000000" w:themeColor="text1"/>
              <w:bottom w:val="single" w:sz="4" w:space="0" w:color="000000" w:themeColor="text1"/>
            </w:tcBorders>
            <w:vAlign w:val="center"/>
          </w:tcPr>
          <w:p w14:paraId="1898BAB0" w14:textId="77777777" w:rsidR="005A16E2" w:rsidRPr="000008E9" w:rsidRDefault="005A16E2" w:rsidP="005A16E2">
            <w:pPr>
              <w:rPr>
                <w:rFonts w:ascii="Arial" w:hAnsi="Arial" w:cs="Arial"/>
              </w:rPr>
            </w:pPr>
          </w:p>
        </w:tc>
        <w:tc>
          <w:tcPr>
            <w:tcW w:w="1929" w:type="dxa"/>
            <w:tcBorders>
              <w:top w:val="single" w:sz="4" w:space="0" w:color="000000" w:themeColor="text1"/>
              <w:bottom w:val="single" w:sz="4" w:space="0" w:color="000000" w:themeColor="text1"/>
            </w:tcBorders>
            <w:vAlign w:val="center"/>
          </w:tcPr>
          <w:p w14:paraId="363EA6FD" w14:textId="77777777" w:rsidR="005A16E2" w:rsidRPr="000008E9" w:rsidRDefault="005A16E2" w:rsidP="005A16E2">
            <w:pPr>
              <w:rPr>
                <w:rFonts w:ascii="Arial" w:hAnsi="Arial" w:cs="Arial"/>
              </w:rPr>
            </w:pPr>
          </w:p>
        </w:tc>
        <w:tc>
          <w:tcPr>
            <w:tcW w:w="1920" w:type="dxa"/>
            <w:tcBorders>
              <w:top w:val="single" w:sz="4" w:space="0" w:color="000000" w:themeColor="text1"/>
              <w:bottom w:val="single" w:sz="4" w:space="0" w:color="000000" w:themeColor="text1"/>
            </w:tcBorders>
            <w:vAlign w:val="center"/>
          </w:tcPr>
          <w:p w14:paraId="1C990277" w14:textId="77777777" w:rsidR="005A16E2" w:rsidRPr="000008E9" w:rsidRDefault="005A16E2" w:rsidP="005A16E2">
            <w:pPr>
              <w:rPr>
                <w:rFonts w:ascii="Arial" w:hAnsi="Arial" w:cs="Arial"/>
              </w:rPr>
            </w:pPr>
          </w:p>
        </w:tc>
      </w:tr>
      <w:tr w:rsidR="005A16E2" w:rsidRPr="000008E9" w14:paraId="796B845B" w14:textId="77777777" w:rsidTr="007357CE">
        <w:trPr>
          <w:trHeight w:val="432"/>
        </w:trPr>
        <w:tc>
          <w:tcPr>
            <w:tcW w:w="2841" w:type="dxa"/>
            <w:tcBorders>
              <w:top w:val="single" w:sz="4" w:space="0" w:color="000000" w:themeColor="text1"/>
              <w:bottom w:val="double" w:sz="4" w:space="0" w:color="auto"/>
            </w:tcBorders>
            <w:vAlign w:val="center"/>
          </w:tcPr>
          <w:p w14:paraId="6A41DAED" w14:textId="77777777" w:rsidR="005A16E2" w:rsidRPr="000008E9" w:rsidRDefault="005A16E2" w:rsidP="005A16E2">
            <w:pPr>
              <w:jc w:val="right"/>
              <w:rPr>
                <w:rFonts w:ascii="Arial" w:hAnsi="Arial" w:cs="Arial"/>
              </w:rPr>
            </w:pPr>
            <w:r w:rsidRPr="000008E9">
              <w:rPr>
                <w:rFonts w:ascii="Arial" w:hAnsi="Arial" w:cs="Arial"/>
              </w:rPr>
              <w:t>Subtotal</w:t>
            </w:r>
          </w:p>
        </w:tc>
        <w:tc>
          <w:tcPr>
            <w:tcW w:w="1940" w:type="dxa"/>
            <w:tcBorders>
              <w:top w:val="single" w:sz="4" w:space="0" w:color="000000" w:themeColor="text1"/>
              <w:bottom w:val="double" w:sz="4" w:space="0" w:color="auto"/>
            </w:tcBorders>
            <w:vAlign w:val="center"/>
          </w:tcPr>
          <w:p w14:paraId="7B78AAFC" w14:textId="77777777" w:rsidR="005A16E2" w:rsidRPr="000008E9" w:rsidRDefault="005A16E2" w:rsidP="005A16E2">
            <w:pPr>
              <w:rPr>
                <w:rFonts w:ascii="Arial" w:hAnsi="Arial" w:cs="Arial"/>
              </w:rPr>
            </w:pPr>
          </w:p>
        </w:tc>
        <w:tc>
          <w:tcPr>
            <w:tcW w:w="1929" w:type="dxa"/>
            <w:tcBorders>
              <w:top w:val="single" w:sz="4" w:space="0" w:color="000000" w:themeColor="text1"/>
              <w:bottom w:val="double" w:sz="4" w:space="0" w:color="auto"/>
            </w:tcBorders>
            <w:vAlign w:val="center"/>
          </w:tcPr>
          <w:p w14:paraId="5F446D2C" w14:textId="77777777" w:rsidR="005A16E2" w:rsidRPr="000008E9" w:rsidRDefault="005A16E2" w:rsidP="005A16E2">
            <w:pPr>
              <w:rPr>
                <w:rFonts w:ascii="Arial" w:hAnsi="Arial" w:cs="Arial"/>
              </w:rPr>
            </w:pPr>
          </w:p>
        </w:tc>
        <w:tc>
          <w:tcPr>
            <w:tcW w:w="1920" w:type="dxa"/>
            <w:tcBorders>
              <w:top w:val="single" w:sz="4" w:space="0" w:color="000000" w:themeColor="text1"/>
              <w:bottom w:val="double" w:sz="4" w:space="0" w:color="auto"/>
            </w:tcBorders>
            <w:vAlign w:val="center"/>
          </w:tcPr>
          <w:p w14:paraId="5F1D12EA" w14:textId="77777777" w:rsidR="005A16E2" w:rsidRPr="000008E9" w:rsidRDefault="005A16E2" w:rsidP="005A16E2">
            <w:pPr>
              <w:rPr>
                <w:rFonts w:ascii="Arial" w:hAnsi="Arial" w:cs="Arial"/>
              </w:rPr>
            </w:pPr>
          </w:p>
        </w:tc>
      </w:tr>
      <w:tr w:rsidR="005A16E2" w:rsidRPr="000008E9" w14:paraId="4220E7BC" w14:textId="77777777" w:rsidTr="007357CE">
        <w:trPr>
          <w:trHeight w:val="432"/>
        </w:trPr>
        <w:tc>
          <w:tcPr>
            <w:tcW w:w="2841" w:type="dxa"/>
            <w:tcBorders>
              <w:top w:val="double" w:sz="4" w:space="0" w:color="auto"/>
            </w:tcBorders>
            <w:vAlign w:val="center"/>
          </w:tcPr>
          <w:p w14:paraId="2CC17FBC" w14:textId="77777777" w:rsidR="005A16E2" w:rsidRPr="000008E9" w:rsidRDefault="005A16E2" w:rsidP="005A16E2">
            <w:pPr>
              <w:rPr>
                <w:rFonts w:ascii="Arial" w:hAnsi="Arial" w:cs="Arial"/>
                <w:b/>
              </w:rPr>
            </w:pPr>
            <w:r w:rsidRPr="000008E9">
              <w:rPr>
                <w:rFonts w:ascii="Arial" w:hAnsi="Arial" w:cs="Arial"/>
                <w:b/>
              </w:rPr>
              <w:t>TOTAL PROJECT COST</w:t>
            </w:r>
          </w:p>
        </w:tc>
        <w:tc>
          <w:tcPr>
            <w:tcW w:w="1940" w:type="dxa"/>
            <w:tcBorders>
              <w:top w:val="double" w:sz="4" w:space="0" w:color="auto"/>
            </w:tcBorders>
            <w:vAlign w:val="center"/>
          </w:tcPr>
          <w:p w14:paraId="164E1FB3" w14:textId="77777777" w:rsidR="005A16E2" w:rsidRPr="000008E9" w:rsidRDefault="005A16E2" w:rsidP="005A16E2">
            <w:pPr>
              <w:rPr>
                <w:rFonts w:ascii="Arial" w:hAnsi="Arial" w:cs="Arial"/>
              </w:rPr>
            </w:pPr>
          </w:p>
        </w:tc>
        <w:tc>
          <w:tcPr>
            <w:tcW w:w="1929" w:type="dxa"/>
            <w:tcBorders>
              <w:top w:val="double" w:sz="4" w:space="0" w:color="auto"/>
            </w:tcBorders>
            <w:vAlign w:val="center"/>
          </w:tcPr>
          <w:p w14:paraId="4E22C5AE" w14:textId="77777777" w:rsidR="005A16E2" w:rsidRPr="000008E9" w:rsidRDefault="005A16E2" w:rsidP="005A16E2">
            <w:pPr>
              <w:rPr>
                <w:rFonts w:ascii="Arial" w:hAnsi="Arial" w:cs="Arial"/>
              </w:rPr>
            </w:pPr>
          </w:p>
        </w:tc>
        <w:tc>
          <w:tcPr>
            <w:tcW w:w="1920" w:type="dxa"/>
            <w:tcBorders>
              <w:top w:val="double" w:sz="4" w:space="0" w:color="auto"/>
            </w:tcBorders>
            <w:vAlign w:val="center"/>
          </w:tcPr>
          <w:p w14:paraId="27069222" w14:textId="77777777" w:rsidR="005A16E2" w:rsidRPr="000008E9" w:rsidRDefault="005A16E2" w:rsidP="005A16E2">
            <w:pPr>
              <w:rPr>
                <w:rFonts w:ascii="Arial" w:hAnsi="Arial" w:cs="Arial"/>
              </w:rPr>
            </w:pPr>
          </w:p>
        </w:tc>
      </w:tr>
      <w:bookmarkEnd w:id="2"/>
    </w:tbl>
    <w:p w14:paraId="0366F8C8" w14:textId="77777777" w:rsidR="002F30FB" w:rsidRDefault="002F30FB" w:rsidP="000F575C">
      <w:pPr>
        <w:spacing w:after="0"/>
        <w:rPr>
          <w:rStyle w:val="IntenseReference"/>
          <w:rFonts w:ascii="Arial" w:hAnsi="Arial" w:cs="Arial"/>
        </w:rPr>
      </w:pPr>
    </w:p>
    <w:p w14:paraId="2062D033" w14:textId="77777777" w:rsidR="00E52EB7" w:rsidRDefault="00E52EB7" w:rsidP="000F575C">
      <w:pPr>
        <w:spacing w:after="0"/>
        <w:rPr>
          <w:rStyle w:val="IntenseReference"/>
          <w:rFonts w:ascii="Arial" w:hAnsi="Arial" w:cs="Arial"/>
        </w:rPr>
      </w:pPr>
    </w:p>
    <w:p w14:paraId="09D9E935" w14:textId="77777777" w:rsidR="00E52EB7" w:rsidRDefault="00E52EB7" w:rsidP="000F575C">
      <w:pPr>
        <w:spacing w:after="0"/>
        <w:rPr>
          <w:rStyle w:val="IntenseReference"/>
          <w:rFonts w:ascii="Arial" w:hAnsi="Arial" w:cs="Arial"/>
        </w:rPr>
      </w:pPr>
    </w:p>
    <w:p w14:paraId="07D43DF8" w14:textId="77777777" w:rsidR="00E52EB7" w:rsidRDefault="00E52EB7" w:rsidP="000F575C">
      <w:pPr>
        <w:spacing w:after="0"/>
        <w:rPr>
          <w:rStyle w:val="IntenseReference"/>
          <w:rFonts w:ascii="Arial" w:hAnsi="Arial" w:cs="Arial"/>
        </w:rPr>
      </w:pPr>
    </w:p>
    <w:p w14:paraId="745A10E8" w14:textId="77777777" w:rsidR="00E52EB7" w:rsidRDefault="00E52EB7" w:rsidP="000F575C">
      <w:pPr>
        <w:spacing w:after="0"/>
        <w:rPr>
          <w:rStyle w:val="IntenseReference"/>
          <w:rFonts w:ascii="Arial" w:hAnsi="Arial" w:cs="Arial"/>
        </w:rPr>
      </w:pPr>
    </w:p>
    <w:p w14:paraId="3E478EDD" w14:textId="77777777" w:rsidR="00E52EB7" w:rsidRDefault="00E52EB7" w:rsidP="000F575C">
      <w:pPr>
        <w:spacing w:after="0"/>
        <w:rPr>
          <w:rStyle w:val="IntenseReference"/>
          <w:rFonts w:ascii="Arial" w:hAnsi="Arial" w:cs="Arial"/>
        </w:rPr>
      </w:pPr>
    </w:p>
    <w:p w14:paraId="5A40946B" w14:textId="77777777" w:rsidR="00E52EB7" w:rsidRDefault="00E52EB7" w:rsidP="000F575C">
      <w:pPr>
        <w:spacing w:after="0"/>
        <w:rPr>
          <w:rStyle w:val="IntenseReference"/>
          <w:rFonts w:ascii="Arial" w:hAnsi="Arial" w:cs="Arial"/>
        </w:rPr>
      </w:pPr>
    </w:p>
    <w:p w14:paraId="7A8AA86E" w14:textId="77777777" w:rsidR="00E52EB7" w:rsidRDefault="00E52EB7" w:rsidP="000F575C">
      <w:pPr>
        <w:spacing w:after="0"/>
        <w:rPr>
          <w:rStyle w:val="IntenseReference"/>
          <w:rFonts w:ascii="Arial" w:hAnsi="Arial" w:cs="Arial"/>
        </w:rPr>
      </w:pPr>
    </w:p>
    <w:p w14:paraId="346C82D1" w14:textId="77777777" w:rsidR="00E52EB7" w:rsidRDefault="00E52EB7" w:rsidP="000F575C">
      <w:pPr>
        <w:spacing w:after="0"/>
        <w:rPr>
          <w:rStyle w:val="IntenseReference"/>
          <w:rFonts w:ascii="Arial" w:hAnsi="Arial" w:cs="Arial"/>
        </w:rPr>
      </w:pPr>
    </w:p>
    <w:p w14:paraId="41E35355" w14:textId="77777777" w:rsidR="00E52EB7" w:rsidRDefault="00E52EB7" w:rsidP="000F575C">
      <w:pPr>
        <w:spacing w:after="0"/>
        <w:rPr>
          <w:rStyle w:val="IntenseReference"/>
          <w:rFonts w:ascii="Arial" w:hAnsi="Arial" w:cs="Arial"/>
        </w:rPr>
      </w:pPr>
    </w:p>
    <w:p w14:paraId="4900C1B0" w14:textId="77777777" w:rsidR="00E52EB7" w:rsidRDefault="00E52EB7" w:rsidP="000F575C">
      <w:pPr>
        <w:spacing w:after="0"/>
        <w:rPr>
          <w:rStyle w:val="IntenseReference"/>
          <w:rFonts w:ascii="Arial" w:hAnsi="Arial" w:cs="Arial"/>
        </w:rPr>
      </w:pPr>
    </w:p>
    <w:p w14:paraId="3D1366A9" w14:textId="77777777" w:rsidR="00E52EB7" w:rsidRDefault="00E52EB7" w:rsidP="000F575C">
      <w:pPr>
        <w:spacing w:after="0"/>
        <w:rPr>
          <w:rStyle w:val="IntenseReference"/>
          <w:rFonts w:ascii="Arial" w:hAnsi="Arial" w:cs="Arial"/>
        </w:rPr>
      </w:pPr>
    </w:p>
    <w:p w14:paraId="2C56468D" w14:textId="77777777" w:rsidR="000F575C" w:rsidRPr="000008E9" w:rsidRDefault="00752B74" w:rsidP="000F575C">
      <w:pPr>
        <w:spacing w:after="0"/>
        <w:rPr>
          <w:rStyle w:val="IntenseReference"/>
          <w:rFonts w:ascii="Arial" w:hAnsi="Arial" w:cs="Arial"/>
          <w:color w:val="auto"/>
        </w:rPr>
      </w:pPr>
      <w:r w:rsidRPr="000008E9">
        <w:rPr>
          <w:rStyle w:val="IntenseReference"/>
          <w:rFonts w:ascii="Arial" w:hAnsi="Arial" w:cs="Arial"/>
          <w:color w:val="auto"/>
        </w:rPr>
        <w:t xml:space="preserve">Personnel and </w:t>
      </w:r>
      <w:r w:rsidR="0049620A" w:rsidRPr="000008E9">
        <w:rPr>
          <w:rStyle w:val="IntenseReference"/>
          <w:rFonts w:ascii="Arial" w:hAnsi="Arial" w:cs="Arial"/>
          <w:color w:val="auto"/>
        </w:rPr>
        <w:t>Subcontractor</w:t>
      </w:r>
      <w:r w:rsidR="008E17C7" w:rsidRPr="000008E9">
        <w:rPr>
          <w:rStyle w:val="IntenseReference"/>
          <w:rFonts w:ascii="Arial" w:hAnsi="Arial" w:cs="Arial"/>
          <w:color w:val="auto"/>
        </w:rPr>
        <w:t>s</w:t>
      </w:r>
    </w:p>
    <w:p w14:paraId="04DD4AF2" w14:textId="77777777" w:rsidR="002F30FB" w:rsidRDefault="002F30FB" w:rsidP="002F30FB">
      <w:pPr>
        <w:spacing w:after="0" w:line="240" w:lineRule="auto"/>
        <w:rPr>
          <w:rStyle w:val="SubtleEmphasis"/>
          <w:rFonts w:ascii="Arial" w:hAnsi="Arial" w:cs="Arial"/>
        </w:rPr>
      </w:pPr>
    </w:p>
    <w:p w14:paraId="3890D079" w14:textId="77777777" w:rsidR="00A711AB" w:rsidRDefault="005A16E2" w:rsidP="000F575C">
      <w:pPr>
        <w:spacing w:after="0"/>
        <w:rPr>
          <w:rFonts w:ascii="Arial" w:hAnsi="Arial" w:cs="Arial"/>
          <w:color w:val="auto"/>
        </w:rPr>
      </w:pPr>
      <w:r w:rsidRPr="00D133FC">
        <w:rPr>
          <w:rFonts w:ascii="Arial" w:hAnsi="Arial" w:cs="Arial"/>
          <w:color w:val="auto"/>
        </w:rPr>
        <w:t xml:space="preserve">Personnel </w:t>
      </w:r>
      <w:r>
        <w:rPr>
          <w:rFonts w:ascii="Arial" w:hAnsi="Arial" w:cs="Arial"/>
          <w:color w:val="auto"/>
        </w:rPr>
        <w:t>including Applicant’s staff, stakeholders, contractors and consultants</w:t>
      </w:r>
      <w:r w:rsidRPr="00D133FC">
        <w:rPr>
          <w:rFonts w:ascii="Arial" w:hAnsi="Arial" w:cs="Arial"/>
          <w:color w:val="auto"/>
        </w:rPr>
        <w:t xml:space="preserve"> required to accomplish the project should be listed in this table.  </w:t>
      </w:r>
    </w:p>
    <w:p w14:paraId="269A9264" w14:textId="77777777" w:rsidR="005A16E2" w:rsidRPr="000008E9" w:rsidRDefault="005A16E2" w:rsidP="000F575C">
      <w:pPr>
        <w:spacing w:after="0"/>
        <w:rPr>
          <w:rStyle w:val="SubtleEmphasis"/>
          <w:rFonts w:ascii="Arial" w:hAnsi="Arial" w:cs="Arial"/>
          <w:b/>
          <w:caps/>
          <w:color w:val="3476B1" w:themeColor="accent2" w:themeShade="BF"/>
          <w:spacing w:val="5"/>
          <w:sz w:val="18"/>
          <w:szCs w:val="18"/>
        </w:rPr>
      </w:pPr>
    </w:p>
    <w:tbl>
      <w:tblPr>
        <w:tblStyle w:val="TableGrid"/>
        <w:tblW w:w="5000" w:type="pct"/>
        <w:jc w:val="center"/>
        <w:tblLayout w:type="fixed"/>
        <w:tblLook w:val="04A0" w:firstRow="1" w:lastRow="0" w:firstColumn="1" w:lastColumn="0" w:noHBand="0" w:noVBand="1"/>
      </w:tblPr>
      <w:tblGrid>
        <w:gridCol w:w="3896"/>
        <w:gridCol w:w="1284"/>
        <w:gridCol w:w="1541"/>
        <w:gridCol w:w="1909"/>
      </w:tblGrid>
      <w:tr w:rsidR="004D5324" w:rsidRPr="000008E9" w14:paraId="4CE830A1" w14:textId="77777777" w:rsidTr="00831F20">
        <w:trPr>
          <w:trHeight w:val="442"/>
          <w:jc w:val="center"/>
        </w:trPr>
        <w:tc>
          <w:tcPr>
            <w:tcW w:w="2257" w:type="pct"/>
            <w:vAlign w:val="center"/>
          </w:tcPr>
          <w:p w14:paraId="12EED767" w14:textId="77777777" w:rsidR="004D5324" w:rsidRPr="000008E9" w:rsidRDefault="004D5324" w:rsidP="003D69BF">
            <w:pPr>
              <w:jc w:val="center"/>
              <w:rPr>
                <w:rFonts w:ascii="Arial" w:hAnsi="Arial" w:cs="Arial"/>
                <w:b/>
                <w:color w:val="000000" w:themeColor="text1"/>
              </w:rPr>
            </w:pPr>
            <w:r w:rsidRPr="000008E9">
              <w:rPr>
                <w:rFonts w:ascii="Arial" w:hAnsi="Arial" w:cs="Arial"/>
                <w:b/>
                <w:color w:val="000000" w:themeColor="text1"/>
              </w:rPr>
              <w:t>TITLE</w:t>
            </w:r>
          </w:p>
        </w:tc>
        <w:tc>
          <w:tcPr>
            <w:tcW w:w="744" w:type="pct"/>
            <w:vAlign w:val="center"/>
          </w:tcPr>
          <w:p w14:paraId="6FCA526C" w14:textId="77777777" w:rsidR="004D5324" w:rsidRPr="000008E9" w:rsidRDefault="004D5324" w:rsidP="003D69BF">
            <w:pPr>
              <w:jc w:val="center"/>
              <w:rPr>
                <w:rFonts w:ascii="Arial" w:hAnsi="Arial" w:cs="Arial"/>
                <w:b/>
                <w:color w:val="000000" w:themeColor="text1"/>
              </w:rPr>
            </w:pPr>
            <w:r w:rsidRPr="000008E9">
              <w:rPr>
                <w:rFonts w:ascii="Arial" w:hAnsi="Arial" w:cs="Arial"/>
                <w:b/>
                <w:color w:val="000000" w:themeColor="text1"/>
              </w:rPr>
              <w:t>RATE</w:t>
            </w:r>
          </w:p>
        </w:tc>
        <w:tc>
          <w:tcPr>
            <w:tcW w:w="893" w:type="pct"/>
            <w:vAlign w:val="center"/>
          </w:tcPr>
          <w:p w14:paraId="3FC8E86E" w14:textId="77777777" w:rsidR="004D5324" w:rsidRPr="000008E9" w:rsidRDefault="004D5324" w:rsidP="003D69BF">
            <w:pPr>
              <w:jc w:val="center"/>
              <w:rPr>
                <w:rFonts w:ascii="Arial" w:hAnsi="Arial" w:cs="Arial"/>
                <w:b/>
                <w:color w:val="000000" w:themeColor="text1"/>
                <w:szCs w:val="22"/>
              </w:rPr>
            </w:pPr>
            <w:r w:rsidRPr="000008E9">
              <w:rPr>
                <w:rFonts w:ascii="Arial" w:hAnsi="Arial" w:cs="Arial"/>
                <w:b/>
                <w:color w:val="000000" w:themeColor="text1"/>
                <w:szCs w:val="22"/>
              </w:rPr>
              <w:t>HOURS</w:t>
            </w:r>
          </w:p>
        </w:tc>
        <w:tc>
          <w:tcPr>
            <w:tcW w:w="1106" w:type="pct"/>
            <w:vAlign w:val="center"/>
          </w:tcPr>
          <w:p w14:paraId="19898CB8" w14:textId="77777777" w:rsidR="004D5324" w:rsidRPr="000008E9" w:rsidRDefault="004D5324" w:rsidP="00A50F5C">
            <w:pPr>
              <w:jc w:val="center"/>
              <w:rPr>
                <w:rFonts w:ascii="Arial" w:hAnsi="Arial" w:cs="Arial"/>
                <w:b/>
                <w:color w:val="000000" w:themeColor="text1"/>
              </w:rPr>
            </w:pPr>
            <w:r w:rsidRPr="000008E9">
              <w:rPr>
                <w:rFonts w:ascii="Arial" w:hAnsi="Arial" w:cs="Arial"/>
                <w:b/>
                <w:color w:val="000000" w:themeColor="text1"/>
              </w:rPr>
              <w:t>TOTAL</w:t>
            </w:r>
          </w:p>
        </w:tc>
      </w:tr>
      <w:tr w:rsidR="004D5324" w:rsidRPr="000008E9" w14:paraId="36F25659" w14:textId="77777777" w:rsidTr="00831F20">
        <w:trPr>
          <w:trHeight w:val="442"/>
          <w:jc w:val="center"/>
        </w:trPr>
        <w:tc>
          <w:tcPr>
            <w:tcW w:w="2257" w:type="pct"/>
            <w:vAlign w:val="center"/>
          </w:tcPr>
          <w:p w14:paraId="029E7CC4" w14:textId="77777777" w:rsidR="004D5324" w:rsidRPr="000008E9" w:rsidRDefault="004D5324" w:rsidP="003D69BF">
            <w:pPr>
              <w:rPr>
                <w:rFonts w:ascii="Arial" w:hAnsi="Arial" w:cs="Arial"/>
                <w:color w:val="000000" w:themeColor="text1"/>
              </w:rPr>
            </w:pPr>
          </w:p>
        </w:tc>
        <w:tc>
          <w:tcPr>
            <w:tcW w:w="744" w:type="pct"/>
            <w:vAlign w:val="center"/>
          </w:tcPr>
          <w:p w14:paraId="15250A60" w14:textId="77777777" w:rsidR="004D5324" w:rsidRPr="000008E9" w:rsidRDefault="004D5324" w:rsidP="003D69BF">
            <w:pPr>
              <w:rPr>
                <w:rFonts w:ascii="Arial" w:hAnsi="Arial" w:cs="Arial"/>
                <w:color w:val="000000" w:themeColor="text1"/>
              </w:rPr>
            </w:pPr>
          </w:p>
        </w:tc>
        <w:tc>
          <w:tcPr>
            <w:tcW w:w="893" w:type="pct"/>
            <w:vAlign w:val="center"/>
          </w:tcPr>
          <w:p w14:paraId="490BCDEF" w14:textId="77777777" w:rsidR="004D5324" w:rsidRPr="000008E9" w:rsidRDefault="004D5324" w:rsidP="003D69BF">
            <w:pPr>
              <w:rPr>
                <w:rFonts w:ascii="Arial" w:hAnsi="Arial" w:cs="Arial"/>
                <w:color w:val="000000" w:themeColor="text1"/>
              </w:rPr>
            </w:pPr>
          </w:p>
        </w:tc>
        <w:tc>
          <w:tcPr>
            <w:tcW w:w="1106" w:type="pct"/>
            <w:vAlign w:val="center"/>
          </w:tcPr>
          <w:p w14:paraId="64E8181F" w14:textId="77777777" w:rsidR="004D5324" w:rsidRPr="000008E9" w:rsidRDefault="004D5324" w:rsidP="003D69BF">
            <w:pPr>
              <w:rPr>
                <w:rFonts w:ascii="Arial" w:hAnsi="Arial" w:cs="Arial"/>
                <w:color w:val="000000" w:themeColor="text1"/>
              </w:rPr>
            </w:pPr>
          </w:p>
        </w:tc>
      </w:tr>
      <w:tr w:rsidR="004D5324" w:rsidRPr="000008E9" w14:paraId="184F0C10" w14:textId="77777777" w:rsidTr="00831F20">
        <w:trPr>
          <w:trHeight w:val="442"/>
          <w:jc w:val="center"/>
        </w:trPr>
        <w:tc>
          <w:tcPr>
            <w:tcW w:w="2257" w:type="pct"/>
            <w:vAlign w:val="center"/>
          </w:tcPr>
          <w:p w14:paraId="09E75C31" w14:textId="77777777" w:rsidR="004D5324" w:rsidRPr="000008E9" w:rsidRDefault="004D5324" w:rsidP="003D69BF">
            <w:pPr>
              <w:rPr>
                <w:rFonts w:ascii="Arial" w:hAnsi="Arial" w:cs="Arial"/>
                <w:color w:val="000000" w:themeColor="text1"/>
              </w:rPr>
            </w:pPr>
          </w:p>
        </w:tc>
        <w:tc>
          <w:tcPr>
            <w:tcW w:w="744" w:type="pct"/>
            <w:vAlign w:val="center"/>
          </w:tcPr>
          <w:p w14:paraId="0BC87EB3" w14:textId="77777777" w:rsidR="004D5324" w:rsidRPr="000008E9" w:rsidRDefault="004D5324" w:rsidP="003D69BF">
            <w:pPr>
              <w:rPr>
                <w:rFonts w:ascii="Arial" w:hAnsi="Arial" w:cs="Arial"/>
                <w:color w:val="000000" w:themeColor="text1"/>
              </w:rPr>
            </w:pPr>
          </w:p>
        </w:tc>
        <w:tc>
          <w:tcPr>
            <w:tcW w:w="893" w:type="pct"/>
            <w:vAlign w:val="center"/>
          </w:tcPr>
          <w:p w14:paraId="25B143AA" w14:textId="77777777" w:rsidR="004D5324" w:rsidRPr="000008E9" w:rsidRDefault="004D5324" w:rsidP="003D69BF">
            <w:pPr>
              <w:rPr>
                <w:rFonts w:ascii="Arial" w:hAnsi="Arial" w:cs="Arial"/>
                <w:color w:val="000000" w:themeColor="text1"/>
              </w:rPr>
            </w:pPr>
          </w:p>
        </w:tc>
        <w:tc>
          <w:tcPr>
            <w:tcW w:w="1106" w:type="pct"/>
            <w:vAlign w:val="center"/>
          </w:tcPr>
          <w:p w14:paraId="1C7D91CC" w14:textId="77777777" w:rsidR="004D5324" w:rsidRPr="000008E9" w:rsidRDefault="004D5324" w:rsidP="003D69BF">
            <w:pPr>
              <w:rPr>
                <w:rFonts w:ascii="Arial" w:hAnsi="Arial" w:cs="Arial"/>
                <w:color w:val="000000" w:themeColor="text1"/>
              </w:rPr>
            </w:pPr>
          </w:p>
        </w:tc>
      </w:tr>
      <w:tr w:rsidR="004D5324" w:rsidRPr="000008E9" w14:paraId="785D8E0F" w14:textId="77777777" w:rsidTr="00831F20">
        <w:trPr>
          <w:trHeight w:val="442"/>
          <w:jc w:val="center"/>
        </w:trPr>
        <w:tc>
          <w:tcPr>
            <w:tcW w:w="2257" w:type="pct"/>
            <w:vAlign w:val="center"/>
          </w:tcPr>
          <w:p w14:paraId="2B8E8A32" w14:textId="77777777" w:rsidR="004D5324" w:rsidRPr="000008E9" w:rsidRDefault="004D5324" w:rsidP="003D69BF">
            <w:pPr>
              <w:rPr>
                <w:rFonts w:ascii="Arial" w:hAnsi="Arial" w:cs="Arial"/>
                <w:color w:val="000000" w:themeColor="text1"/>
              </w:rPr>
            </w:pPr>
          </w:p>
        </w:tc>
        <w:tc>
          <w:tcPr>
            <w:tcW w:w="744" w:type="pct"/>
            <w:vAlign w:val="center"/>
          </w:tcPr>
          <w:p w14:paraId="1658657A" w14:textId="77777777" w:rsidR="004D5324" w:rsidRPr="000008E9" w:rsidRDefault="004D5324" w:rsidP="003D69BF">
            <w:pPr>
              <w:rPr>
                <w:rFonts w:ascii="Arial" w:hAnsi="Arial" w:cs="Arial"/>
                <w:color w:val="000000" w:themeColor="text1"/>
              </w:rPr>
            </w:pPr>
          </w:p>
        </w:tc>
        <w:tc>
          <w:tcPr>
            <w:tcW w:w="893" w:type="pct"/>
            <w:vAlign w:val="center"/>
          </w:tcPr>
          <w:p w14:paraId="5839AD78" w14:textId="77777777" w:rsidR="004D5324" w:rsidRPr="000008E9" w:rsidRDefault="004D5324" w:rsidP="003D69BF">
            <w:pPr>
              <w:rPr>
                <w:rFonts w:ascii="Arial" w:hAnsi="Arial" w:cs="Arial"/>
                <w:color w:val="000000" w:themeColor="text1"/>
              </w:rPr>
            </w:pPr>
          </w:p>
        </w:tc>
        <w:tc>
          <w:tcPr>
            <w:tcW w:w="1106" w:type="pct"/>
            <w:vAlign w:val="center"/>
          </w:tcPr>
          <w:p w14:paraId="37C0BE9E" w14:textId="77777777" w:rsidR="004D5324" w:rsidRPr="000008E9" w:rsidRDefault="004D5324" w:rsidP="003D69BF">
            <w:pPr>
              <w:rPr>
                <w:rFonts w:ascii="Arial" w:hAnsi="Arial" w:cs="Arial"/>
                <w:color w:val="000000" w:themeColor="text1"/>
              </w:rPr>
            </w:pPr>
          </w:p>
        </w:tc>
      </w:tr>
      <w:tr w:rsidR="004D5324" w:rsidRPr="000008E9" w14:paraId="1BD7B2A7" w14:textId="77777777" w:rsidTr="00831F20">
        <w:trPr>
          <w:trHeight w:val="442"/>
          <w:jc w:val="center"/>
        </w:trPr>
        <w:tc>
          <w:tcPr>
            <w:tcW w:w="2257" w:type="pct"/>
            <w:vAlign w:val="center"/>
          </w:tcPr>
          <w:p w14:paraId="381FCD69" w14:textId="77777777" w:rsidR="004D5324" w:rsidRPr="000008E9" w:rsidRDefault="004D5324" w:rsidP="003D69BF">
            <w:pPr>
              <w:rPr>
                <w:rFonts w:ascii="Arial" w:hAnsi="Arial" w:cs="Arial"/>
                <w:color w:val="000000" w:themeColor="text1"/>
              </w:rPr>
            </w:pPr>
          </w:p>
        </w:tc>
        <w:tc>
          <w:tcPr>
            <w:tcW w:w="744" w:type="pct"/>
            <w:vAlign w:val="center"/>
          </w:tcPr>
          <w:p w14:paraId="371807A4" w14:textId="77777777" w:rsidR="004D5324" w:rsidRPr="000008E9" w:rsidRDefault="004D5324" w:rsidP="003D69BF">
            <w:pPr>
              <w:rPr>
                <w:rFonts w:ascii="Arial" w:hAnsi="Arial" w:cs="Arial"/>
                <w:color w:val="000000" w:themeColor="text1"/>
              </w:rPr>
            </w:pPr>
          </w:p>
        </w:tc>
        <w:tc>
          <w:tcPr>
            <w:tcW w:w="893" w:type="pct"/>
            <w:tcBorders>
              <w:bottom w:val="single" w:sz="4" w:space="0" w:color="000000" w:themeColor="text1"/>
            </w:tcBorders>
            <w:vAlign w:val="center"/>
          </w:tcPr>
          <w:p w14:paraId="2FE9F7E5" w14:textId="77777777" w:rsidR="004D5324" w:rsidRPr="000008E9" w:rsidRDefault="004D5324" w:rsidP="003D69BF">
            <w:pPr>
              <w:rPr>
                <w:rFonts w:ascii="Arial" w:hAnsi="Arial" w:cs="Arial"/>
                <w:color w:val="000000" w:themeColor="text1"/>
              </w:rPr>
            </w:pPr>
          </w:p>
        </w:tc>
        <w:tc>
          <w:tcPr>
            <w:tcW w:w="1106" w:type="pct"/>
            <w:tcBorders>
              <w:bottom w:val="single" w:sz="4" w:space="0" w:color="000000" w:themeColor="text1"/>
            </w:tcBorders>
            <w:vAlign w:val="center"/>
          </w:tcPr>
          <w:p w14:paraId="3DD7D373" w14:textId="77777777" w:rsidR="004D5324" w:rsidRPr="000008E9" w:rsidRDefault="004D5324" w:rsidP="003D69BF">
            <w:pPr>
              <w:rPr>
                <w:rFonts w:ascii="Arial" w:hAnsi="Arial" w:cs="Arial"/>
                <w:color w:val="000000" w:themeColor="text1"/>
              </w:rPr>
            </w:pPr>
          </w:p>
        </w:tc>
      </w:tr>
      <w:tr w:rsidR="004D5324" w:rsidRPr="000008E9" w14:paraId="46DFB898" w14:textId="77777777" w:rsidTr="00831F20">
        <w:trPr>
          <w:trHeight w:val="442"/>
          <w:jc w:val="center"/>
        </w:trPr>
        <w:tc>
          <w:tcPr>
            <w:tcW w:w="2257" w:type="pct"/>
            <w:vAlign w:val="center"/>
          </w:tcPr>
          <w:p w14:paraId="3CED7C45" w14:textId="77777777" w:rsidR="004D5324" w:rsidRPr="000008E9" w:rsidRDefault="004D5324" w:rsidP="003D69BF">
            <w:pPr>
              <w:rPr>
                <w:rFonts w:ascii="Arial" w:hAnsi="Arial" w:cs="Arial"/>
                <w:color w:val="000000" w:themeColor="text1"/>
              </w:rPr>
            </w:pPr>
          </w:p>
        </w:tc>
        <w:tc>
          <w:tcPr>
            <w:tcW w:w="744" w:type="pct"/>
            <w:vAlign w:val="center"/>
          </w:tcPr>
          <w:p w14:paraId="7DC54778" w14:textId="77777777" w:rsidR="004D5324" w:rsidRPr="000008E9" w:rsidRDefault="004D5324" w:rsidP="003D69BF">
            <w:pPr>
              <w:rPr>
                <w:rFonts w:ascii="Arial" w:hAnsi="Arial" w:cs="Arial"/>
                <w:color w:val="000000" w:themeColor="text1"/>
              </w:rPr>
            </w:pPr>
          </w:p>
        </w:tc>
        <w:tc>
          <w:tcPr>
            <w:tcW w:w="893" w:type="pct"/>
            <w:tcBorders>
              <w:bottom w:val="single" w:sz="4" w:space="0" w:color="auto"/>
            </w:tcBorders>
            <w:vAlign w:val="center"/>
          </w:tcPr>
          <w:p w14:paraId="1453AFB9" w14:textId="77777777" w:rsidR="004D5324" w:rsidRPr="000008E9" w:rsidRDefault="004D5324" w:rsidP="003D69BF">
            <w:pPr>
              <w:rPr>
                <w:rFonts w:ascii="Arial" w:hAnsi="Arial" w:cs="Arial"/>
                <w:color w:val="000000" w:themeColor="text1"/>
              </w:rPr>
            </w:pPr>
          </w:p>
        </w:tc>
        <w:tc>
          <w:tcPr>
            <w:tcW w:w="1106" w:type="pct"/>
            <w:tcBorders>
              <w:bottom w:val="single" w:sz="4" w:space="0" w:color="auto"/>
            </w:tcBorders>
            <w:vAlign w:val="center"/>
          </w:tcPr>
          <w:p w14:paraId="6988F9B0" w14:textId="77777777" w:rsidR="004D5324" w:rsidRPr="000008E9" w:rsidRDefault="004D5324" w:rsidP="003D69BF">
            <w:pPr>
              <w:rPr>
                <w:rFonts w:ascii="Arial" w:hAnsi="Arial" w:cs="Arial"/>
                <w:color w:val="000000" w:themeColor="text1"/>
              </w:rPr>
            </w:pPr>
          </w:p>
        </w:tc>
      </w:tr>
      <w:tr w:rsidR="004D5324" w:rsidRPr="000008E9" w14:paraId="1D6123FB" w14:textId="77777777" w:rsidTr="00831F20">
        <w:trPr>
          <w:trHeight w:val="442"/>
          <w:jc w:val="center"/>
        </w:trPr>
        <w:tc>
          <w:tcPr>
            <w:tcW w:w="2257" w:type="pct"/>
            <w:vAlign w:val="center"/>
          </w:tcPr>
          <w:p w14:paraId="0FB96907" w14:textId="77777777" w:rsidR="004D5324" w:rsidRPr="000008E9" w:rsidRDefault="004D5324" w:rsidP="003D69BF">
            <w:pPr>
              <w:rPr>
                <w:rFonts w:ascii="Arial" w:hAnsi="Arial" w:cs="Arial"/>
                <w:color w:val="000000" w:themeColor="text1"/>
              </w:rPr>
            </w:pPr>
          </w:p>
        </w:tc>
        <w:tc>
          <w:tcPr>
            <w:tcW w:w="744" w:type="pct"/>
            <w:vAlign w:val="center"/>
          </w:tcPr>
          <w:p w14:paraId="56FEE1CC" w14:textId="77777777" w:rsidR="004D5324" w:rsidRPr="000008E9" w:rsidRDefault="004D5324" w:rsidP="003D69BF">
            <w:pPr>
              <w:rPr>
                <w:rFonts w:ascii="Arial" w:hAnsi="Arial" w:cs="Arial"/>
                <w:color w:val="000000" w:themeColor="text1"/>
              </w:rPr>
            </w:pPr>
          </w:p>
        </w:tc>
        <w:tc>
          <w:tcPr>
            <w:tcW w:w="893" w:type="pct"/>
            <w:tcBorders>
              <w:top w:val="single" w:sz="4" w:space="0" w:color="auto"/>
            </w:tcBorders>
            <w:vAlign w:val="center"/>
          </w:tcPr>
          <w:p w14:paraId="0B29280E" w14:textId="77777777" w:rsidR="004D5324" w:rsidRPr="000008E9" w:rsidRDefault="004D5324" w:rsidP="003D69BF">
            <w:pPr>
              <w:rPr>
                <w:rFonts w:ascii="Arial" w:hAnsi="Arial" w:cs="Arial"/>
                <w:color w:val="000000" w:themeColor="text1"/>
              </w:rPr>
            </w:pPr>
          </w:p>
        </w:tc>
        <w:tc>
          <w:tcPr>
            <w:tcW w:w="1106" w:type="pct"/>
            <w:tcBorders>
              <w:top w:val="single" w:sz="4" w:space="0" w:color="auto"/>
            </w:tcBorders>
            <w:vAlign w:val="center"/>
          </w:tcPr>
          <w:p w14:paraId="44F24580" w14:textId="77777777" w:rsidR="004D5324" w:rsidRPr="000008E9" w:rsidRDefault="004D5324" w:rsidP="003D69BF">
            <w:pPr>
              <w:rPr>
                <w:rFonts w:ascii="Arial" w:hAnsi="Arial" w:cs="Arial"/>
                <w:color w:val="000000" w:themeColor="text1"/>
              </w:rPr>
            </w:pPr>
          </w:p>
        </w:tc>
      </w:tr>
    </w:tbl>
    <w:p w14:paraId="32AE1DEA" w14:textId="77777777" w:rsidR="00A711AB" w:rsidRDefault="00A711AB" w:rsidP="008801FC">
      <w:pPr>
        <w:spacing w:line="240" w:lineRule="auto"/>
        <w:rPr>
          <w:rStyle w:val="IntenseReference"/>
          <w:rFonts w:ascii="Arial" w:hAnsi="Arial" w:cs="Arial"/>
          <w:color w:val="auto"/>
        </w:rPr>
      </w:pPr>
    </w:p>
    <w:p w14:paraId="5CBE69A8" w14:textId="77777777" w:rsidR="00A711AB" w:rsidRDefault="00A711AB">
      <w:pPr>
        <w:rPr>
          <w:rStyle w:val="IntenseReference"/>
          <w:rFonts w:ascii="Arial" w:hAnsi="Arial" w:cs="Arial"/>
          <w:color w:val="auto"/>
        </w:rPr>
      </w:pPr>
      <w:r>
        <w:rPr>
          <w:rStyle w:val="IntenseReference"/>
          <w:rFonts w:ascii="Arial" w:hAnsi="Arial" w:cs="Arial"/>
          <w:color w:val="auto"/>
        </w:rPr>
        <w:br w:type="page"/>
      </w:r>
    </w:p>
    <w:p w14:paraId="0FE82F18" w14:textId="63E6BDCB" w:rsidR="00684726" w:rsidRPr="000008E9" w:rsidRDefault="008801FC" w:rsidP="008801FC">
      <w:pPr>
        <w:spacing w:line="240" w:lineRule="auto"/>
        <w:rPr>
          <w:rFonts w:ascii="Arial" w:hAnsi="Arial" w:cs="Arial"/>
        </w:rPr>
      </w:pPr>
      <w:r w:rsidRPr="008801FC">
        <w:rPr>
          <w:rFonts w:ascii="Arial" w:hAnsi="Arial" w:cs="Arial"/>
          <w:sz w:val="32"/>
          <w:szCs w:val="32"/>
        </w:rPr>
        <w:lastRenderedPageBreak/>
        <w:t>7</w:t>
      </w:r>
      <w:r w:rsidR="002D18E6" w:rsidRPr="008801FC">
        <w:rPr>
          <w:rFonts w:ascii="Arial" w:hAnsi="Arial" w:cs="Arial"/>
          <w:sz w:val="32"/>
          <w:szCs w:val="32"/>
        </w:rPr>
        <w:t xml:space="preserve">.  </w:t>
      </w:r>
      <w:r w:rsidR="002D18E6" w:rsidRPr="008801FC">
        <w:rPr>
          <w:rFonts w:ascii="Arial" w:hAnsi="Arial" w:cs="Arial"/>
          <w:smallCaps/>
          <w:spacing w:val="5"/>
          <w:sz w:val="32"/>
          <w:szCs w:val="32"/>
        </w:rPr>
        <w:t>Map(s) of the Project Geographic area</w:t>
      </w:r>
    </w:p>
    <w:p w14:paraId="5963761F" w14:textId="77777777" w:rsidR="004A70F7" w:rsidRPr="000008E9" w:rsidRDefault="004A70F7" w:rsidP="002F30FB">
      <w:pPr>
        <w:spacing w:line="240" w:lineRule="auto"/>
        <w:rPr>
          <w:rFonts w:ascii="Arial" w:hAnsi="Arial" w:cs="Arial"/>
          <w:color w:val="auto"/>
        </w:rPr>
      </w:pPr>
      <w:r w:rsidRPr="000008E9">
        <w:rPr>
          <w:rFonts w:ascii="Arial" w:hAnsi="Arial" w:cs="Arial"/>
          <w:color w:val="auto"/>
        </w:rPr>
        <w:t xml:space="preserve">Applicants must provide a map </w:t>
      </w:r>
      <w:r w:rsidR="001B31D5" w:rsidRPr="000008E9">
        <w:rPr>
          <w:rFonts w:ascii="Arial" w:hAnsi="Arial" w:cs="Arial"/>
          <w:color w:val="auto"/>
        </w:rPr>
        <w:t xml:space="preserve">or image </w:t>
      </w:r>
      <w:r w:rsidRPr="000008E9">
        <w:rPr>
          <w:rFonts w:ascii="Arial" w:hAnsi="Arial" w:cs="Arial"/>
          <w:color w:val="auto"/>
        </w:rPr>
        <w:t xml:space="preserve">depicting the area </w:t>
      </w:r>
      <w:r w:rsidR="00FB416C" w:rsidRPr="000008E9">
        <w:rPr>
          <w:rFonts w:ascii="Arial" w:hAnsi="Arial" w:cs="Arial"/>
          <w:color w:val="auto"/>
        </w:rPr>
        <w:t xml:space="preserve">to be </w:t>
      </w:r>
      <w:r w:rsidRPr="000008E9">
        <w:rPr>
          <w:rFonts w:ascii="Arial" w:hAnsi="Arial" w:cs="Arial"/>
          <w:color w:val="auto"/>
        </w:rPr>
        <w:t xml:space="preserve">covered by the </w:t>
      </w:r>
      <w:r w:rsidR="00684726" w:rsidRPr="000008E9">
        <w:rPr>
          <w:rFonts w:ascii="Arial" w:hAnsi="Arial" w:cs="Arial"/>
          <w:color w:val="auto"/>
        </w:rPr>
        <w:t xml:space="preserve">proposed </w:t>
      </w:r>
      <w:r w:rsidRPr="000008E9">
        <w:rPr>
          <w:rFonts w:ascii="Arial" w:hAnsi="Arial" w:cs="Arial"/>
          <w:color w:val="auto"/>
        </w:rPr>
        <w:t xml:space="preserve">plan.  </w:t>
      </w:r>
      <w:r w:rsidR="00FB416C" w:rsidRPr="000008E9">
        <w:rPr>
          <w:rFonts w:ascii="Arial" w:hAnsi="Arial" w:cs="Arial"/>
          <w:color w:val="auto"/>
        </w:rPr>
        <w:t xml:space="preserve">The map should generally depict the area, including the extent of its agricultural resources, urban and/or rural land uses, and any </w:t>
      </w:r>
      <w:r w:rsidRPr="000008E9">
        <w:rPr>
          <w:rFonts w:ascii="Arial" w:hAnsi="Arial" w:cs="Arial"/>
          <w:color w:val="auto"/>
        </w:rPr>
        <w:t xml:space="preserve">ancillary </w:t>
      </w:r>
      <w:r w:rsidR="00FB416C" w:rsidRPr="000008E9">
        <w:rPr>
          <w:rFonts w:ascii="Arial" w:hAnsi="Arial" w:cs="Arial"/>
          <w:color w:val="auto"/>
        </w:rPr>
        <w:t xml:space="preserve">map </w:t>
      </w:r>
      <w:r w:rsidRPr="000008E9">
        <w:rPr>
          <w:rFonts w:ascii="Arial" w:hAnsi="Arial" w:cs="Arial"/>
          <w:color w:val="auto"/>
        </w:rPr>
        <w:t>data to support</w:t>
      </w:r>
      <w:r w:rsidR="00FB416C" w:rsidRPr="000008E9">
        <w:rPr>
          <w:rFonts w:ascii="Arial" w:hAnsi="Arial" w:cs="Arial"/>
          <w:color w:val="auto"/>
        </w:rPr>
        <w:t xml:space="preserve"> the need for the proposal</w:t>
      </w:r>
      <w:r w:rsidR="00E7045A" w:rsidRPr="000008E9">
        <w:rPr>
          <w:rFonts w:ascii="Arial" w:hAnsi="Arial" w:cs="Arial"/>
          <w:color w:val="auto"/>
        </w:rPr>
        <w:t>.</w:t>
      </w:r>
      <w:r w:rsidRPr="000008E9">
        <w:rPr>
          <w:rFonts w:ascii="Arial" w:hAnsi="Arial" w:cs="Arial"/>
          <w:color w:val="auto"/>
        </w:rPr>
        <w:t xml:space="preserve">   </w:t>
      </w:r>
      <w:r w:rsidR="001E3713" w:rsidRPr="000008E9">
        <w:rPr>
          <w:rFonts w:ascii="Arial" w:hAnsi="Arial" w:cs="Arial"/>
          <w:color w:val="auto"/>
        </w:rPr>
        <w:t>M</w:t>
      </w:r>
      <w:r w:rsidR="001B31D5" w:rsidRPr="000008E9">
        <w:rPr>
          <w:rFonts w:ascii="Arial" w:hAnsi="Arial" w:cs="Arial"/>
          <w:color w:val="auto"/>
        </w:rPr>
        <w:t xml:space="preserve">aps or images must </w:t>
      </w:r>
      <w:r w:rsidR="004D5324">
        <w:rPr>
          <w:rFonts w:ascii="Arial" w:hAnsi="Arial" w:cs="Arial"/>
          <w:color w:val="auto"/>
        </w:rPr>
        <w:t>print</w:t>
      </w:r>
      <w:r w:rsidR="004D5324" w:rsidRPr="000008E9">
        <w:rPr>
          <w:rFonts w:ascii="Arial" w:hAnsi="Arial" w:cs="Arial"/>
          <w:color w:val="auto"/>
        </w:rPr>
        <w:t xml:space="preserve"> </w:t>
      </w:r>
      <w:r w:rsidR="001B31D5" w:rsidRPr="000008E9">
        <w:rPr>
          <w:rFonts w:ascii="Arial" w:hAnsi="Arial" w:cs="Arial"/>
          <w:color w:val="auto"/>
        </w:rPr>
        <w:t xml:space="preserve">into an 8 </w:t>
      </w:r>
      <w:r w:rsidR="00E7045A" w:rsidRPr="000008E9">
        <w:rPr>
          <w:rFonts w:ascii="Arial" w:hAnsi="Arial" w:cs="Arial"/>
          <w:color w:val="auto"/>
        </w:rPr>
        <w:t>½”</w:t>
      </w:r>
      <w:r w:rsidR="001B31D5" w:rsidRPr="000008E9">
        <w:rPr>
          <w:rFonts w:ascii="Arial" w:hAnsi="Arial" w:cs="Arial"/>
          <w:color w:val="auto"/>
        </w:rPr>
        <w:t xml:space="preserve"> x 11”</w:t>
      </w:r>
      <w:r w:rsidR="004D5324">
        <w:rPr>
          <w:rFonts w:ascii="Arial" w:hAnsi="Arial" w:cs="Arial"/>
          <w:color w:val="auto"/>
        </w:rPr>
        <w:t xml:space="preserve"> piece of paper</w:t>
      </w:r>
      <w:r w:rsidR="001B31D5" w:rsidRPr="000008E9">
        <w:rPr>
          <w:rFonts w:ascii="Arial" w:hAnsi="Arial" w:cs="Arial"/>
          <w:color w:val="auto"/>
        </w:rPr>
        <w:t xml:space="preserve">. </w:t>
      </w:r>
    </w:p>
    <w:p w14:paraId="57B76B43" w14:textId="77777777" w:rsidR="00562E95" w:rsidRDefault="00562E95" w:rsidP="002F30FB">
      <w:pPr>
        <w:spacing w:line="240" w:lineRule="auto"/>
        <w:rPr>
          <w:rFonts w:ascii="Arial" w:hAnsi="Arial" w:cs="Arial"/>
          <w:color w:val="auto"/>
        </w:rPr>
      </w:pPr>
      <w:r w:rsidRPr="008E5B73">
        <w:rPr>
          <w:rFonts w:ascii="Arial" w:hAnsi="Arial" w:cs="Arial"/>
          <w:color w:val="auto"/>
        </w:rPr>
        <w:t xml:space="preserve">Geographic information system (GIS) data </w:t>
      </w:r>
      <w:r w:rsidR="00E45151">
        <w:rPr>
          <w:rFonts w:ascii="Arial" w:hAnsi="Arial" w:cs="Arial"/>
          <w:color w:val="auto"/>
        </w:rPr>
        <w:t xml:space="preserve">or Google Earth (.kmz) files </w:t>
      </w:r>
      <w:r w:rsidRPr="008E5B73">
        <w:rPr>
          <w:rFonts w:ascii="Arial" w:hAnsi="Arial" w:cs="Arial"/>
          <w:color w:val="auto"/>
        </w:rPr>
        <w:t xml:space="preserve">may be submitted along with </w:t>
      </w:r>
      <w:r w:rsidR="00B606E4" w:rsidRPr="008E5B73">
        <w:rPr>
          <w:rFonts w:ascii="Arial" w:hAnsi="Arial" w:cs="Arial"/>
          <w:color w:val="auto"/>
        </w:rPr>
        <w:t xml:space="preserve">digital </w:t>
      </w:r>
      <w:r w:rsidRPr="008E5B73">
        <w:rPr>
          <w:rFonts w:ascii="Arial" w:hAnsi="Arial" w:cs="Arial"/>
          <w:color w:val="auto"/>
        </w:rPr>
        <w:t>map products.  Contact SALC Program staff if you are interested in submitting data in this manner.</w:t>
      </w:r>
    </w:p>
    <w:p w14:paraId="329AC7AD" w14:textId="77777777" w:rsidR="00A711AB" w:rsidRDefault="00A711AB">
      <w:pPr>
        <w:rPr>
          <w:rFonts w:ascii="Arial" w:hAnsi="Arial" w:cs="Arial"/>
          <w:color w:val="auto"/>
        </w:rPr>
      </w:pPr>
      <w:r>
        <w:rPr>
          <w:rFonts w:ascii="Arial" w:hAnsi="Arial" w:cs="Arial"/>
          <w:color w:val="auto"/>
        </w:rPr>
        <w:br w:type="page"/>
      </w:r>
    </w:p>
    <w:p w14:paraId="76EB059F" w14:textId="77777777" w:rsidR="002D18E6" w:rsidRPr="008801FC" w:rsidRDefault="008801FC" w:rsidP="00C01A98">
      <w:pPr>
        <w:pStyle w:val="Heading1"/>
        <w:rPr>
          <w:rFonts w:ascii="Arial" w:hAnsi="Arial" w:cs="Arial"/>
          <w:smallCaps w:val="0"/>
          <w:spacing w:val="0"/>
        </w:rPr>
      </w:pPr>
      <w:r>
        <w:rPr>
          <w:rFonts w:ascii="Arial" w:hAnsi="Arial" w:cs="Arial"/>
        </w:rPr>
        <w:lastRenderedPageBreak/>
        <w:t>8</w:t>
      </w:r>
      <w:r w:rsidR="002D18E6" w:rsidRPr="008801FC">
        <w:rPr>
          <w:rFonts w:ascii="Arial" w:hAnsi="Arial" w:cs="Arial"/>
          <w:smallCaps w:val="0"/>
          <w:spacing w:val="0"/>
        </w:rPr>
        <w:t xml:space="preserve">.  </w:t>
      </w:r>
      <w:r w:rsidR="00B606E4" w:rsidRPr="008801FC">
        <w:rPr>
          <w:rFonts w:ascii="Arial" w:hAnsi="Arial" w:cs="Arial"/>
          <w:smallCaps w:val="0"/>
          <w:spacing w:val="0"/>
        </w:rPr>
        <w:t>S</w:t>
      </w:r>
      <w:r w:rsidR="002D18E6" w:rsidRPr="008801FC">
        <w:rPr>
          <w:rFonts w:ascii="Arial" w:hAnsi="Arial" w:cs="Arial"/>
          <w:smallCaps w:val="0"/>
          <w:spacing w:val="0"/>
        </w:rPr>
        <w:t xml:space="preserve">igned </w:t>
      </w:r>
      <w:r w:rsidR="00B606E4" w:rsidRPr="008801FC">
        <w:rPr>
          <w:rFonts w:ascii="Arial" w:hAnsi="Arial" w:cs="Arial"/>
          <w:smallCaps w:val="0"/>
          <w:spacing w:val="0"/>
        </w:rPr>
        <w:t>Authorizing R</w:t>
      </w:r>
      <w:r w:rsidR="002D18E6" w:rsidRPr="008801FC">
        <w:rPr>
          <w:rFonts w:ascii="Arial" w:hAnsi="Arial" w:cs="Arial"/>
          <w:smallCaps w:val="0"/>
          <w:spacing w:val="0"/>
        </w:rPr>
        <w:t xml:space="preserve">esolution </w:t>
      </w:r>
    </w:p>
    <w:p w14:paraId="3143936F" w14:textId="77777777" w:rsidR="000F575C" w:rsidRPr="000008E9" w:rsidRDefault="000F575C" w:rsidP="000F575C">
      <w:pPr>
        <w:spacing w:after="0"/>
        <w:rPr>
          <w:rFonts w:ascii="Arial" w:hAnsi="Arial" w:cs="Arial"/>
          <w:sz w:val="20"/>
        </w:rPr>
      </w:pPr>
    </w:p>
    <w:p w14:paraId="087BC7BE" w14:textId="77777777" w:rsidR="00E45D18" w:rsidRDefault="00E45D18" w:rsidP="00E45D18">
      <w:pPr>
        <w:spacing w:after="0" w:line="240" w:lineRule="auto"/>
        <w:rPr>
          <w:rFonts w:ascii="Arial" w:hAnsi="Arial" w:cs="Arial"/>
          <w:color w:val="000000"/>
        </w:rPr>
      </w:pPr>
      <w:r w:rsidRPr="000008E9">
        <w:rPr>
          <w:rFonts w:ascii="Arial" w:hAnsi="Arial" w:cs="Arial"/>
          <w:color w:val="000000"/>
        </w:rPr>
        <w:t xml:space="preserve">Applicants must submit a signed Resolution of Support authorizing work to be completed under the proposal. </w:t>
      </w:r>
      <w:r w:rsidR="00B10E49">
        <w:rPr>
          <w:rFonts w:ascii="Arial" w:hAnsi="Arial" w:cs="Arial"/>
          <w:color w:val="000000"/>
        </w:rPr>
        <w:t xml:space="preserve">The resolution must: </w:t>
      </w:r>
    </w:p>
    <w:p w14:paraId="0FAA8344" w14:textId="77777777" w:rsidR="00B10E49" w:rsidRDefault="00B10E49" w:rsidP="00E45D18">
      <w:pPr>
        <w:spacing w:after="0" w:line="240" w:lineRule="auto"/>
        <w:rPr>
          <w:rFonts w:ascii="Arial" w:hAnsi="Arial" w:cs="Arial"/>
          <w:color w:val="000000"/>
        </w:rPr>
      </w:pPr>
    </w:p>
    <w:p w14:paraId="1B7A86DF" w14:textId="77777777" w:rsidR="00401D0B" w:rsidRDefault="00A776A3" w:rsidP="00B10E49">
      <w:pPr>
        <w:pStyle w:val="ListParagraph"/>
        <w:numPr>
          <w:ilvl w:val="0"/>
          <w:numId w:val="50"/>
        </w:numPr>
        <w:spacing w:after="0" w:line="240" w:lineRule="auto"/>
        <w:rPr>
          <w:rFonts w:ascii="Arial" w:hAnsi="Arial" w:cs="Arial"/>
        </w:rPr>
      </w:pPr>
      <w:r w:rsidRPr="00401D0B">
        <w:rPr>
          <w:rFonts w:ascii="Arial" w:hAnsi="Arial" w:cs="Arial"/>
        </w:rPr>
        <w:t>Approve</w:t>
      </w:r>
      <w:r w:rsidR="00B10E49" w:rsidRPr="00401D0B">
        <w:rPr>
          <w:rFonts w:ascii="Arial" w:hAnsi="Arial" w:cs="Arial"/>
        </w:rPr>
        <w:t xml:space="preserve"> the filing of an application for the proposed project;</w:t>
      </w:r>
    </w:p>
    <w:p w14:paraId="4694D135" w14:textId="77777777" w:rsidR="00401D0B" w:rsidRDefault="00A776A3" w:rsidP="00401D0B">
      <w:pPr>
        <w:pStyle w:val="ListParagraph"/>
        <w:numPr>
          <w:ilvl w:val="0"/>
          <w:numId w:val="50"/>
        </w:numPr>
        <w:spacing w:after="0" w:line="240" w:lineRule="auto"/>
        <w:rPr>
          <w:rFonts w:ascii="Arial" w:hAnsi="Arial" w:cs="Arial"/>
        </w:rPr>
      </w:pPr>
      <w:r w:rsidRPr="00401D0B">
        <w:rPr>
          <w:rFonts w:ascii="Arial" w:hAnsi="Arial" w:cs="Arial"/>
        </w:rPr>
        <w:t>Certify</w:t>
      </w:r>
      <w:r w:rsidR="00B10E49" w:rsidRPr="00401D0B">
        <w:rPr>
          <w:rFonts w:ascii="Arial" w:hAnsi="Arial" w:cs="Arial"/>
        </w:rPr>
        <w:t xml:space="preserve"> that the Applicant understands the assurances and certification in the application, </w:t>
      </w:r>
    </w:p>
    <w:p w14:paraId="562AC0EF" w14:textId="77777777" w:rsidR="00401D0B" w:rsidRDefault="00A776A3" w:rsidP="00B10E49">
      <w:pPr>
        <w:pStyle w:val="ListParagraph"/>
        <w:numPr>
          <w:ilvl w:val="0"/>
          <w:numId w:val="50"/>
        </w:numPr>
        <w:spacing w:after="0" w:line="240" w:lineRule="auto"/>
        <w:rPr>
          <w:rFonts w:ascii="Arial" w:hAnsi="Arial" w:cs="Arial"/>
        </w:rPr>
      </w:pPr>
      <w:r w:rsidRPr="00401D0B">
        <w:rPr>
          <w:rFonts w:ascii="Arial" w:hAnsi="Arial" w:cs="Arial"/>
        </w:rPr>
        <w:t xml:space="preserve">Certify </w:t>
      </w:r>
      <w:r w:rsidR="00B10E49" w:rsidRPr="00401D0B">
        <w:rPr>
          <w:rFonts w:ascii="Arial" w:hAnsi="Arial" w:cs="Arial"/>
        </w:rPr>
        <w:t xml:space="preserve">that the Applicant will have sufficient funds </w:t>
      </w:r>
      <w:r w:rsidR="00AD6F6B" w:rsidRPr="00401D0B">
        <w:rPr>
          <w:rFonts w:ascii="Arial" w:hAnsi="Arial" w:cs="Arial"/>
        </w:rPr>
        <w:t xml:space="preserve">to meet the match requirement, </w:t>
      </w:r>
    </w:p>
    <w:p w14:paraId="41387321" w14:textId="77777777" w:rsidR="00401D0B" w:rsidRDefault="00AD6F6B" w:rsidP="00B10E49">
      <w:pPr>
        <w:pStyle w:val="ListParagraph"/>
        <w:numPr>
          <w:ilvl w:val="0"/>
          <w:numId w:val="50"/>
        </w:numPr>
        <w:spacing w:after="0" w:line="240" w:lineRule="auto"/>
        <w:rPr>
          <w:rFonts w:ascii="Arial" w:hAnsi="Arial" w:cs="Arial"/>
        </w:rPr>
      </w:pPr>
      <w:r w:rsidRPr="00401D0B">
        <w:rPr>
          <w:rFonts w:ascii="Arial" w:hAnsi="Arial" w:cs="Arial"/>
        </w:rPr>
        <w:t xml:space="preserve">Certify </w:t>
      </w:r>
      <w:r w:rsidR="00B10E49" w:rsidRPr="00401D0B">
        <w:rPr>
          <w:rFonts w:ascii="Arial" w:hAnsi="Arial" w:cs="Arial"/>
        </w:rPr>
        <w:t xml:space="preserve">that the Applicant will work towards the Governor’s State Planning Priorities intended to promote equity, strengthen the economy, protect the environment, and promote public health and safety as included in </w:t>
      </w:r>
      <w:r w:rsidR="00401D0B">
        <w:rPr>
          <w:rFonts w:ascii="Arial" w:hAnsi="Arial" w:cs="Arial"/>
        </w:rPr>
        <w:t>Government Code Section 65041.1;</w:t>
      </w:r>
      <w:r w:rsidR="00B10E49" w:rsidRPr="00401D0B">
        <w:rPr>
          <w:rFonts w:ascii="Arial" w:hAnsi="Arial" w:cs="Arial"/>
        </w:rPr>
        <w:t xml:space="preserve"> and</w:t>
      </w:r>
    </w:p>
    <w:p w14:paraId="2DA59ED1" w14:textId="76A98918" w:rsidR="00401D0B" w:rsidRDefault="00401D0B" w:rsidP="00B10E49">
      <w:pPr>
        <w:pStyle w:val="ListParagraph"/>
        <w:numPr>
          <w:ilvl w:val="0"/>
          <w:numId w:val="50"/>
        </w:numPr>
        <w:spacing w:after="0" w:line="240" w:lineRule="auto"/>
        <w:rPr>
          <w:rFonts w:ascii="Arial" w:hAnsi="Arial" w:cs="Arial"/>
        </w:rPr>
      </w:pPr>
      <w:r>
        <w:rPr>
          <w:rFonts w:ascii="Arial" w:hAnsi="Arial" w:cs="Arial"/>
        </w:rPr>
        <w:t xml:space="preserve">Authorize entrance into a grant agreement with the Department for the project and agree to accept the template terms and conditions available at </w:t>
      </w:r>
      <w:r w:rsidR="00AF1718">
        <w:rPr>
          <w:rFonts w:ascii="Arial" w:hAnsi="Arial" w:cs="Arial"/>
        </w:rPr>
        <w:t xml:space="preserve">the Department’s website </w:t>
      </w:r>
      <w:r>
        <w:rPr>
          <w:rFonts w:ascii="Arial" w:hAnsi="Arial" w:cs="Arial"/>
        </w:rPr>
        <w:t xml:space="preserve">if the project is awarded funding; </w:t>
      </w:r>
    </w:p>
    <w:p w14:paraId="45CA8BFF" w14:textId="77777777" w:rsidR="00063758" w:rsidRPr="00401D0B" w:rsidRDefault="00401D0B" w:rsidP="00E45D18">
      <w:pPr>
        <w:pStyle w:val="ListParagraph"/>
        <w:numPr>
          <w:ilvl w:val="0"/>
          <w:numId w:val="50"/>
        </w:numPr>
        <w:spacing w:after="0" w:line="240" w:lineRule="auto"/>
        <w:rPr>
          <w:rFonts w:ascii="Arial" w:hAnsi="Arial" w:cs="Arial"/>
          <w:color w:val="000000"/>
        </w:rPr>
      </w:pPr>
      <w:r w:rsidRPr="00401D0B">
        <w:rPr>
          <w:rFonts w:ascii="Arial" w:hAnsi="Arial" w:cs="Arial"/>
        </w:rPr>
        <w:t>Authorize a designated individual</w:t>
      </w:r>
      <w:r w:rsidR="00B10E49" w:rsidRPr="00401D0B">
        <w:rPr>
          <w:rFonts w:ascii="Arial" w:hAnsi="Arial" w:cs="Arial"/>
        </w:rPr>
        <w:t>, or designee, as agent to accept the award of grant funding and to, execute and submit all documents including, but not lim</w:t>
      </w:r>
      <w:r>
        <w:rPr>
          <w:rFonts w:ascii="Arial" w:hAnsi="Arial" w:cs="Arial"/>
        </w:rPr>
        <w:t>ited to applications, agreements</w:t>
      </w:r>
      <w:r w:rsidR="00B10E49" w:rsidRPr="00401D0B">
        <w:rPr>
          <w:rFonts w:ascii="Arial" w:hAnsi="Arial" w:cs="Arial"/>
        </w:rPr>
        <w:t>, payment requests and so on, which may be necessary for development of the aforementioned plan.</w:t>
      </w:r>
      <w:r w:rsidR="00967C5E" w:rsidRPr="00401D0B">
        <w:rPr>
          <w:rFonts w:ascii="Arial" w:hAnsi="Arial" w:cs="Arial"/>
        </w:rPr>
        <w:t xml:space="preserve"> </w:t>
      </w:r>
    </w:p>
    <w:p w14:paraId="066987D6" w14:textId="77777777" w:rsidR="001432E3" w:rsidRDefault="001432E3" w:rsidP="00B606E4">
      <w:pPr>
        <w:spacing w:after="0" w:line="240" w:lineRule="auto"/>
        <w:rPr>
          <w:rFonts w:ascii="Arial" w:hAnsi="Arial" w:cs="Arial"/>
          <w:szCs w:val="22"/>
        </w:rPr>
      </w:pPr>
    </w:p>
    <w:p w14:paraId="198CDA30" w14:textId="77777777" w:rsidR="00B606E4" w:rsidRPr="000008E9" w:rsidRDefault="00B606E4" w:rsidP="00B606E4">
      <w:pPr>
        <w:spacing w:after="0" w:line="240" w:lineRule="auto"/>
        <w:rPr>
          <w:rFonts w:ascii="Arial" w:eastAsia="Times New Roman" w:hAnsi="Arial" w:cs="Arial"/>
          <w:szCs w:val="22"/>
        </w:rPr>
      </w:pPr>
      <w:r w:rsidRPr="000008E9">
        <w:rPr>
          <w:rFonts w:ascii="Arial" w:hAnsi="Arial" w:cs="Arial"/>
          <w:szCs w:val="22"/>
        </w:rPr>
        <w:t xml:space="preserve">The resolution must provide acknowledgement </w:t>
      </w:r>
      <w:r w:rsidRPr="000008E9">
        <w:rPr>
          <w:rFonts w:ascii="Arial" w:eastAsia="Times New Roman" w:hAnsi="Arial" w:cs="Arial"/>
          <w:szCs w:val="22"/>
        </w:rPr>
        <w:t xml:space="preserve">that the </w:t>
      </w:r>
      <w:r w:rsidR="004D5324">
        <w:rPr>
          <w:rFonts w:ascii="Arial" w:eastAsia="Times New Roman" w:hAnsi="Arial" w:cs="Arial"/>
          <w:szCs w:val="22"/>
        </w:rPr>
        <w:t>A</w:t>
      </w:r>
      <w:r w:rsidRPr="000008E9">
        <w:rPr>
          <w:rFonts w:ascii="Arial" w:eastAsia="Times New Roman" w:hAnsi="Arial" w:cs="Arial"/>
          <w:szCs w:val="22"/>
        </w:rPr>
        <w:t xml:space="preserve">pplicant understands and accepts that they must cover the costs to complete work related to the development and execution of the </w:t>
      </w:r>
      <w:r w:rsidR="002D6C99">
        <w:rPr>
          <w:rFonts w:ascii="Arial" w:eastAsia="Times New Roman" w:hAnsi="Arial" w:cs="Arial"/>
          <w:szCs w:val="22"/>
        </w:rPr>
        <w:t>planning project</w:t>
      </w:r>
      <w:r w:rsidRPr="000008E9">
        <w:rPr>
          <w:rFonts w:ascii="Arial" w:eastAsia="Times New Roman" w:hAnsi="Arial" w:cs="Arial"/>
          <w:szCs w:val="22"/>
        </w:rPr>
        <w:t xml:space="preserve"> until reimbursement by the State.   </w:t>
      </w:r>
    </w:p>
    <w:p w14:paraId="4B9B14D1" w14:textId="77777777" w:rsidR="00B606E4" w:rsidRPr="000008E9" w:rsidRDefault="00B606E4" w:rsidP="00B606E4">
      <w:pPr>
        <w:spacing w:after="0" w:line="240" w:lineRule="auto"/>
        <w:rPr>
          <w:rFonts w:ascii="Arial" w:hAnsi="Arial" w:cs="Arial"/>
          <w:szCs w:val="22"/>
        </w:rPr>
      </w:pPr>
    </w:p>
    <w:p w14:paraId="177A644E" w14:textId="77B8DC79" w:rsidR="00A711AB" w:rsidRDefault="0030012C">
      <w:pPr>
        <w:rPr>
          <w:rFonts w:ascii="Arial" w:hAnsi="Arial" w:cs="Arial"/>
          <w:color w:val="auto"/>
          <w:szCs w:val="22"/>
        </w:rPr>
      </w:pPr>
      <w:r w:rsidRPr="000008E9">
        <w:rPr>
          <w:rFonts w:ascii="Arial" w:hAnsi="Arial" w:cs="Arial"/>
          <w:color w:val="auto"/>
          <w:szCs w:val="22"/>
        </w:rPr>
        <w:t xml:space="preserve">  </w:t>
      </w:r>
    </w:p>
    <w:p w14:paraId="4D66B7A9" w14:textId="77777777" w:rsidR="00A711AB" w:rsidRDefault="00A711AB">
      <w:pPr>
        <w:rPr>
          <w:rFonts w:ascii="Arial" w:hAnsi="Arial" w:cs="Arial"/>
          <w:color w:val="auto"/>
          <w:szCs w:val="22"/>
        </w:rPr>
      </w:pPr>
      <w:r>
        <w:rPr>
          <w:rFonts w:ascii="Arial" w:hAnsi="Arial" w:cs="Arial"/>
          <w:color w:val="auto"/>
          <w:szCs w:val="22"/>
        </w:rPr>
        <w:br w:type="page"/>
      </w:r>
    </w:p>
    <w:p w14:paraId="78A0B87D" w14:textId="77777777" w:rsidR="00627A6F" w:rsidRPr="008801FC" w:rsidRDefault="008801FC" w:rsidP="00C01A98">
      <w:pPr>
        <w:pStyle w:val="Heading1"/>
        <w:rPr>
          <w:rFonts w:ascii="Arial" w:hAnsi="Arial" w:cs="Arial"/>
          <w:smallCaps w:val="0"/>
          <w:spacing w:val="0"/>
        </w:rPr>
      </w:pPr>
      <w:r>
        <w:rPr>
          <w:rFonts w:ascii="Arial" w:hAnsi="Arial" w:cs="Arial"/>
        </w:rPr>
        <w:lastRenderedPageBreak/>
        <w:t>9</w:t>
      </w:r>
      <w:r w:rsidR="00627A6F" w:rsidRPr="000008E9">
        <w:rPr>
          <w:rFonts w:ascii="Arial" w:hAnsi="Arial" w:cs="Arial"/>
        </w:rPr>
        <w:t xml:space="preserve">.  </w:t>
      </w:r>
      <w:r w:rsidR="00E679E8" w:rsidRPr="008801FC">
        <w:rPr>
          <w:rFonts w:ascii="Arial" w:hAnsi="Arial" w:cs="Arial"/>
          <w:smallCaps w:val="0"/>
          <w:spacing w:val="0"/>
        </w:rPr>
        <w:t>Priority Population</w:t>
      </w:r>
      <w:r w:rsidR="00627A6F" w:rsidRPr="008801FC">
        <w:rPr>
          <w:rFonts w:ascii="Arial" w:hAnsi="Arial" w:cs="Arial"/>
          <w:smallCaps w:val="0"/>
          <w:spacing w:val="0"/>
        </w:rPr>
        <w:t xml:space="preserve"> B</w:t>
      </w:r>
      <w:r w:rsidR="00E679E8" w:rsidRPr="008801FC">
        <w:rPr>
          <w:rFonts w:ascii="Arial" w:hAnsi="Arial" w:cs="Arial"/>
          <w:smallCaps w:val="0"/>
          <w:spacing w:val="0"/>
        </w:rPr>
        <w:t>enefits</w:t>
      </w:r>
      <w:r w:rsidR="00627A6F" w:rsidRPr="008801FC">
        <w:rPr>
          <w:rFonts w:ascii="Arial" w:hAnsi="Arial" w:cs="Arial"/>
          <w:smallCaps w:val="0"/>
          <w:spacing w:val="0"/>
        </w:rPr>
        <w:t xml:space="preserve"> C</w:t>
      </w:r>
      <w:r w:rsidR="00E679E8" w:rsidRPr="008801FC">
        <w:rPr>
          <w:rFonts w:ascii="Arial" w:hAnsi="Arial" w:cs="Arial"/>
          <w:smallCaps w:val="0"/>
          <w:spacing w:val="0"/>
        </w:rPr>
        <w:t>hecklist</w:t>
      </w:r>
    </w:p>
    <w:p w14:paraId="48D29B68" w14:textId="77777777" w:rsidR="00627A6F" w:rsidRPr="000008E9" w:rsidRDefault="00627A6F" w:rsidP="000F575C">
      <w:pPr>
        <w:spacing w:after="0" w:line="240" w:lineRule="auto"/>
        <w:rPr>
          <w:rFonts w:ascii="Arial" w:hAnsi="Arial" w:cs="Arial"/>
          <w:sz w:val="20"/>
          <w:szCs w:val="22"/>
        </w:rPr>
      </w:pPr>
    </w:p>
    <w:p w14:paraId="52A0B255" w14:textId="77777777" w:rsidR="00627A6F" w:rsidRPr="000008E9" w:rsidRDefault="00627A6F" w:rsidP="00627A6F">
      <w:pPr>
        <w:spacing w:after="0" w:line="240" w:lineRule="auto"/>
        <w:rPr>
          <w:rFonts w:ascii="Arial" w:hAnsi="Arial" w:cs="Arial"/>
          <w:color w:val="auto"/>
          <w:szCs w:val="22"/>
        </w:rPr>
      </w:pPr>
      <w:r w:rsidRPr="000008E9">
        <w:rPr>
          <w:rFonts w:ascii="Arial" w:hAnsi="Arial" w:cs="Arial"/>
          <w:color w:val="auto"/>
          <w:szCs w:val="22"/>
        </w:rPr>
        <w:t xml:space="preserve">This checklist is to be used by applicants claiming </w:t>
      </w:r>
      <w:r w:rsidR="00E679E8" w:rsidRPr="000008E9">
        <w:rPr>
          <w:rFonts w:ascii="Arial" w:hAnsi="Arial" w:cs="Arial"/>
          <w:color w:val="auto"/>
          <w:szCs w:val="22"/>
        </w:rPr>
        <w:t>Priority Population status</w:t>
      </w:r>
      <w:r w:rsidRPr="000008E9">
        <w:rPr>
          <w:rFonts w:ascii="Arial" w:hAnsi="Arial" w:cs="Arial"/>
          <w:color w:val="auto"/>
          <w:szCs w:val="22"/>
        </w:rPr>
        <w:t xml:space="preserve">.  </w:t>
      </w:r>
    </w:p>
    <w:p w14:paraId="79E640A4" w14:textId="77777777" w:rsidR="00FC64A7" w:rsidRPr="000008E9" w:rsidRDefault="00FC64A7" w:rsidP="00627A6F">
      <w:pPr>
        <w:spacing w:after="0" w:line="240" w:lineRule="auto"/>
        <w:rPr>
          <w:rFonts w:ascii="Arial" w:hAnsi="Arial" w:cs="Arial"/>
          <w:color w:val="auto"/>
          <w:szCs w:val="22"/>
        </w:rPr>
      </w:pPr>
    </w:p>
    <w:p w14:paraId="114AC4A6" w14:textId="77777777" w:rsidR="006C5EC7" w:rsidRPr="000008E9" w:rsidRDefault="00604A0B">
      <w:pPr>
        <w:rPr>
          <w:rFonts w:ascii="Arial" w:hAnsi="Arial" w:cs="Arial"/>
          <w:color w:val="auto"/>
          <w:szCs w:val="22"/>
        </w:rPr>
      </w:pPr>
      <w:r w:rsidRPr="000008E9">
        <w:rPr>
          <w:rFonts w:ascii="Arial" w:hAnsi="Arial" w:cs="Arial"/>
          <w:color w:val="auto"/>
          <w:szCs w:val="22"/>
        </w:rPr>
        <w:t xml:space="preserve">Please </w:t>
      </w:r>
      <w:r w:rsidR="00E679E8" w:rsidRPr="000008E9">
        <w:rPr>
          <w:rFonts w:ascii="Arial" w:hAnsi="Arial" w:cs="Arial"/>
          <w:color w:val="auto"/>
          <w:szCs w:val="22"/>
        </w:rPr>
        <w:t xml:space="preserve">complete </w:t>
      </w:r>
      <w:r w:rsidRPr="000008E9">
        <w:rPr>
          <w:rFonts w:ascii="Arial" w:hAnsi="Arial" w:cs="Arial"/>
          <w:color w:val="auto"/>
          <w:szCs w:val="22"/>
        </w:rPr>
        <w:t xml:space="preserve">to the </w:t>
      </w:r>
      <w:r w:rsidR="00E679E8" w:rsidRPr="000008E9">
        <w:rPr>
          <w:rFonts w:ascii="Arial" w:hAnsi="Arial" w:cs="Arial"/>
          <w:color w:val="auto"/>
          <w:szCs w:val="22"/>
        </w:rPr>
        <w:t>Priority Population</w:t>
      </w:r>
      <w:r w:rsidRPr="000008E9">
        <w:rPr>
          <w:rFonts w:ascii="Arial" w:hAnsi="Arial" w:cs="Arial"/>
          <w:color w:val="auto"/>
          <w:szCs w:val="22"/>
        </w:rPr>
        <w:t xml:space="preserve"> Checklist </w:t>
      </w:r>
      <w:r w:rsidR="00D35DD0" w:rsidRPr="000008E9">
        <w:rPr>
          <w:rFonts w:ascii="Arial" w:hAnsi="Arial" w:cs="Arial"/>
          <w:color w:val="auto"/>
          <w:szCs w:val="22"/>
        </w:rPr>
        <w:t>available on the DOC website</w:t>
      </w:r>
      <w:r w:rsidR="00E679E8" w:rsidRPr="000008E9">
        <w:rPr>
          <w:rFonts w:ascii="Arial" w:hAnsi="Arial" w:cs="Arial"/>
          <w:color w:val="auto"/>
          <w:szCs w:val="22"/>
        </w:rPr>
        <w:t xml:space="preserve"> and include the completed document in your application</w:t>
      </w:r>
      <w:r w:rsidR="00D35DD0" w:rsidRPr="000008E9">
        <w:rPr>
          <w:rFonts w:ascii="Arial" w:hAnsi="Arial" w:cs="Arial"/>
          <w:color w:val="auto"/>
          <w:szCs w:val="22"/>
        </w:rPr>
        <w:t>.</w:t>
      </w:r>
    </w:p>
    <w:p w14:paraId="7C66CB86" w14:textId="77777777" w:rsidR="006C5EC7" w:rsidRPr="000008E9" w:rsidRDefault="006C5EC7" w:rsidP="006C5EC7">
      <w:pPr>
        <w:spacing w:after="0" w:line="240" w:lineRule="auto"/>
        <w:rPr>
          <w:rFonts w:ascii="Arial" w:hAnsi="Arial" w:cs="Arial"/>
          <w:color w:val="auto"/>
          <w:szCs w:val="22"/>
        </w:rPr>
      </w:pPr>
      <w:r w:rsidRPr="000008E9">
        <w:rPr>
          <w:rFonts w:ascii="Arial" w:hAnsi="Arial" w:cs="Arial"/>
          <w:color w:val="auto"/>
          <w:szCs w:val="22"/>
        </w:rPr>
        <w:t>Projects that qualify for Priority Population status will receive 5 points on their application.  Priority Population status does not affect project eligibility.</w:t>
      </w:r>
    </w:p>
    <w:p w14:paraId="0E9ACEDD" w14:textId="77777777" w:rsidR="00A711AB" w:rsidRDefault="00A711AB">
      <w:pPr>
        <w:rPr>
          <w:rFonts w:ascii="Arial" w:hAnsi="Arial" w:cs="Arial"/>
          <w:smallCaps/>
          <w:spacing w:val="5"/>
          <w:sz w:val="32"/>
          <w:szCs w:val="32"/>
        </w:rPr>
      </w:pPr>
      <w:r>
        <w:rPr>
          <w:rFonts w:ascii="Arial" w:hAnsi="Arial" w:cs="Arial"/>
        </w:rPr>
        <w:br w:type="page"/>
      </w:r>
    </w:p>
    <w:p w14:paraId="63FEBF70" w14:textId="77777777" w:rsidR="002D18E6" w:rsidRPr="008801FC" w:rsidRDefault="008801FC" w:rsidP="00A711AB">
      <w:pPr>
        <w:pStyle w:val="Heading1"/>
        <w:spacing w:after="0" w:line="240" w:lineRule="auto"/>
        <w:rPr>
          <w:rFonts w:ascii="Arial" w:hAnsi="Arial" w:cs="Arial"/>
          <w:smallCaps w:val="0"/>
          <w:spacing w:val="0"/>
        </w:rPr>
      </w:pPr>
      <w:r>
        <w:rPr>
          <w:rFonts w:ascii="Arial" w:hAnsi="Arial" w:cs="Arial"/>
        </w:rPr>
        <w:lastRenderedPageBreak/>
        <w:t>10</w:t>
      </w:r>
      <w:r w:rsidR="006C5EC7" w:rsidRPr="000008E9">
        <w:rPr>
          <w:rFonts w:ascii="Arial" w:hAnsi="Arial" w:cs="Arial"/>
        </w:rPr>
        <w:t xml:space="preserve">. </w:t>
      </w:r>
      <w:bookmarkStart w:id="3" w:name="_GoBack"/>
      <w:r w:rsidR="00D759B5" w:rsidRPr="008801FC">
        <w:rPr>
          <w:rFonts w:ascii="Arial" w:hAnsi="Arial" w:cs="Arial"/>
          <w:smallCaps w:val="0"/>
          <w:spacing w:val="0"/>
        </w:rPr>
        <w:t xml:space="preserve">Stakeholder </w:t>
      </w:r>
      <w:r w:rsidR="00153848" w:rsidRPr="008801FC">
        <w:rPr>
          <w:rFonts w:ascii="Arial" w:hAnsi="Arial" w:cs="Arial"/>
          <w:smallCaps w:val="0"/>
          <w:spacing w:val="0"/>
        </w:rPr>
        <w:t>Collaboration Letters</w:t>
      </w:r>
    </w:p>
    <w:p w14:paraId="3F030CA5" w14:textId="77777777" w:rsidR="00A711AB" w:rsidRPr="00A711AB" w:rsidRDefault="00A711AB" w:rsidP="00A711AB">
      <w:pPr>
        <w:pStyle w:val="Heading1"/>
        <w:spacing w:before="0" w:after="0" w:line="240" w:lineRule="auto"/>
        <w:rPr>
          <w:rFonts w:ascii="Arial" w:hAnsi="Arial" w:cs="Arial"/>
          <w:smallCaps w:val="0"/>
          <w:spacing w:val="0"/>
        </w:rPr>
      </w:pPr>
    </w:p>
    <w:p w14:paraId="7308F16D" w14:textId="185C7C6D" w:rsidR="00153848" w:rsidRDefault="00153848" w:rsidP="009359FD">
      <w:pPr>
        <w:rPr>
          <w:rFonts w:ascii="Arial" w:hAnsi="Arial" w:cs="Arial"/>
          <w:color w:val="000000"/>
        </w:rPr>
      </w:pPr>
      <w:r w:rsidRPr="000008E9">
        <w:rPr>
          <w:rFonts w:ascii="Arial" w:hAnsi="Arial" w:cs="Arial"/>
          <w:color w:val="000000"/>
        </w:rPr>
        <w:t>Provide copies of letters from collaborating</w:t>
      </w:r>
      <w:r w:rsidR="00D759B5">
        <w:rPr>
          <w:rFonts w:ascii="Arial" w:hAnsi="Arial" w:cs="Arial"/>
          <w:color w:val="000000"/>
        </w:rPr>
        <w:t xml:space="preserve"> stakeholders</w:t>
      </w:r>
      <w:r w:rsidRPr="000008E9">
        <w:rPr>
          <w:rFonts w:ascii="Arial" w:hAnsi="Arial" w:cs="Arial"/>
          <w:color w:val="000000"/>
        </w:rPr>
        <w:t xml:space="preserve"> demonstrating </w:t>
      </w:r>
      <w:r w:rsidR="006641B8">
        <w:rPr>
          <w:rFonts w:ascii="Arial" w:hAnsi="Arial" w:cs="Arial"/>
          <w:color w:val="000000"/>
        </w:rPr>
        <w:t xml:space="preserve">the stakeholder’s </w:t>
      </w:r>
      <w:r w:rsidRPr="000008E9">
        <w:rPr>
          <w:rFonts w:ascii="Arial" w:hAnsi="Arial" w:cs="Arial"/>
          <w:color w:val="000000"/>
        </w:rPr>
        <w:t xml:space="preserve">specific role in the development or implementation of the Agricultural Land Conservation </w:t>
      </w:r>
      <w:r w:rsidR="006641B8">
        <w:rPr>
          <w:rFonts w:ascii="Arial" w:hAnsi="Arial" w:cs="Arial"/>
          <w:color w:val="000000"/>
        </w:rPr>
        <w:t>Planning project</w:t>
      </w:r>
      <w:r w:rsidRPr="000008E9">
        <w:rPr>
          <w:rFonts w:ascii="Arial" w:hAnsi="Arial" w:cs="Arial"/>
          <w:color w:val="000000"/>
        </w:rPr>
        <w:t>.</w:t>
      </w:r>
      <w:r w:rsidR="006641B8">
        <w:rPr>
          <w:rFonts w:ascii="Arial" w:hAnsi="Arial" w:cs="Arial"/>
          <w:color w:val="000000"/>
        </w:rPr>
        <w:t xml:space="preserve"> </w:t>
      </w:r>
    </w:p>
    <w:p w14:paraId="3922DA7C" w14:textId="2F1E141A" w:rsidR="006641B8" w:rsidRDefault="006641B8" w:rsidP="006641B8">
      <w:pPr>
        <w:rPr>
          <w:rFonts w:ascii="Arial" w:hAnsi="Arial" w:cs="Arial"/>
          <w:color w:val="auto"/>
        </w:rPr>
      </w:pPr>
      <w:r>
        <w:rPr>
          <w:rFonts w:ascii="Arial" w:hAnsi="Arial" w:cs="Arial"/>
          <w:color w:val="auto"/>
        </w:rPr>
        <w:t>Applicants may also p</w:t>
      </w:r>
      <w:r w:rsidRPr="000008E9">
        <w:rPr>
          <w:rFonts w:ascii="Arial" w:hAnsi="Arial" w:cs="Arial"/>
          <w:color w:val="auto"/>
        </w:rPr>
        <w:t xml:space="preserve">rovide copies of letters from entities within the project geographic area and from the local community </w:t>
      </w:r>
      <w:r>
        <w:rPr>
          <w:rFonts w:ascii="Arial" w:hAnsi="Arial" w:cs="Arial"/>
          <w:color w:val="auto"/>
        </w:rPr>
        <w:t xml:space="preserve">which are not participating stakeholders but which </w:t>
      </w:r>
      <w:r w:rsidRPr="000008E9">
        <w:rPr>
          <w:rFonts w:ascii="Arial" w:hAnsi="Arial" w:cs="Arial"/>
          <w:color w:val="auto"/>
        </w:rPr>
        <w:t xml:space="preserve">support the Agricultural Land Conservation </w:t>
      </w:r>
      <w:r>
        <w:rPr>
          <w:rFonts w:ascii="Arial" w:hAnsi="Arial" w:cs="Arial"/>
          <w:color w:val="auto"/>
        </w:rPr>
        <w:t>Planning project</w:t>
      </w:r>
      <w:r w:rsidRPr="000008E9">
        <w:rPr>
          <w:rFonts w:ascii="Arial" w:hAnsi="Arial" w:cs="Arial"/>
          <w:color w:val="auto"/>
        </w:rPr>
        <w:t>.</w:t>
      </w:r>
    </w:p>
    <w:p w14:paraId="09249281" w14:textId="77777777" w:rsidR="00E3726A" w:rsidRPr="000008E9" w:rsidRDefault="00E3726A" w:rsidP="006641B8">
      <w:pPr>
        <w:rPr>
          <w:rFonts w:ascii="Arial" w:hAnsi="Arial" w:cs="Arial"/>
          <w:color w:val="auto"/>
        </w:rPr>
      </w:pPr>
      <w:r>
        <w:rPr>
          <w:rFonts w:ascii="Arial" w:hAnsi="Arial" w:cs="Arial"/>
          <w:color w:val="auto"/>
        </w:rPr>
        <w:t xml:space="preserve">End of Application </w:t>
      </w:r>
    </w:p>
    <w:p w14:paraId="5B150EF7" w14:textId="77777777" w:rsidR="006641B8" w:rsidRPr="000008E9" w:rsidRDefault="006641B8" w:rsidP="009359FD">
      <w:pPr>
        <w:rPr>
          <w:rFonts w:ascii="Arial" w:hAnsi="Arial" w:cs="Arial"/>
          <w:color w:val="000000"/>
        </w:rPr>
      </w:pPr>
    </w:p>
    <w:bookmarkEnd w:id="3"/>
    <w:p w14:paraId="6772911A" w14:textId="77777777" w:rsidR="006641B8" w:rsidRDefault="006641B8">
      <w:pPr>
        <w:rPr>
          <w:rFonts w:ascii="Arial" w:hAnsi="Arial" w:cs="Arial"/>
        </w:rPr>
      </w:pPr>
    </w:p>
    <w:p w14:paraId="3135762D" w14:textId="77777777" w:rsidR="006641B8" w:rsidRDefault="006641B8">
      <w:pPr>
        <w:rPr>
          <w:rFonts w:ascii="Arial" w:hAnsi="Arial" w:cs="Arial"/>
        </w:rPr>
      </w:pPr>
    </w:p>
    <w:p w14:paraId="6B036D1E" w14:textId="77777777" w:rsidR="00333952" w:rsidRPr="00FC64A7" w:rsidRDefault="00333952" w:rsidP="002F30FB">
      <w:pPr>
        <w:rPr>
          <w:spacing w:val="5"/>
          <w:szCs w:val="32"/>
        </w:rPr>
      </w:pPr>
    </w:p>
    <w:sectPr w:rsidR="00333952" w:rsidRPr="00FC64A7" w:rsidSect="00345E06">
      <w:headerReference w:type="default" r:id="rId21"/>
      <w:footerReference w:type="default" r:id="rId22"/>
      <w:pgSz w:w="12240" w:h="15840"/>
      <w:pgMar w:top="1440" w:right="1800" w:bottom="1440" w:left="180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51114" w14:textId="77777777" w:rsidR="00A177D1" w:rsidRDefault="00A177D1">
      <w:pPr>
        <w:spacing w:after="0" w:line="240" w:lineRule="auto"/>
      </w:pPr>
      <w:r>
        <w:separator/>
      </w:r>
    </w:p>
  </w:endnote>
  <w:endnote w:type="continuationSeparator" w:id="0">
    <w:p w14:paraId="1A22DCB3" w14:textId="77777777" w:rsidR="00A177D1" w:rsidRDefault="00A1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F5F2" w14:textId="77777777" w:rsidR="00A776A3" w:rsidRPr="00E132DA" w:rsidRDefault="00A776A3" w:rsidP="00E132DA">
    <w:pPr>
      <w:pStyle w:val="Footer"/>
      <w:tabs>
        <w:tab w:val="center" w:pos="4230"/>
      </w:tabs>
      <w:jc w:val="both"/>
      <w:rPr>
        <w:rFonts w:ascii="Arial" w:hAnsi="Arial" w:cs="Arial"/>
        <w:sz w:val="18"/>
        <w:szCs w:val="18"/>
      </w:rPr>
    </w:pPr>
    <w:r>
      <w:rPr>
        <w:rFonts w:ascii="Arial" w:hAnsi="Arial" w:cs="Arial"/>
        <w:sz w:val="18"/>
        <w:szCs w:val="18"/>
      </w:rPr>
      <w:t>Round 5</w:t>
    </w:r>
    <w:r w:rsidRPr="002D6C99">
      <w:rPr>
        <w:rFonts w:ascii="Arial" w:hAnsi="Arial" w:cs="Arial"/>
        <w:sz w:val="18"/>
        <w:szCs w:val="18"/>
      </w:rPr>
      <w:t xml:space="preserve"> SALC Program</w:t>
    </w:r>
    <w:r w:rsidRPr="002D6C99">
      <w:rPr>
        <w:rFonts w:ascii="Arial" w:hAnsi="Arial" w:cs="Arial"/>
        <w:sz w:val="18"/>
        <w:szCs w:val="18"/>
      </w:rPr>
      <w:tab/>
    </w:r>
    <w:r w:rsidRPr="002D6C99">
      <w:rPr>
        <w:rFonts w:ascii="Arial" w:hAnsi="Arial" w:cs="Arial"/>
        <w:sz w:val="18"/>
        <w:szCs w:val="18"/>
      </w:rPr>
      <w:fldChar w:fldCharType="begin"/>
    </w:r>
    <w:r w:rsidRPr="002D6C99">
      <w:rPr>
        <w:rFonts w:ascii="Arial" w:hAnsi="Arial" w:cs="Arial"/>
        <w:sz w:val="18"/>
        <w:szCs w:val="18"/>
      </w:rPr>
      <w:instrText xml:space="preserve"> PAGE </w:instrText>
    </w:r>
    <w:r w:rsidRPr="002D6C99">
      <w:rPr>
        <w:rFonts w:ascii="Arial" w:hAnsi="Arial" w:cs="Arial"/>
        <w:sz w:val="18"/>
        <w:szCs w:val="18"/>
      </w:rPr>
      <w:fldChar w:fldCharType="separate"/>
    </w:r>
    <w:r>
      <w:rPr>
        <w:rFonts w:ascii="Arial" w:hAnsi="Arial" w:cs="Arial"/>
        <w:noProof/>
        <w:sz w:val="18"/>
        <w:szCs w:val="18"/>
      </w:rPr>
      <w:t>8</w:t>
    </w:r>
    <w:r w:rsidRPr="002D6C99">
      <w:rPr>
        <w:rFonts w:ascii="Arial" w:hAnsi="Arial" w:cs="Arial"/>
        <w:noProof/>
        <w:sz w:val="18"/>
        <w:szCs w:val="18"/>
      </w:rPr>
      <w:fldChar w:fldCharType="end"/>
    </w:r>
    <w:r w:rsidRPr="002D6C99">
      <w:rPr>
        <w:rFonts w:ascii="Arial" w:hAnsi="Arial" w:cs="Arial"/>
        <w:noProof/>
        <w:sz w:val="18"/>
        <w:szCs w:val="18"/>
      </w:rPr>
      <w:tab/>
    </w:r>
    <w:r>
      <w:rPr>
        <w:rFonts w:ascii="Arial" w:hAnsi="Arial" w:cs="Arial"/>
        <w:sz w:val="18"/>
        <w:szCs w:val="18"/>
      </w:rPr>
      <w:tab/>
      <w:t>Agricultural Land Conservation</w:t>
    </w:r>
  </w:p>
  <w:p w14:paraId="65FC1E27" w14:textId="77777777" w:rsidR="00A776A3" w:rsidRPr="002D6C99" w:rsidRDefault="00A776A3" w:rsidP="00E132DA">
    <w:pPr>
      <w:pStyle w:val="Footer"/>
      <w:tabs>
        <w:tab w:val="clear" w:pos="4680"/>
        <w:tab w:val="clear" w:pos="9360"/>
        <w:tab w:val="center" w:pos="4230"/>
      </w:tabs>
      <w:jc w:val="right"/>
      <w:rPr>
        <w:rFonts w:ascii="Arial" w:hAnsi="Arial" w:cs="Arial"/>
        <w:sz w:val="18"/>
        <w:szCs w:val="18"/>
      </w:rPr>
    </w:pPr>
    <w:r w:rsidRPr="00E132DA">
      <w:rPr>
        <w:rFonts w:ascii="Arial" w:hAnsi="Arial" w:cs="Arial"/>
        <w:sz w:val="18"/>
        <w:szCs w:val="18"/>
      </w:rPr>
      <w:t>Planning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E446" w14:textId="77777777" w:rsidR="00A177D1" w:rsidRDefault="00A177D1">
      <w:pPr>
        <w:spacing w:after="0" w:line="240" w:lineRule="auto"/>
      </w:pPr>
      <w:r>
        <w:separator/>
      </w:r>
    </w:p>
  </w:footnote>
  <w:footnote w:type="continuationSeparator" w:id="0">
    <w:p w14:paraId="7D388EB8" w14:textId="77777777" w:rsidR="00A177D1" w:rsidRDefault="00A177D1">
      <w:pPr>
        <w:spacing w:after="0" w:line="240" w:lineRule="auto"/>
      </w:pPr>
      <w:r>
        <w:continuationSeparator/>
      </w:r>
    </w:p>
  </w:footnote>
  <w:footnote w:id="1">
    <w:p w14:paraId="16D11BC0" w14:textId="77777777" w:rsidR="00A776A3" w:rsidRPr="00486A8F" w:rsidRDefault="00A776A3" w:rsidP="00831F20">
      <w:pPr>
        <w:spacing w:after="0" w:line="240" w:lineRule="auto"/>
        <w:ind w:right="-547"/>
        <w:rPr>
          <w:color w:val="auto"/>
          <w:sz w:val="18"/>
          <w:szCs w:val="18"/>
        </w:rPr>
      </w:pPr>
      <w:r w:rsidRPr="00486A8F">
        <w:rPr>
          <w:rStyle w:val="FootnoteReference"/>
          <w:color w:val="auto"/>
          <w:sz w:val="18"/>
          <w:szCs w:val="18"/>
        </w:rPr>
        <w:footnoteRef/>
      </w:r>
      <w:r w:rsidRPr="00486A8F">
        <w:rPr>
          <w:color w:val="auto"/>
          <w:sz w:val="18"/>
          <w:szCs w:val="18"/>
        </w:rPr>
        <w:t xml:space="preserve"> </w:t>
      </w:r>
      <w:r>
        <w:rPr>
          <w:color w:val="auto"/>
          <w:sz w:val="18"/>
          <w:szCs w:val="18"/>
        </w:rPr>
        <w:t xml:space="preserve">A mapping tool to determine whether a project location is within a priority population census tract is available here:  </w:t>
      </w:r>
      <w:hyperlink r:id="rId1" w:history="1">
        <w:r w:rsidRPr="00A22F63">
          <w:rPr>
            <w:rStyle w:val="Hyperlink"/>
            <w:rFonts w:eastAsia="Times New Roman" w:cs="Arial"/>
            <w:bCs/>
            <w:sz w:val="18"/>
          </w:rPr>
          <w:t>https://www.arb.ca.gov/cc/capandtrade/auctionproceeds/communityinvestments.htm</w:t>
        </w:r>
      </w:hyperlink>
      <w:r>
        <w:rPr>
          <w:rStyle w:val="Hyperlink"/>
          <w:rFonts w:eastAsia="Times New Roman" w:cs="Arial"/>
          <w:bCs/>
          <w:sz w:val="18"/>
        </w:rPr>
        <w:t>.</w:t>
      </w:r>
      <w:r w:rsidRPr="00F42DB3">
        <w:rPr>
          <w:rStyle w:val="Hyperlink"/>
          <w:rFonts w:eastAsia="Times New Roman" w:cs="Arial"/>
          <w:bCs/>
          <w:sz w:val="18"/>
          <w:u w:val="none"/>
        </w:rPr>
        <w:t xml:space="preserve">  </w:t>
      </w:r>
      <w:r>
        <w:rPr>
          <w:rStyle w:val="Hyperlink"/>
          <w:color w:val="auto"/>
          <w:sz w:val="18"/>
          <w:szCs w:val="18"/>
          <w:u w:val="none"/>
        </w:rPr>
        <w:t>Also refer to the</w:t>
      </w:r>
      <w:r w:rsidRPr="00486A8F">
        <w:rPr>
          <w:rStyle w:val="Hyperlink"/>
          <w:color w:val="auto"/>
          <w:sz w:val="18"/>
          <w:szCs w:val="18"/>
          <w:u w:val="none"/>
        </w:rPr>
        <w:t xml:space="preserve"> Guidelines for further information.</w:t>
      </w:r>
    </w:p>
  </w:footnote>
  <w:footnote w:id="2">
    <w:p w14:paraId="6F22564F" w14:textId="77777777" w:rsidR="00A776A3" w:rsidRPr="00486A8F" w:rsidRDefault="00A776A3" w:rsidP="00831F20">
      <w:pPr>
        <w:pStyle w:val="FootnoteText"/>
        <w:ind w:right="-547"/>
        <w:rPr>
          <w:rFonts w:asciiTheme="minorHAnsi" w:hAnsiTheme="minorHAnsi"/>
          <w:sz w:val="18"/>
          <w:szCs w:val="18"/>
        </w:rPr>
      </w:pPr>
      <w:r w:rsidRPr="00486A8F">
        <w:rPr>
          <w:rStyle w:val="FootnoteReference"/>
          <w:rFonts w:asciiTheme="minorHAnsi" w:eastAsiaTheme="minorHAnsi" w:hAnsiTheme="minorHAnsi" w:cstheme="minorHAnsi"/>
          <w:sz w:val="18"/>
          <w:szCs w:val="18"/>
          <w:lang w:eastAsia="ja-JP"/>
        </w:rPr>
        <w:footnoteRef/>
      </w:r>
      <w:r w:rsidRPr="00486A8F">
        <w:rPr>
          <w:rFonts w:asciiTheme="minorHAnsi" w:hAnsiTheme="minorHAnsi"/>
          <w:sz w:val="18"/>
          <w:szCs w:val="18"/>
        </w:rPr>
        <w:t xml:space="preserve"> </w:t>
      </w:r>
      <w:hyperlink r:id="rId2" w:history="1">
        <w:r w:rsidRPr="00E31F36">
          <w:rPr>
            <w:rStyle w:val="Hyperlink"/>
            <w:rFonts w:asciiTheme="minorHAnsi" w:hAnsiTheme="minorHAnsi"/>
            <w:sz w:val="18"/>
            <w:szCs w:val="18"/>
          </w:rPr>
          <w:t>www.conservation.ca.gov/dlrp/SALCP/Pages/Apply-for-Funding.aspx</w:t>
        </w:r>
      </w:hyperlink>
      <w:r>
        <w:rPr>
          <w:rStyle w:val="Hyperlink"/>
          <w:rFonts w:asciiTheme="minorHAnsi" w:hAnsiTheme="minorHAnsi"/>
          <w:sz w:val="18"/>
          <w:szCs w:val="18"/>
        </w:rPr>
        <w:t>.</w:t>
      </w:r>
      <w:r w:rsidRPr="00486A8F">
        <w:rPr>
          <w:rFonts w:asciiTheme="minorHAnsi" w:hAnsiTheme="minorHAnsi"/>
          <w:sz w:val="18"/>
          <w:szCs w:val="18"/>
        </w:rPr>
        <w:t xml:space="preserve"> </w:t>
      </w:r>
    </w:p>
  </w:footnote>
  <w:footnote w:id="3">
    <w:p w14:paraId="1356126F" w14:textId="77777777" w:rsidR="00A776A3" w:rsidRPr="005C62B8" w:rsidRDefault="00A776A3" w:rsidP="0086537B">
      <w:pPr>
        <w:pStyle w:val="FootnoteText"/>
        <w:rPr>
          <w:rFonts w:ascii="Arial Narrow" w:hAnsi="Arial Narrow"/>
          <w:sz w:val="18"/>
        </w:rPr>
      </w:pPr>
      <w:r>
        <w:rPr>
          <w:rStyle w:val="FootnoteReference"/>
        </w:rPr>
        <w:footnoteRef/>
      </w:r>
      <w:r>
        <w:t xml:space="preserve"> </w:t>
      </w:r>
      <w:r>
        <w:rPr>
          <w:rFonts w:ascii="Arial Narrow" w:hAnsi="Arial Narrow"/>
          <w:sz w:val="18"/>
        </w:rPr>
        <w:t xml:space="preserve">The jobs co-benefit assessment methodology can be found under the Jobs heading at: </w:t>
      </w:r>
      <w:hyperlink r:id="rId3" w:history="1">
        <w:r w:rsidRPr="00306C75">
          <w:rPr>
            <w:rStyle w:val="Hyperlink"/>
            <w:rFonts w:ascii="Arial Narrow" w:hAnsi="Arial Narrow"/>
            <w:sz w:val="18"/>
          </w:rPr>
          <w:t>https://ww2.arb.ca.gov/resources/documents/cci-methodologies</w:t>
        </w:r>
      </w:hyperlink>
      <w:r>
        <w:rPr>
          <w:rFonts w:ascii="Arial Narrow" w:hAnsi="Arial Narrow"/>
          <w:sz w:val="18"/>
        </w:rPr>
        <w:t>.</w:t>
      </w:r>
    </w:p>
    <w:p w14:paraId="680DD801" w14:textId="77777777" w:rsidR="00A776A3" w:rsidRDefault="00A776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EEF0" w14:textId="77777777" w:rsidR="00A776A3" w:rsidRPr="002F30FB" w:rsidRDefault="00A776A3" w:rsidP="0044229A">
    <w:pPr>
      <w:pStyle w:val="Header"/>
      <w:tabs>
        <w:tab w:val="clear" w:pos="4680"/>
        <w:tab w:val="center" w:pos="450"/>
      </w:tabs>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BE9"/>
    <w:multiLevelType w:val="hybridMultilevel"/>
    <w:tmpl w:val="72C6AF86"/>
    <w:lvl w:ilvl="0" w:tplc="6A0267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1B1D3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37465"/>
    <w:multiLevelType w:val="hybridMultilevel"/>
    <w:tmpl w:val="DFCAE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4341E"/>
    <w:multiLevelType w:val="multilevel"/>
    <w:tmpl w:val="B7224C6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68F5496"/>
    <w:multiLevelType w:val="hybridMultilevel"/>
    <w:tmpl w:val="5E8A5816"/>
    <w:lvl w:ilvl="0" w:tplc="04090003">
      <w:start w:val="1"/>
      <w:numFmt w:val="bullet"/>
      <w:lvlText w:val="o"/>
      <w:lvlJc w:val="left"/>
      <w:pPr>
        <w:ind w:left="1080" w:hanging="360"/>
      </w:pPr>
      <w:rPr>
        <w:rFonts w:ascii="Courier New" w:hAnsi="Courier New" w:cs="Arial" w:hint="default"/>
        <w:b/>
        <w:color w:val="1B1D3D" w:themeColor="text2" w:themeShade="BF"/>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0D3B2A"/>
    <w:multiLevelType w:val="hybridMultilevel"/>
    <w:tmpl w:val="F0CECD9A"/>
    <w:lvl w:ilvl="0" w:tplc="D24C69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7" w15:restartNumberingAfterBreak="0">
    <w:nsid w:val="0D2D2DF4"/>
    <w:multiLevelType w:val="hybridMultilevel"/>
    <w:tmpl w:val="4BD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C065E"/>
    <w:multiLevelType w:val="hybridMultilevel"/>
    <w:tmpl w:val="DFCAE4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D94607"/>
    <w:multiLevelType w:val="hybridMultilevel"/>
    <w:tmpl w:val="7FBC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52152"/>
    <w:multiLevelType w:val="hybridMultilevel"/>
    <w:tmpl w:val="E730CE96"/>
    <w:lvl w:ilvl="0" w:tplc="EC481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12" w15:restartNumberingAfterBreak="0">
    <w:nsid w:val="1C6C20E5"/>
    <w:multiLevelType w:val="hybridMultilevel"/>
    <w:tmpl w:val="E4FAF51A"/>
    <w:lvl w:ilvl="0" w:tplc="9E84D3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700" w:hanging="360"/>
      </w:pPr>
    </w:lvl>
    <w:lvl w:ilvl="3" w:tplc="47C6028C">
      <w:numFmt w:val="bullet"/>
      <w:lvlText w:val=""/>
      <w:lvlJc w:val="left"/>
      <w:pPr>
        <w:ind w:left="3240" w:hanging="360"/>
      </w:pPr>
      <w:rPr>
        <w:rFonts w:ascii="Wingdings" w:eastAsia="Calibri" w:hAnsi="Wingdings"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392970"/>
    <w:multiLevelType w:val="hybridMultilevel"/>
    <w:tmpl w:val="8CC609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9B6305"/>
    <w:multiLevelType w:val="hybridMultilevel"/>
    <w:tmpl w:val="73B2E2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C25A1"/>
    <w:multiLevelType w:val="hybridMultilevel"/>
    <w:tmpl w:val="8772A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891FB7"/>
    <w:multiLevelType w:val="hybridMultilevel"/>
    <w:tmpl w:val="1498910A"/>
    <w:lvl w:ilvl="0" w:tplc="9E84D3D4">
      <w:start w:val="1"/>
      <w:numFmt w:val="decimal"/>
      <w:lvlText w:val="%1."/>
      <w:lvlJc w:val="left"/>
      <w:pPr>
        <w:ind w:left="720" w:hanging="360"/>
      </w:pPr>
      <w:rPr>
        <w:rFonts w:hint="default"/>
      </w:rPr>
    </w:lvl>
    <w:lvl w:ilvl="1" w:tplc="D25A6032">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07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A000D"/>
    <w:multiLevelType w:val="multilevel"/>
    <w:tmpl w:val="AC7695B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4B24B7F"/>
    <w:multiLevelType w:val="hybridMultilevel"/>
    <w:tmpl w:val="1602A39E"/>
    <w:lvl w:ilvl="0" w:tplc="950C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05013"/>
    <w:multiLevelType w:val="hybridMultilevel"/>
    <w:tmpl w:val="808CF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A50C84"/>
    <w:multiLevelType w:val="hybridMultilevel"/>
    <w:tmpl w:val="A3A80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DC2F7A"/>
    <w:multiLevelType w:val="hybridMultilevel"/>
    <w:tmpl w:val="2D04531C"/>
    <w:lvl w:ilvl="0" w:tplc="C018E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064BF1"/>
    <w:multiLevelType w:val="hybridMultilevel"/>
    <w:tmpl w:val="681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57ADB"/>
    <w:multiLevelType w:val="hybridMultilevel"/>
    <w:tmpl w:val="30E2DDEE"/>
    <w:lvl w:ilvl="0" w:tplc="7C5EB3D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12804"/>
    <w:multiLevelType w:val="hybridMultilevel"/>
    <w:tmpl w:val="9FD2A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D32B9"/>
    <w:multiLevelType w:val="hybridMultilevel"/>
    <w:tmpl w:val="2F227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84975"/>
    <w:multiLevelType w:val="hybridMultilevel"/>
    <w:tmpl w:val="830A8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F7303"/>
    <w:multiLevelType w:val="hybridMultilevel"/>
    <w:tmpl w:val="E232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833D8"/>
    <w:multiLevelType w:val="hybridMultilevel"/>
    <w:tmpl w:val="F766B45C"/>
    <w:lvl w:ilvl="0" w:tplc="C2327844">
      <w:start w:val="1"/>
      <w:numFmt w:val="decimal"/>
      <w:lvlText w:val="%1."/>
      <w:lvlJc w:val="left"/>
      <w:pPr>
        <w:ind w:left="1440" w:hanging="360"/>
      </w:pPr>
      <w:rPr>
        <w:rFonts w:ascii="Arial" w:hAnsi="Arial" w:cs="Arial" w:hint="default"/>
        <w:sz w:val="22"/>
        <w:szCs w:val="22"/>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EC6963"/>
    <w:multiLevelType w:val="multilevel"/>
    <w:tmpl w:val="9CCCDE6E"/>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24D47"/>
    <w:multiLevelType w:val="hybridMultilevel"/>
    <w:tmpl w:val="AC90A890"/>
    <w:lvl w:ilvl="0" w:tplc="950C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15:restartNumberingAfterBreak="0">
    <w:nsid w:val="5E720684"/>
    <w:multiLevelType w:val="hybridMultilevel"/>
    <w:tmpl w:val="2CCC12FA"/>
    <w:lvl w:ilvl="0" w:tplc="950C67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CE3B2D"/>
    <w:multiLevelType w:val="hybridMultilevel"/>
    <w:tmpl w:val="CD803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E33725"/>
    <w:multiLevelType w:val="hybridMultilevel"/>
    <w:tmpl w:val="84A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9266E"/>
    <w:multiLevelType w:val="hybridMultilevel"/>
    <w:tmpl w:val="20B66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950C67D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066844"/>
    <w:multiLevelType w:val="hybridMultilevel"/>
    <w:tmpl w:val="BCAED484"/>
    <w:lvl w:ilvl="0" w:tplc="04090001">
      <w:start w:val="1"/>
      <w:numFmt w:val="bullet"/>
      <w:lvlText w:val=""/>
      <w:lvlJc w:val="left"/>
      <w:pPr>
        <w:ind w:left="360" w:hanging="360"/>
      </w:pPr>
      <w:rPr>
        <w:rFonts w:ascii="Symbol" w:hAnsi="Symbol" w:hint="default"/>
      </w:rPr>
    </w:lvl>
    <w:lvl w:ilvl="1" w:tplc="2DB28CC2">
      <w:start w:val="1"/>
      <w:numFmt w:val="bullet"/>
      <w:lvlText w:val=""/>
      <w:lvlJc w:val="left"/>
      <w:pPr>
        <w:ind w:left="1080" w:hanging="360"/>
      </w:pPr>
      <w:rPr>
        <w:rFonts w:ascii="Symbol" w:hAnsi="Symbol" w:hint="default"/>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F05A5F"/>
    <w:multiLevelType w:val="hybridMultilevel"/>
    <w:tmpl w:val="4E6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64D61"/>
    <w:multiLevelType w:val="hybridMultilevel"/>
    <w:tmpl w:val="977C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571C0"/>
    <w:multiLevelType w:val="hybridMultilevel"/>
    <w:tmpl w:val="439E6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AD571D"/>
    <w:multiLevelType w:val="multilevel"/>
    <w:tmpl w:val="7EC245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CCE5AF3"/>
    <w:multiLevelType w:val="hybridMultilevel"/>
    <w:tmpl w:val="B9D4AA84"/>
    <w:lvl w:ilvl="0" w:tplc="3AEA7A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896A50"/>
    <w:multiLevelType w:val="hybridMultilevel"/>
    <w:tmpl w:val="9CF25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2C2CD8"/>
    <w:multiLevelType w:val="hybridMultilevel"/>
    <w:tmpl w:val="4580A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5072E"/>
    <w:multiLevelType w:val="hybridMultilevel"/>
    <w:tmpl w:val="245E99F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1B1D3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A961AF"/>
    <w:multiLevelType w:val="multilevel"/>
    <w:tmpl w:val="AC7695B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7D0872FB"/>
    <w:multiLevelType w:val="hybridMultilevel"/>
    <w:tmpl w:val="5F6C4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47"/>
  </w:num>
  <w:num w:numId="4">
    <w:abstractNumId w:val="1"/>
  </w:num>
  <w:num w:numId="5">
    <w:abstractNumId w:val="31"/>
  </w:num>
  <w:num w:numId="6">
    <w:abstractNumId w:val="33"/>
  </w:num>
  <w:num w:numId="7">
    <w:abstractNumId w:val="12"/>
  </w:num>
  <w:num w:numId="8">
    <w:abstractNumId w:val="30"/>
  </w:num>
  <w:num w:numId="9">
    <w:abstractNumId w:val="5"/>
  </w:num>
  <w:num w:numId="10">
    <w:abstractNumId w:val="3"/>
  </w:num>
  <w:num w:numId="11">
    <w:abstractNumId w:val="48"/>
  </w:num>
  <w:num w:numId="12">
    <w:abstractNumId w:val="24"/>
  </w:num>
  <w:num w:numId="13">
    <w:abstractNumId w:val="18"/>
  </w:num>
  <w:num w:numId="14">
    <w:abstractNumId w:val="8"/>
  </w:num>
  <w:num w:numId="15">
    <w:abstractNumId w:val="2"/>
  </w:num>
  <w:num w:numId="16">
    <w:abstractNumId w:val="16"/>
  </w:num>
  <w:num w:numId="17">
    <w:abstractNumId w:val="49"/>
  </w:num>
  <w:num w:numId="18">
    <w:abstractNumId w:val="7"/>
  </w:num>
  <w:num w:numId="19">
    <w:abstractNumId w:val="40"/>
  </w:num>
  <w:num w:numId="20">
    <w:abstractNumId w:val="13"/>
  </w:num>
  <w:num w:numId="21">
    <w:abstractNumId w:val="38"/>
  </w:num>
  <w:num w:numId="22">
    <w:abstractNumId w:val="32"/>
  </w:num>
  <w:num w:numId="23">
    <w:abstractNumId w:val="19"/>
  </w:num>
  <w:num w:numId="24">
    <w:abstractNumId w:val="10"/>
  </w:num>
  <w:num w:numId="25">
    <w:abstractNumId w:val="0"/>
  </w:num>
  <w:num w:numId="26">
    <w:abstractNumId w:val="37"/>
  </w:num>
  <w:num w:numId="27">
    <w:abstractNumId w:val="34"/>
  </w:num>
  <w:num w:numId="28">
    <w:abstractNumId w:val="17"/>
  </w:num>
  <w:num w:numId="29">
    <w:abstractNumId w:val="23"/>
  </w:num>
  <w:num w:numId="30">
    <w:abstractNumId w:val="41"/>
  </w:num>
  <w:num w:numId="31">
    <w:abstractNumId w:val="21"/>
  </w:num>
  <w:num w:numId="32">
    <w:abstractNumId w:val="35"/>
  </w:num>
  <w:num w:numId="33">
    <w:abstractNumId w:val="20"/>
  </w:num>
  <w:num w:numId="34">
    <w:abstractNumId w:val="27"/>
  </w:num>
  <w:num w:numId="35">
    <w:abstractNumId w:val="44"/>
  </w:num>
  <w:num w:numId="36">
    <w:abstractNumId w:val="25"/>
  </w:num>
  <w:num w:numId="37">
    <w:abstractNumId w:val="2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9"/>
  </w:num>
  <w:num w:numId="41">
    <w:abstractNumId w:val="46"/>
  </w:num>
  <w:num w:numId="42">
    <w:abstractNumId w:val="45"/>
  </w:num>
  <w:num w:numId="43">
    <w:abstractNumId w:val="36"/>
  </w:num>
  <w:num w:numId="44">
    <w:abstractNumId w:val="9"/>
  </w:num>
  <w:num w:numId="45">
    <w:abstractNumId w:val="29"/>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4"/>
  </w:num>
  <w:num w:numId="49">
    <w:abstractNumId w:val="43"/>
  </w:num>
  <w:num w:numId="5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trackRevisions/>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8C"/>
    <w:rsid w:val="000008E9"/>
    <w:rsid w:val="000010F1"/>
    <w:rsid w:val="000028A0"/>
    <w:rsid w:val="000028C8"/>
    <w:rsid w:val="00010FCE"/>
    <w:rsid w:val="00017A77"/>
    <w:rsid w:val="00021F2F"/>
    <w:rsid w:val="0002363A"/>
    <w:rsid w:val="00026A93"/>
    <w:rsid w:val="0003245D"/>
    <w:rsid w:val="000339CD"/>
    <w:rsid w:val="0003509E"/>
    <w:rsid w:val="00042984"/>
    <w:rsid w:val="0004419A"/>
    <w:rsid w:val="00044F35"/>
    <w:rsid w:val="00046C63"/>
    <w:rsid w:val="000513EA"/>
    <w:rsid w:val="000630BD"/>
    <w:rsid w:val="00063758"/>
    <w:rsid w:val="00063EE4"/>
    <w:rsid w:val="00073457"/>
    <w:rsid w:val="0007354A"/>
    <w:rsid w:val="000736AB"/>
    <w:rsid w:val="00076CAB"/>
    <w:rsid w:val="00081B50"/>
    <w:rsid w:val="0009011B"/>
    <w:rsid w:val="00090CCE"/>
    <w:rsid w:val="00091FE1"/>
    <w:rsid w:val="000947E5"/>
    <w:rsid w:val="0009689E"/>
    <w:rsid w:val="000A0548"/>
    <w:rsid w:val="000A2133"/>
    <w:rsid w:val="000A45A5"/>
    <w:rsid w:val="000B5BC7"/>
    <w:rsid w:val="000B62E9"/>
    <w:rsid w:val="000C31C3"/>
    <w:rsid w:val="000C3255"/>
    <w:rsid w:val="000C401E"/>
    <w:rsid w:val="000D6533"/>
    <w:rsid w:val="000E0D01"/>
    <w:rsid w:val="000F575C"/>
    <w:rsid w:val="00104211"/>
    <w:rsid w:val="00105D77"/>
    <w:rsid w:val="00105E34"/>
    <w:rsid w:val="00106E91"/>
    <w:rsid w:val="00107CAD"/>
    <w:rsid w:val="00112731"/>
    <w:rsid w:val="00114C9D"/>
    <w:rsid w:val="00120432"/>
    <w:rsid w:val="00131B7D"/>
    <w:rsid w:val="00136E77"/>
    <w:rsid w:val="001432E3"/>
    <w:rsid w:val="001436E1"/>
    <w:rsid w:val="001437A4"/>
    <w:rsid w:val="00153411"/>
    <w:rsid w:val="00153848"/>
    <w:rsid w:val="0015610B"/>
    <w:rsid w:val="001564D6"/>
    <w:rsid w:val="00156510"/>
    <w:rsid w:val="00161A61"/>
    <w:rsid w:val="001626DC"/>
    <w:rsid w:val="00166C51"/>
    <w:rsid w:val="00170FED"/>
    <w:rsid w:val="00172B13"/>
    <w:rsid w:val="001741AF"/>
    <w:rsid w:val="00174FB0"/>
    <w:rsid w:val="00176E8D"/>
    <w:rsid w:val="001776F8"/>
    <w:rsid w:val="00177AA9"/>
    <w:rsid w:val="00183F12"/>
    <w:rsid w:val="001875CC"/>
    <w:rsid w:val="0019515B"/>
    <w:rsid w:val="001A0369"/>
    <w:rsid w:val="001A17D0"/>
    <w:rsid w:val="001A2786"/>
    <w:rsid w:val="001B19B8"/>
    <w:rsid w:val="001B2E02"/>
    <w:rsid w:val="001B31D5"/>
    <w:rsid w:val="001B4D8C"/>
    <w:rsid w:val="001C1A4E"/>
    <w:rsid w:val="001C20E2"/>
    <w:rsid w:val="001C381A"/>
    <w:rsid w:val="001D21FF"/>
    <w:rsid w:val="001D3382"/>
    <w:rsid w:val="001E3713"/>
    <w:rsid w:val="001E41DB"/>
    <w:rsid w:val="001E4690"/>
    <w:rsid w:val="001E4E76"/>
    <w:rsid w:val="001E7671"/>
    <w:rsid w:val="001F4D73"/>
    <w:rsid w:val="002031D4"/>
    <w:rsid w:val="00203DF7"/>
    <w:rsid w:val="002107E6"/>
    <w:rsid w:val="00221D8E"/>
    <w:rsid w:val="00221F99"/>
    <w:rsid w:val="00240B46"/>
    <w:rsid w:val="00243598"/>
    <w:rsid w:val="002475E4"/>
    <w:rsid w:val="00253463"/>
    <w:rsid w:val="002579F8"/>
    <w:rsid w:val="00262258"/>
    <w:rsid w:val="00266302"/>
    <w:rsid w:val="002672F7"/>
    <w:rsid w:val="0027216E"/>
    <w:rsid w:val="00280ABA"/>
    <w:rsid w:val="00281877"/>
    <w:rsid w:val="00282F01"/>
    <w:rsid w:val="0028352F"/>
    <w:rsid w:val="002843AF"/>
    <w:rsid w:val="00287351"/>
    <w:rsid w:val="0029760C"/>
    <w:rsid w:val="002A2044"/>
    <w:rsid w:val="002A2ABD"/>
    <w:rsid w:val="002B1644"/>
    <w:rsid w:val="002B376A"/>
    <w:rsid w:val="002B3B38"/>
    <w:rsid w:val="002B6154"/>
    <w:rsid w:val="002B6A7E"/>
    <w:rsid w:val="002C0F22"/>
    <w:rsid w:val="002C315C"/>
    <w:rsid w:val="002C57DA"/>
    <w:rsid w:val="002C687F"/>
    <w:rsid w:val="002D0929"/>
    <w:rsid w:val="002D18E6"/>
    <w:rsid w:val="002D3202"/>
    <w:rsid w:val="002D6C99"/>
    <w:rsid w:val="002E1AC0"/>
    <w:rsid w:val="002E4611"/>
    <w:rsid w:val="002E53FD"/>
    <w:rsid w:val="002E550F"/>
    <w:rsid w:val="002F0D01"/>
    <w:rsid w:val="002F11B5"/>
    <w:rsid w:val="002F1C82"/>
    <w:rsid w:val="002F21E7"/>
    <w:rsid w:val="002F30FB"/>
    <w:rsid w:val="0030012C"/>
    <w:rsid w:val="003003CF"/>
    <w:rsid w:val="0030188F"/>
    <w:rsid w:val="003070CC"/>
    <w:rsid w:val="003139D4"/>
    <w:rsid w:val="00314F42"/>
    <w:rsid w:val="0032423A"/>
    <w:rsid w:val="00324FB2"/>
    <w:rsid w:val="003262EF"/>
    <w:rsid w:val="003309EE"/>
    <w:rsid w:val="00333952"/>
    <w:rsid w:val="003379C7"/>
    <w:rsid w:val="00341E30"/>
    <w:rsid w:val="003428B2"/>
    <w:rsid w:val="00343A27"/>
    <w:rsid w:val="00344EE7"/>
    <w:rsid w:val="00345E06"/>
    <w:rsid w:val="0035416C"/>
    <w:rsid w:val="003543A6"/>
    <w:rsid w:val="00363EA1"/>
    <w:rsid w:val="00367CA5"/>
    <w:rsid w:val="0038270B"/>
    <w:rsid w:val="00395C50"/>
    <w:rsid w:val="003A3E45"/>
    <w:rsid w:val="003A5982"/>
    <w:rsid w:val="003B65FD"/>
    <w:rsid w:val="003C3237"/>
    <w:rsid w:val="003C557C"/>
    <w:rsid w:val="003C6A7A"/>
    <w:rsid w:val="003D1FBA"/>
    <w:rsid w:val="003D3EAB"/>
    <w:rsid w:val="003D5381"/>
    <w:rsid w:val="003D69BF"/>
    <w:rsid w:val="003D723B"/>
    <w:rsid w:val="003E2F9E"/>
    <w:rsid w:val="003E3F10"/>
    <w:rsid w:val="00401D0B"/>
    <w:rsid w:val="00405A52"/>
    <w:rsid w:val="00410F12"/>
    <w:rsid w:val="00413819"/>
    <w:rsid w:val="0041599C"/>
    <w:rsid w:val="004160F8"/>
    <w:rsid w:val="00416CDF"/>
    <w:rsid w:val="00417F92"/>
    <w:rsid w:val="00420538"/>
    <w:rsid w:val="00423C58"/>
    <w:rsid w:val="004258DA"/>
    <w:rsid w:val="00425F06"/>
    <w:rsid w:val="00426A91"/>
    <w:rsid w:val="00426FAD"/>
    <w:rsid w:val="00430DBA"/>
    <w:rsid w:val="0044229A"/>
    <w:rsid w:val="00447DC4"/>
    <w:rsid w:val="00453C13"/>
    <w:rsid w:val="004613FA"/>
    <w:rsid w:val="0046382B"/>
    <w:rsid w:val="00463A57"/>
    <w:rsid w:val="004732FE"/>
    <w:rsid w:val="004764C6"/>
    <w:rsid w:val="004764CF"/>
    <w:rsid w:val="00482210"/>
    <w:rsid w:val="00494AC0"/>
    <w:rsid w:val="00495EA7"/>
    <w:rsid w:val="0049620A"/>
    <w:rsid w:val="004963B9"/>
    <w:rsid w:val="004A21E5"/>
    <w:rsid w:val="004A6FDD"/>
    <w:rsid w:val="004A70F7"/>
    <w:rsid w:val="004A7A88"/>
    <w:rsid w:val="004B18C1"/>
    <w:rsid w:val="004B1FEB"/>
    <w:rsid w:val="004B2B9E"/>
    <w:rsid w:val="004B7653"/>
    <w:rsid w:val="004C088C"/>
    <w:rsid w:val="004C48CA"/>
    <w:rsid w:val="004C794C"/>
    <w:rsid w:val="004D2DB1"/>
    <w:rsid w:val="004D3FAB"/>
    <w:rsid w:val="004D5324"/>
    <w:rsid w:val="004D7A3B"/>
    <w:rsid w:val="004E2A76"/>
    <w:rsid w:val="004F3EEC"/>
    <w:rsid w:val="004F4044"/>
    <w:rsid w:val="004F544E"/>
    <w:rsid w:val="004F59E0"/>
    <w:rsid w:val="004F6F27"/>
    <w:rsid w:val="005016BF"/>
    <w:rsid w:val="00505016"/>
    <w:rsid w:val="00506162"/>
    <w:rsid w:val="0051112A"/>
    <w:rsid w:val="00516262"/>
    <w:rsid w:val="005250B8"/>
    <w:rsid w:val="00527075"/>
    <w:rsid w:val="00532548"/>
    <w:rsid w:val="00536EA7"/>
    <w:rsid w:val="005434C8"/>
    <w:rsid w:val="0054402D"/>
    <w:rsid w:val="005469BE"/>
    <w:rsid w:val="005539A4"/>
    <w:rsid w:val="005557E2"/>
    <w:rsid w:val="005577AA"/>
    <w:rsid w:val="00561FF1"/>
    <w:rsid w:val="00562E95"/>
    <w:rsid w:val="00565DEB"/>
    <w:rsid w:val="005670B8"/>
    <w:rsid w:val="0057791A"/>
    <w:rsid w:val="005921E6"/>
    <w:rsid w:val="0059326F"/>
    <w:rsid w:val="00596AF5"/>
    <w:rsid w:val="005A0B47"/>
    <w:rsid w:val="005A16E2"/>
    <w:rsid w:val="005A2131"/>
    <w:rsid w:val="005A725C"/>
    <w:rsid w:val="005A79AE"/>
    <w:rsid w:val="005B258D"/>
    <w:rsid w:val="005B2643"/>
    <w:rsid w:val="005C0252"/>
    <w:rsid w:val="005C0F41"/>
    <w:rsid w:val="005C6563"/>
    <w:rsid w:val="005D070F"/>
    <w:rsid w:val="005D2204"/>
    <w:rsid w:val="005D258B"/>
    <w:rsid w:val="005D3BD4"/>
    <w:rsid w:val="005D57EC"/>
    <w:rsid w:val="005D6162"/>
    <w:rsid w:val="005D663F"/>
    <w:rsid w:val="005E0618"/>
    <w:rsid w:val="005E17DD"/>
    <w:rsid w:val="005E31AB"/>
    <w:rsid w:val="005F1EE4"/>
    <w:rsid w:val="005F62D3"/>
    <w:rsid w:val="006025F3"/>
    <w:rsid w:val="0060493D"/>
    <w:rsid w:val="00604A0B"/>
    <w:rsid w:val="006159A6"/>
    <w:rsid w:val="00615C46"/>
    <w:rsid w:val="00615D21"/>
    <w:rsid w:val="00625126"/>
    <w:rsid w:val="00625BAF"/>
    <w:rsid w:val="006270A0"/>
    <w:rsid w:val="006274CF"/>
    <w:rsid w:val="00627A6F"/>
    <w:rsid w:val="0063291D"/>
    <w:rsid w:val="00632F79"/>
    <w:rsid w:val="006335C9"/>
    <w:rsid w:val="0063549D"/>
    <w:rsid w:val="00645673"/>
    <w:rsid w:val="006470E3"/>
    <w:rsid w:val="00650B1A"/>
    <w:rsid w:val="006525D6"/>
    <w:rsid w:val="0065381C"/>
    <w:rsid w:val="00655C0C"/>
    <w:rsid w:val="006601A7"/>
    <w:rsid w:val="00663459"/>
    <w:rsid w:val="006641B8"/>
    <w:rsid w:val="00664397"/>
    <w:rsid w:val="00664FA2"/>
    <w:rsid w:val="00665BF9"/>
    <w:rsid w:val="00666FA7"/>
    <w:rsid w:val="00670556"/>
    <w:rsid w:val="00670AAF"/>
    <w:rsid w:val="00671BA8"/>
    <w:rsid w:val="00673D36"/>
    <w:rsid w:val="00673F0C"/>
    <w:rsid w:val="006755F9"/>
    <w:rsid w:val="00683B3A"/>
    <w:rsid w:val="00684726"/>
    <w:rsid w:val="00686D99"/>
    <w:rsid w:val="00690393"/>
    <w:rsid w:val="00695A06"/>
    <w:rsid w:val="006A0465"/>
    <w:rsid w:val="006C2FB1"/>
    <w:rsid w:val="006C5EC7"/>
    <w:rsid w:val="006D1EAC"/>
    <w:rsid w:val="006D4089"/>
    <w:rsid w:val="006E19E2"/>
    <w:rsid w:val="006E59B6"/>
    <w:rsid w:val="006F38E4"/>
    <w:rsid w:val="006F7D81"/>
    <w:rsid w:val="00722D45"/>
    <w:rsid w:val="007261C1"/>
    <w:rsid w:val="007325EC"/>
    <w:rsid w:val="00733856"/>
    <w:rsid w:val="007357CE"/>
    <w:rsid w:val="00736635"/>
    <w:rsid w:val="00740665"/>
    <w:rsid w:val="00740825"/>
    <w:rsid w:val="007425AF"/>
    <w:rsid w:val="00745F12"/>
    <w:rsid w:val="00752B74"/>
    <w:rsid w:val="007537C5"/>
    <w:rsid w:val="0076621D"/>
    <w:rsid w:val="00770F1F"/>
    <w:rsid w:val="00771687"/>
    <w:rsid w:val="00772E83"/>
    <w:rsid w:val="00776836"/>
    <w:rsid w:val="00777BE6"/>
    <w:rsid w:val="00780586"/>
    <w:rsid w:val="00787CE2"/>
    <w:rsid w:val="00794944"/>
    <w:rsid w:val="00795AD5"/>
    <w:rsid w:val="007A0C20"/>
    <w:rsid w:val="007A715D"/>
    <w:rsid w:val="007B1AE9"/>
    <w:rsid w:val="007B4A30"/>
    <w:rsid w:val="007B798E"/>
    <w:rsid w:val="007C45CB"/>
    <w:rsid w:val="007C4654"/>
    <w:rsid w:val="007C488C"/>
    <w:rsid w:val="007C57CC"/>
    <w:rsid w:val="007C6114"/>
    <w:rsid w:val="007E6027"/>
    <w:rsid w:val="007E69BD"/>
    <w:rsid w:val="007F0AE0"/>
    <w:rsid w:val="007F476F"/>
    <w:rsid w:val="00801B43"/>
    <w:rsid w:val="00806DED"/>
    <w:rsid w:val="00807819"/>
    <w:rsid w:val="00810C35"/>
    <w:rsid w:val="00812050"/>
    <w:rsid w:val="00813A5C"/>
    <w:rsid w:val="00813F31"/>
    <w:rsid w:val="00815533"/>
    <w:rsid w:val="00817CB5"/>
    <w:rsid w:val="008207AA"/>
    <w:rsid w:val="008224D3"/>
    <w:rsid w:val="00823D21"/>
    <w:rsid w:val="008258E5"/>
    <w:rsid w:val="0083155F"/>
    <w:rsid w:val="00831F20"/>
    <w:rsid w:val="00833B05"/>
    <w:rsid w:val="00836DF0"/>
    <w:rsid w:val="00842144"/>
    <w:rsid w:val="00842C63"/>
    <w:rsid w:val="00844FF8"/>
    <w:rsid w:val="00851EF4"/>
    <w:rsid w:val="008537BB"/>
    <w:rsid w:val="00855991"/>
    <w:rsid w:val="0086537B"/>
    <w:rsid w:val="00877F2F"/>
    <w:rsid w:val="008801FC"/>
    <w:rsid w:val="008853F8"/>
    <w:rsid w:val="008863DF"/>
    <w:rsid w:val="00891200"/>
    <w:rsid w:val="00893584"/>
    <w:rsid w:val="008A0D1B"/>
    <w:rsid w:val="008A528F"/>
    <w:rsid w:val="008C1EC3"/>
    <w:rsid w:val="008C2226"/>
    <w:rsid w:val="008C23B9"/>
    <w:rsid w:val="008C318E"/>
    <w:rsid w:val="008C6D00"/>
    <w:rsid w:val="008D26FB"/>
    <w:rsid w:val="008E0149"/>
    <w:rsid w:val="008E11D4"/>
    <w:rsid w:val="008E17C7"/>
    <w:rsid w:val="008E1CFE"/>
    <w:rsid w:val="008E509C"/>
    <w:rsid w:val="008E5B73"/>
    <w:rsid w:val="008E7793"/>
    <w:rsid w:val="008F19B3"/>
    <w:rsid w:val="008F5501"/>
    <w:rsid w:val="00900953"/>
    <w:rsid w:val="00900E62"/>
    <w:rsid w:val="0090620C"/>
    <w:rsid w:val="00910C64"/>
    <w:rsid w:val="009148B9"/>
    <w:rsid w:val="00921F9D"/>
    <w:rsid w:val="009236AE"/>
    <w:rsid w:val="00924B6D"/>
    <w:rsid w:val="00924D1E"/>
    <w:rsid w:val="00931DCE"/>
    <w:rsid w:val="00933298"/>
    <w:rsid w:val="009359FD"/>
    <w:rsid w:val="00940764"/>
    <w:rsid w:val="009410EF"/>
    <w:rsid w:val="00946FA0"/>
    <w:rsid w:val="009517EE"/>
    <w:rsid w:val="00953C9B"/>
    <w:rsid w:val="0095499D"/>
    <w:rsid w:val="00957DF1"/>
    <w:rsid w:val="0096122B"/>
    <w:rsid w:val="00961B56"/>
    <w:rsid w:val="00962253"/>
    <w:rsid w:val="00966389"/>
    <w:rsid w:val="00967C5E"/>
    <w:rsid w:val="00970404"/>
    <w:rsid w:val="00971B9B"/>
    <w:rsid w:val="00973C39"/>
    <w:rsid w:val="009742E6"/>
    <w:rsid w:val="00974B0E"/>
    <w:rsid w:val="009757D8"/>
    <w:rsid w:val="009761BE"/>
    <w:rsid w:val="00982F07"/>
    <w:rsid w:val="00987885"/>
    <w:rsid w:val="00993F4B"/>
    <w:rsid w:val="00994BDB"/>
    <w:rsid w:val="00995039"/>
    <w:rsid w:val="009B0EB8"/>
    <w:rsid w:val="009B3BC0"/>
    <w:rsid w:val="009C4CEC"/>
    <w:rsid w:val="009C68D0"/>
    <w:rsid w:val="009D7067"/>
    <w:rsid w:val="009E6987"/>
    <w:rsid w:val="009F36F7"/>
    <w:rsid w:val="009F61F7"/>
    <w:rsid w:val="009F7232"/>
    <w:rsid w:val="00A009B2"/>
    <w:rsid w:val="00A015BF"/>
    <w:rsid w:val="00A043AF"/>
    <w:rsid w:val="00A0450D"/>
    <w:rsid w:val="00A05D83"/>
    <w:rsid w:val="00A068B8"/>
    <w:rsid w:val="00A0696C"/>
    <w:rsid w:val="00A13E05"/>
    <w:rsid w:val="00A15D8C"/>
    <w:rsid w:val="00A177D1"/>
    <w:rsid w:val="00A2027D"/>
    <w:rsid w:val="00A22889"/>
    <w:rsid w:val="00A248E1"/>
    <w:rsid w:val="00A27C3F"/>
    <w:rsid w:val="00A27DCD"/>
    <w:rsid w:val="00A33017"/>
    <w:rsid w:val="00A4309B"/>
    <w:rsid w:val="00A47DDC"/>
    <w:rsid w:val="00A50F5C"/>
    <w:rsid w:val="00A567CF"/>
    <w:rsid w:val="00A61EB1"/>
    <w:rsid w:val="00A62DE7"/>
    <w:rsid w:val="00A711AB"/>
    <w:rsid w:val="00A73471"/>
    <w:rsid w:val="00A7624A"/>
    <w:rsid w:val="00A77547"/>
    <w:rsid w:val="00A776A3"/>
    <w:rsid w:val="00A80A7B"/>
    <w:rsid w:val="00A83E9A"/>
    <w:rsid w:val="00A85D92"/>
    <w:rsid w:val="00A9124E"/>
    <w:rsid w:val="00AA5AC2"/>
    <w:rsid w:val="00AA7DF4"/>
    <w:rsid w:val="00AB5A99"/>
    <w:rsid w:val="00AC08D2"/>
    <w:rsid w:val="00AD1AC6"/>
    <w:rsid w:val="00AD6F6B"/>
    <w:rsid w:val="00AF1718"/>
    <w:rsid w:val="00AF1ED1"/>
    <w:rsid w:val="00B0241D"/>
    <w:rsid w:val="00B04BEC"/>
    <w:rsid w:val="00B05445"/>
    <w:rsid w:val="00B05B43"/>
    <w:rsid w:val="00B10E49"/>
    <w:rsid w:val="00B11764"/>
    <w:rsid w:val="00B11A66"/>
    <w:rsid w:val="00B15740"/>
    <w:rsid w:val="00B36774"/>
    <w:rsid w:val="00B37473"/>
    <w:rsid w:val="00B4317E"/>
    <w:rsid w:val="00B56BDE"/>
    <w:rsid w:val="00B606E4"/>
    <w:rsid w:val="00B61818"/>
    <w:rsid w:val="00B64B53"/>
    <w:rsid w:val="00B66AC0"/>
    <w:rsid w:val="00B77797"/>
    <w:rsid w:val="00B83C17"/>
    <w:rsid w:val="00B91C1F"/>
    <w:rsid w:val="00B91FD2"/>
    <w:rsid w:val="00B933C1"/>
    <w:rsid w:val="00B946C4"/>
    <w:rsid w:val="00B95AB4"/>
    <w:rsid w:val="00BA0D01"/>
    <w:rsid w:val="00BA18C7"/>
    <w:rsid w:val="00BA326A"/>
    <w:rsid w:val="00BA430A"/>
    <w:rsid w:val="00BA6CBC"/>
    <w:rsid w:val="00BB2AD1"/>
    <w:rsid w:val="00BB3E8E"/>
    <w:rsid w:val="00BC10FD"/>
    <w:rsid w:val="00BD0A58"/>
    <w:rsid w:val="00BD0CAB"/>
    <w:rsid w:val="00BD77EB"/>
    <w:rsid w:val="00BE1BD2"/>
    <w:rsid w:val="00BE24F1"/>
    <w:rsid w:val="00BE5936"/>
    <w:rsid w:val="00BE635D"/>
    <w:rsid w:val="00BE6629"/>
    <w:rsid w:val="00BE7836"/>
    <w:rsid w:val="00BF3245"/>
    <w:rsid w:val="00BF3825"/>
    <w:rsid w:val="00BF5820"/>
    <w:rsid w:val="00BF7185"/>
    <w:rsid w:val="00C0074D"/>
    <w:rsid w:val="00C01A98"/>
    <w:rsid w:val="00C04E18"/>
    <w:rsid w:val="00C07CF7"/>
    <w:rsid w:val="00C1092A"/>
    <w:rsid w:val="00C113DF"/>
    <w:rsid w:val="00C263DB"/>
    <w:rsid w:val="00C27C0A"/>
    <w:rsid w:val="00C43E13"/>
    <w:rsid w:val="00C71B6D"/>
    <w:rsid w:val="00C730C0"/>
    <w:rsid w:val="00C74107"/>
    <w:rsid w:val="00C93550"/>
    <w:rsid w:val="00C93571"/>
    <w:rsid w:val="00C94FCD"/>
    <w:rsid w:val="00CA6020"/>
    <w:rsid w:val="00CA745F"/>
    <w:rsid w:val="00CB38D7"/>
    <w:rsid w:val="00CB46E9"/>
    <w:rsid w:val="00CB5B64"/>
    <w:rsid w:val="00CC46F4"/>
    <w:rsid w:val="00CC483A"/>
    <w:rsid w:val="00CC7A34"/>
    <w:rsid w:val="00CD121E"/>
    <w:rsid w:val="00CD4CD9"/>
    <w:rsid w:val="00CD689D"/>
    <w:rsid w:val="00CD6AEE"/>
    <w:rsid w:val="00CE0574"/>
    <w:rsid w:val="00CF220D"/>
    <w:rsid w:val="00CF4A96"/>
    <w:rsid w:val="00CF784F"/>
    <w:rsid w:val="00CF7CC5"/>
    <w:rsid w:val="00D01834"/>
    <w:rsid w:val="00D019D0"/>
    <w:rsid w:val="00D14851"/>
    <w:rsid w:val="00D14B08"/>
    <w:rsid w:val="00D158DD"/>
    <w:rsid w:val="00D16D42"/>
    <w:rsid w:val="00D21C3A"/>
    <w:rsid w:val="00D26DA4"/>
    <w:rsid w:val="00D35C1A"/>
    <w:rsid w:val="00D35DD0"/>
    <w:rsid w:val="00D40334"/>
    <w:rsid w:val="00D50C10"/>
    <w:rsid w:val="00D5312B"/>
    <w:rsid w:val="00D55814"/>
    <w:rsid w:val="00D56B83"/>
    <w:rsid w:val="00D618AC"/>
    <w:rsid w:val="00D6260E"/>
    <w:rsid w:val="00D67CA5"/>
    <w:rsid w:val="00D729EC"/>
    <w:rsid w:val="00D759B5"/>
    <w:rsid w:val="00D85958"/>
    <w:rsid w:val="00D907E9"/>
    <w:rsid w:val="00D9319D"/>
    <w:rsid w:val="00D93CDA"/>
    <w:rsid w:val="00D96287"/>
    <w:rsid w:val="00D96829"/>
    <w:rsid w:val="00DA5E06"/>
    <w:rsid w:val="00DB4559"/>
    <w:rsid w:val="00DC1C0E"/>
    <w:rsid w:val="00DC246B"/>
    <w:rsid w:val="00DC4C71"/>
    <w:rsid w:val="00DC4E91"/>
    <w:rsid w:val="00DC5E68"/>
    <w:rsid w:val="00DC723C"/>
    <w:rsid w:val="00DD0279"/>
    <w:rsid w:val="00DD36E8"/>
    <w:rsid w:val="00DD372C"/>
    <w:rsid w:val="00DD7983"/>
    <w:rsid w:val="00DE3C50"/>
    <w:rsid w:val="00DE7590"/>
    <w:rsid w:val="00DF06FD"/>
    <w:rsid w:val="00DF20A5"/>
    <w:rsid w:val="00DF7D89"/>
    <w:rsid w:val="00E0022A"/>
    <w:rsid w:val="00E01C41"/>
    <w:rsid w:val="00E06360"/>
    <w:rsid w:val="00E10D64"/>
    <w:rsid w:val="00E132DA"/>
    <w:rsid w:val="00E15D0F"/>
    <w:rsid w:val="00E1787D"/>
    <w:rsid w:val="00E2101F"/>
    <w:rsid w:val="00E2420F"/>
    <w:rsid w:val="00E2436F"/>
    <w:rsid w:val="00E24880"/>
    <w:rsid w:val="00E2701D"/>
    <w:rsid w:val="00E27126"/>
    <w:rsid w:val="00E3037C"/>
    <w:rsid w:val="00E30E20"/>
    <w:rsid w:val="00E31D20"/>
    <w:rsid w:val="00E326C4"/>
    <w:rsid w:val="00E327D6"/>
    <w:rsid w:val="00E33F98"/>
    <w:rsid w:val="00E36CB6"/>
    <w:rsid w:val="00E3726A"/>
    <w:rsid w:val="00E37541"/>
    <w:rsid w:val="00E375E2"/>
    <w:rsid w:val="00E45151"/>
    <w:rsid w:val="00E4569F"/>
    <w:rsid w:val="00E45D18"/>
    <w:rsid w:val="00E46B74"/>
    <w:rsid w:val="00E52EB7"/>
    <w:rsid w:val="00E52FD4"/>
    <w:rsid w:val="00E62311"/>
    <w:rsid w:val="00E64D23"/>
    <w:rsid w:val="00E66148"/>
    <w:rsid w:val="00E679E8"/>
    <w:rsid w:val="00E7045A"/>
    <w:rsid w:val="00E7199B"/>
    <w:rsid w:val="00E74D7C"/>
    <w:rsid w:val="00E74FC3"/>
    <w:rsid w:val="00E770BB"/>
    <w:rsid w:val="00E8159B"/>
    <w:rsid w:val="00E81913"/>
    <w:rsid w:val="00E91D5D"/>
    <w:rsid w:val="00E97AB3"/>
    <w:rsid w:val="00EA2616"/>
    <w:rsid w:val="00EA5EB4"/>
    <w:rsid w:val="00EB670C"/>
    <w:rsid w:val="00EB6CDB"/>
    <w:rsid w:val="00EC004E"/>
    <w:rsid w:val="00EC1645"/>
    <w:rsid w:val="00EC2569"/>
    <w:rsid w:val="00ED1F6A"/>
    <w:rsid w:val="00EE0209"/>
    <w:rsid w:val="00EF0A38"/>
    <w:rsid w:val="00EF1016"/>
    <w:rsid w:val="00EF70F3"/>
    <w:rsid w:val="00F0098B"/>
    <w:rsid w:val="00F01769"/>
    <w:rsid w:val="00F07285"/>
    <w:rsid w:val="00F12FCC"/>
    <w:rsid w:val="00F16413"/>
    <w:rsid w:val="00F20100"/>
    <w:rsid w:val="00F24DE9"/>
    <w:rsid w:val="00F25BD4"/>
    <w:rsid w:val="00F2656B"/>
    <w:rsid w:val="00F3092F"/>
    <w:rsid w:val="00F349D6"/>
    <w:rsid w:val="00F365E8"/>
    <w:rsid w:val="00F403DD"/>
    <w:rsid w:val="00F40C43"/>
    <w:rsid w:val="00F4120C"/>
    <w:rsid w:val="00F4574B"/>
    <w:rsid w:val="00F47F15"/>
    <w:rsid w:val="00F50362"/>
    <w:rsid w:val="00F50387"/>
    <w:rsid w:val="00F53A05"/>
    <w:rsid w:val="00F61BB3"/>
    <w:rsid w:val="00F66BD3"/>
    <w:rsid w:val="00F73797"/>
    <w:rsid w:val="00F83608"/>
    <w:rsid w:val="00F864B1"/>
    <w:rsid w:val="00F92A10"/>
    <w:rsid w:val="00F92B30"/>
    <w:rsid w:val="00F92E34"/>
    <w:rsid w:val="00F95660"/>
    <w:rsid w:val="00FA310A"/>
    <w:rsid w:val="00FA3D85"/>
    <w:rsid w:val="00FA4B33"/>
    <w:rsid w:val="00FB200C"/>
    <w:rsid w:val="00FB416C"/>
    <w:rsid w:val="00FC2018"/>
    <w:rsid w:val="00FC23BC"/>
    <w:rsid w:val="00FC5211"/>
    <w:rsid w:val="00FC64A7"/>
    <w:rsid w:val="00FC7CA5"/>
    <w:rsid w:val="00FD35F3"/>
    <w:rsid w:val="00FD45A4"/>
    <w:rsid w:val="00FD67E0"/>
    <w:rsid w:val="00FD6A4A"/>
    <w:rsid w:val="00FE0AE7"/>
    <w:rsid w:val="00FF0756"/>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422D6A7"/>
  <w15:docId w15:val="{190A96E0-5228-4FE3-83F4-C34258BF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5">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atentStyles>
  <w:style w:type="paragraph" w:default="1" w:styleId="Normal">
    <w:name w:val="Normal"/>
    <w:qFormat/>
    <w:rsid w:val="008258E5"/>
    <w:rPr>
      <w:rFonts w:cstheme="minorHAnsi"/>
      <w:color w:val="1B1D3D"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374C80"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374C80"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1B1D3D"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4A66AC"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4A66AC" w:themeColor="accent1"/>
      <w:spacing w:val="10"/>
      <w:sz w:val="48"/>
      <w:szCs w:val="48"/>
      <w:lang w:eastAsia="ja-JP"/>
    </w:rPr>
  </w:style>
  <w:style w:type="paragraph" w:styleId="Subtitle">
    <w:name w:val="Subtitle"/>
    <w:basedOn w:val="Normal"/>
    <w:link w:val="SubtitleChar"/>
    <w:uiPriority w:val="11"/>
    <w:qFormat/>
    <w:rsid w:val="005E17DD"/>
    <w:rPr>
      <w:i/>
      <w:color w:val="242852"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374C80" w:themeColor="accent1" w:themeShade="BF"/>
      <w:sz w:val="16"/>
      <w:szCs w:val="16"/>
    </w:rPr>
  </w:style>
  <w:style w:type="character" w:styleId="Emphasis">
    <w:name w:val="Emphasis"/>
    <w:uiPriority w:val="20"/>
    <w:qFormat/>
    <w:rsid w:val="00AC08D2"/>
    <w:rPr>
      <w:b/>
      <w:i/>
      <w:color w:val="3B4658"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1B1D3D"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rsid w:val="005E17DD"/>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sid w:val="005E17DD"/>
    <w:rPr>
      <w:i/>
      <w:caps/>
      <w:color w:val="374C80"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sid w:val="005E17DD"/>
    <w:rPr>
      <w:rFonts w:cstheme="minorHAnsi"/>
      <w:color w:val="374C80"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3476B1" w:themeColor="accent2" w:themeShade="BF"/>
      <w:spacing w:val="5"/>
      <w:sz w:val="18"/>
      <w:szCs w:val="18"/>
    </w:rPr>
  </w:style>
  <w:style w:type="paragraph" w:styleId="ListParagraph">
    <w:name w:val="List Paragraph"/>
    <w:basedOn w:val="Normal"/>
    <w:link w:val="ListParagraphChar"/>
    <w:uiPriority w:val="34"/>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374C80" w:themeColor="accent1" w:themeShade="BF"/>
    </w:rPr>
  </w:style>
  <w:style w:type="character" w:styleId="SubtleReference">
    <w:name w:val="Subtle Reference"/>
    <w:basedOn w:val="DefaultParagraphFont"/>
    <w:uiPriority w:val="31"/>
    <w:qFormat/>
    <w:rsid w:val="005E17DD"/>
    <w:rPr>
      <w:rFonts w:cs="Times New Roman"/>
      <w:b/>
      <w:i/>
      <w:color w:val="3476B1" w:themeColor="accent2" w:themeShade="BF"/>
    </w:rPr>
  </w:style>
  <w:style w:type="table" w:styleId="TableGrid">
    <w:name w:val="Table Grid"/>
    <w:basedOn w:val="TableNormal"/>
    <w:uiPriority w:val="39"/>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uiPriority w:val="99"/>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uiPriority w:val="99"/>
    <w:semiHidden/>
    <w:qFormat/>
    <w:rsid w:val="00BC10FD"/>
    <w:rPr>
      <w:sz w:val="16"/>
      <w:szCs w:val="16"/>
    </w:rPr>
  </w:style>
  <w:style w:type="paragraph" w:styleId="CommentText">
    <w:name w:val="annotation text"/>
    <w:basedOn w:val="Normal"/>
    <w:link w:val="CommentTextChar"/>
    <w:uiPriority w:val="99"/>
    <w:qFormat/>
    <w:rsid w:val="00BC10FD"/>
    <w:pPr>
      <w:spacing w:line="240" w:lineRule="auto"/>
    </w:pPr>
  </w:style>
  <w:style w:type="character" w:customStyle="1" w:styleId="CommentTextChar">
    <w:name w:val="Comment Text Char"/>
    <w:basedOn w:val="DefaultParagraphFont"/>
    <w:link w:val="CommentText"/>
    <w:uiPriority w:val="99"/>
    <w:rsid w:val="00BC10FD"/>
    <w:rPr>
      <w:rFonts w:cstheme="minorHAnsi"/>
      <w:color w:val="1B1D3D"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1B1D3D"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1B1D3D" w:themeColor="text2" w:themeShade="BF"/>
      <w:sz w:val="20"/>
      <w:szCs w:val="20"/>
      <w:lang w:eastAsia="ja-JP"/>
    </w:rPr>
  </w:style>
  <w:style w:type="character" w:styleId="Hyperlink">
    <w:name w:val="Hyperlink"/>
    <w:basedOn w:val="DefaultParagraphFont"/>
    <w:uiPriority w:val="99"/>
    <w:semiHidden/>
    <w:qFormat/>
    <w:rsid w:val="00A13E05"/>
    <w:rPr>
      <w:color w:val="9454C3" w:themeColor="hyperlink"/>
      <w:u w:val="single"/>
    </w:rPr>
  </w:style>
  <w:style w:type="table" w:customStyle="1" w:styleId="TableGrid3">
    <w:name w:val="Table Grid3"/>
    <w:basedOn w:val="TableNormal"/>
    <w:next w:val="TableGrid"/>
    <w:uiPriority w:val="59"/>
    <w:rsid w:val="003D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qFormat/>
    <w:rsid w:val="00243598"/>
    <w:pPr>
      <w:spacing w:after="0" w:line="240" w:lineRule="auto"/>
    </w:pPr>
    <w:rPr>
      <w:sz w:val="20"/>
    </w:rPr>
  </w:style>
  <w:style w:type="character" w:customStyle="1" w:styleId="EndnoteTextChar">
    <w:name w:val="Endnote Text Char"/>
    <w:basedOn w:val="DefaultParagraphFont"/>
    <w:link w:val="EndnoteText"/>
    <w:uiPriority w:val="99"/>
    <w:semiHidden/>
    <w:rsid w:val="00243598"/>
    <w:rPr>
      <w:rFonts w:cstheme="minorHAnsi"/>
      <w:color w:val="1B1D3D" w:themeColor="text2" w:themeShade="BF"/>
      <w:sz w:val="20"/>
      <w:szCs w:val="20"/>
      <w:lang w:eastAsia="ja-JP"/>
    </w:rPr>
  </w:style>
  <w:style w:type="character" w:styleId="EndnoteReference">
    <w:name w:val="endnote reference"/>
    <w:basedOn w:val="DefaultParagraphFont"/>
    <w:uiPriority w:val="99"/>
    <w:semiHidden/>
    <w:unhideWhenUsed/>
    <w:qFormat/>
    <w:rsid w:val="00243598"/>
    <w:rPr>
      <w:vertAlign w:val="superscript"/>
    </w:rPr>
  </w:style>
  <w:style w:type="paragraph" w:styleId="Revision">
    <w:name w:val="Revision"/>
    <w:hidden/>
    <w:uiPriority w:val="99"/>
    <w:semiHidden/>
    <w:qFormat/>
    <w:rsid w:val="00345E06"/>
    <w:pPr>
      <w:spacing w:after="0" w:line="240" w:lineRule="auto"/>
    </w:pPr>
    <w:rPr>
      <w:rFonts w:cstheme="minorHAnsi"/>
      <w:color w:val="1B1D3D" w:themeColor="text2" w:themeShade="BF"/>
      <w:szCs w:val="20"/>
      <w:lang w:eastAsia="ja-JP"/>
    </w:rPr>
  </w:style>
  <w:style w:type="character" w:customStyle="1" w:styleId="ListParagraphChar">
    <w:name w:val="List Paragraph Char"/>
    <w:basedOn w:val="DefaultParagraphFont"/>
    <w:link w:val="ListParagraph"/>
    <w:uiPriority w:val="34"/>
    <w:rsid w:val="00B606E4"/>
    <w:rPr>
      <w:rFonts w:cstheme="minorHAnsi"/>
      <w:color w:val="1B1D3D" w:themeColor="text2" w:themeShade="BF"/>
      <w:szCs w:val="20"/>
      <w:lang w:eastAsia="ja-JP"/>
    </w:rPr>
  </w:style>
  <w:style w:type="character" w:styleId="FollowedHyperlink">
    <w:name w:val="FollowedHyperlink"/>
    <w:basedOn w:val="DefaultParagraphFont"/>
    <w:uiPriority w:val="99"/>
    <w:semiHidden/>
    <w:unhideWhenUsed/>
    <w:qFormat/>
    <w:rsid w:val="004D532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466D1.B540FC40" TargetMode="External"/><Relationship Id="rId18" Type="http://schemas.openxmlformats.org/officeDocument/2006/relationships/hyperlink" Target="http://sgc.ca.gov/programs/sal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gc.info@sgc.ca.gov"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salcp@conservation.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authoring.consrv.ca.gov/dlrp/grant-programs/SALCP/Pages/SALCP_form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alcp@conservation.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CP@conservation.ca.go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2.arb.ca.gov/resources/documents/cci-methodologies" TargetMode="External"/><Relationship Id="rId2" Type="http://schemas.openxmlformats.org/officeDocument/2006/relationships/hyperlink" Target="http://authoring.consrv.ca.gov/dlrp/grant-programs/SALCP/Pages/Program%20Funding.aspx" TargetMode="External"/><Relationship Id="rId1" Type="http://schemas.openxmlformats.org/officeDocument/2006/relationships/hyperlink" Target="https://www.arb.ca.gov/cc/capandtrade/auctionproceeds/communityinvestments.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a336278-0556-40dc-ad1f-738db1cf740b">
      <Value>137</Value>
      <Value>138</Value>
    </TaxCatchAll>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46EA5-AD1B-4CDF-9BA6-7C9DD39E2A0D}"/>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BC91DCD-E87F-4F47-B6EC-C4D4073333FE}"/>
</file>

<file path=customXml/itemProps4.xml><?xml version="1.0" encoding="utf-8"?>
<ds:datastoreItem xmlns:ds="http://schemas.openxmlformats.org/officeDocument/2006/customXml" ds:itemID="{5C23150C-D3B8-4D2F-9F9B-32199B36027F}"/>
</file>

<file path=customXml/itemProps5.xml><?xml version="1.0" encoding="utf-8"?>
<ds:datastoreItem xmlns:ds="http://schemas.openxmlformats.org/officeDocument/2006/customXml" ds:itemID="{378FAB02-1030-4BAC-BB52-A3DF0633D917}"/>
</file>

<file path=docProps/app.xml><?xml version="1.0" encoding="utf-8"?>
<Properties xmlns="http://schemas.openxmlformats.org/officeDocument/2006/extended-properties" xmlns:vt="http://schemas.openxmlformats.org/officeDocument/2006/docPropsVTypes">
  <Template>Normal.dotm</Template>
  <TotalTime>3</TotalTime>
  <Pages>15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David@DOC</dc:creator>
  <cp:keywords/>
  <dc:description/>
  <cp:lastModifiedBy>Dodds, David@DOC</cp:lastModifiedBy>
  <cp:revision>3</cp:revision>
  <dcterms:created xsi:type="dcterms:W3CDTF">2018-12-14T23:37:00Z</dcterms:created>
  <dcterms:modified xsi:type="dcterms:W3CDTF">2018-12-20T17:55:00Z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6" name="scSubAudiences">
    <vt:lpwstr/>
  </property>
  <property fmtid="{D5CDD505-2E9C-101B-9397-08002B2CF9AE}" pid="7" name="scInformationFor">
    <vt:lpwstr>137;#Funding, Grants ＆ Easements|1d326897-9d76-41e0-947d-e09e5d9d2d5c;#138;#Government ＆ Partner Agencies|3cfbdcf6-b60a-473b-86c0-e52a5fa2093d</vt:lpwstr>
  </property>
</Properties>
</file>