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726775094"/>
        <w:docPartObj>
          <w:docPartGallery w:val="Cover Pages"/>
          <w:docPartUnique/>
        </w:docPartObj>
      </w:sdtPr>
      <w:sdtEndPr>
        <w:rPr>
          <w:color w:val="auto"/>
          <w:sz w:val="24"/>
          <w:szCs w:val="24"/>
        </w:rPr>
      </w:sdtEndPr>
      <w:sdtContent>
        <w:tbl>
          <w:tblPr>
            <w:tblStyle w:val="TableGrid"/>
            <w:tblW w:w="8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4"/>
          </w:tblGrid>
          <w:tr w:rsidR="00F53A05" w:rsidRPr="000008E9" w14:paraId="4CDC0F84" w14:textId="77777777" w:rsidTr="00F53A05">
            <w:trPr>
              <w:trHeight w:val="10773"/>
            </w:trPr>
            <w:tc>
              <w:tcPr>
                <w:tcW w:w="8884" w:type="dxa"/>
              </w:tcPr>
              <w:p w14:paraId="53966CE2" w14:textId="7ECD3648" w:rsidR="00F53A05" w:rsidRPr="000008E9" w:rsidRDefault="00A7624A" w:rsidP="00BD77EB">
                <w:pPr>
                  <w:jc w:val="center"/>
                  <w:rPr>
                    <w:rFonts w:ascii="Arial" w:hAnsi="Arial" w:cs="Arial"/>
                  </w:rPr>
                </w:pPr>
                <w:r w:rsidRPr="000008E9">
                  <w:rPr>
                    <w:rFonts w:ascii="Arial" w:hAnsi="Arial" w:cs="Arial"/>
                    <w:smallCaps/>
                    <w:noProof/>
                    <w:color w:val="4A66AC" w:themeColor="accent1"/>
                    <w:spacing w:val="10"/>
                    <w:sz w:val="48"/>
                    <w:szCs w:val="48"/>
                    <w:lang w:eastAsia="en-US"/>
                  </w:rPr>
                  <mc:AlternateContent>
                    <mc:Choice Requires="wps">
                      <w:drawing>
                        <wp:anchor distT="0" distB="0" distL="114300" distR="114300" simplePos="0" relativeHeight="251701248" behindDoc="0" locked="0" layoutInCell="1" allowOverlap="1" wp14:anchorId="4A94E232" wp14:editId="21A8727A">
                          <wp:simplePos x="0" y="0"/>
                          <wp:positionH relativeFrom="margin">
                            <wp:posOffset>-66592</wp:posOffset>
                          </wp:positionH>
                          <wp:positionV relativeFrom="paragraph">
                            <wp:posOffset>6337190</wp:posOffset>
                          </wp:positionV>
                          <wp:extent cx="2775005" cy="1065229"/>
                          <wp:effectExtent l="0" t="0" r="6350" b="1905"/>
                          <wp:wrapNone/>
                          <wp:docPr id="28" name="Text Box 28"/>
                          <wp:cNvGraphicFramePr/>
                          <a:graphic xmlns:a="http://schemas.openxmlformats.org/drawingml/2006/main">
                            <a:graphicData uri="http://schemas.microsoft.com/office/word/2010/wordprocessingShape">
                              <wps:wsp>
                                <wps:cNvSpPr txBox="1"/>
                                <wps:spPr>
                                  <a:xfrm>
                                    <a:off x="0" y="0"/>
                                    <a:ext cx="2775005" cy="1065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47374" w14:textId="77777777" w:rsidR="004764C6" w:rsidRDefault="004764C6" w:rsidP="00961B56">
                                      <w:pPr>
                                        <w:spacing w:after="100"/>
                                        <w:rPr>
                                          <w:color w:val="auto"/>
                                          <w:sz w:val="24"/>
                                          <w:szCs w:val="24"/>
                                        </w:rPr>
                                      </w:pPr>
                                      <w:r w:rsidRPr="005E0618">
                                        <w:rPr>
                                          <w:color w:val="auto"/>
                                          <w:sz w:val="24"/>
                                          <w:szCs w:val="24"/>
                                        </w:rPr>
                                        <w:t>Strategic Growth Council</w:t>
                                      </w:r>
                                    </w:p>
                                    <w:p w14:paraId="114DF798" w14:textId="77777777" w:rsidR="004764C6" w:rsidRDefault="004764C6" w:rsidP="00961B56">
                                      <w:pPr>
                                        <w:spacing w:after="100"/>
                                        <w:rPr>
                                          <w:color w:val="auto"/>
                                          <w:sz w:val="24"/>
                                          <w:szCs w:val="24"/>
                                        </w:rPr>
                                      </w:pPr>
                                      <w:r>
                                        <w:rPr>
                                          <w:color w:val="auto"/>
                                          <w:sz w:val="24"/>
                                          <w:szCs w:val="24"/>
                                        </w:rPr>
                                        <w:t>California Natural Resources Agency</w:t>
                                      </w:r>
                                    </w:p>
                                    <w:p w14:paraId="7A518A17" w14:textId="77777777" w:rsidR="004764C6" w:rsidRDefault="004764C6" w:rsidP="00961B56">
                                      <w:pPr>
                                        <w:spacing w:after="100"/>
                                        <w:rPr>
                                          <w:color w:val="auto"/>
                                          <w:sz w:val="24"/>
                                          <w:szCs w:val="24"/>
                                        </w:rPr>
                                      </w:pPr>
                                      <w:r w:rsidRPr="005E0618">
                                        <w:rPr>
                                          <w:color w:val="auto"/>
                                          <w:sz w:val="24"/>
                                          <w:szCs w:val="24"/>
                                        </w:rPr>
                                        <w:t>California Department of 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4E232" id="_x0000_t202" coordsize="21600,21600" o:spt="202" path="m,l,21600r21600,l21600,xe">
                          <v:stroke joinstyle="miter"/>
                          <v:path gradientshapeok="t" o:connecttype="rect"/>
                        </v:shapetype>
                        <v:shape id="Text Box 28" o:spid="_x0000_s1026" type="#_x0000_t202" style="position:absolute;left:0;text-align:left;margin-left:-5.25pt;margin-top:499pt;width:218.5pt;height:83.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" fillcolor="white [3201]" stroked="f" strokeweight=".5pt">
                          <v:textbox>
                            <w:txbxContent>
                              <w:p w14:paraId="41847374" w14:textId="77777777" w:rsidR="004764C6" w:rsidRDefault="004764C6" w:rsidP="00961B56">
                                <w:pPr>
                                  <w:spacing w:after="100"/>
                                  <w:rPr>
                                    <w:color w:val="auto"/>
                                    <w:sz w:val="24"/>
                                    <w:szCs w:val="24"/>
                                  </w:rPr>
                                </w:pPr>
                                <w:r w:rsidRPr="005E0618">
                                  <w:rPr>
                                    <w:color w:val="auto"/>
                                    <w:sz w:val="24"/>
                                    <w:szCs w:val="24"/>
                                  </w:rPr>
                                  <w:t>Strategic Growth Council</w:t>
                                </w:r>
                              </w:p>
                              <w:p w14:paraId="114DF798" w14:textId="77777777" w:rsidR="004764C6" w:rsidRDefault="004764C6" w:rsidP="00961B56">
                                <w:pPr>
                                  <w:spacing w:after="100"/>
                                  <w:rPr>
                                    <w:color w:val="auto"/>
                                    <w:sz w:val="24"/>
                                    <w:szCs w:val="24"/>
                                  </w:rPr>
                                </w:pPr>
                                <w:r>
                                  <w:rPr>
                                    <w:color w:val="auto"/>
                                    <w:sz w:val="24"/>
                                    <w:szCs w:val="24"/>
                                  </w:rPr>
                                  <w:t>California Natural Resources Agency</w:t>
                                </w:r>
                              </w:p>
                              <w:p w14:paraId="7A518A17" w14:textId="77777777" w:rsidR="004764C6" w:rsidRDefault="004764C6" w:rsidP="00961B56">
                                <w:pPr>
                                  <w:spacing w:after="100"/>
                                  <w:rPr>
                                    <w:color w:val="auto"/>
                                    <w:sz w:val="24"/>
                                    <w:szCs w:val="24"/>
                                  </w:rPr>
                                </w:pPr>
                                <w:r w:rsidRPr="005E0618">
                                  <w:rPr>
                                    <w:color w:val="auto"/>
                                    <w:sz w:val="24"/>
                                    <w:szCs w:val="24"/>
                                  </w:rPr>
                                  <w:t>California Department of Conservation</w:t>
                                </w:r>
                              </w:p>
                            </w:txbxContent>
                          </v:textbox>
                          <w10:wrap anchorx="margin"/>
                        </v:shape>
                      </w:pict>
                    </mc:Fallback>
                  </mc:AlternateContent>
                </w:r>
                <w:r w:rsidR="00BB3E8E" w:rsidRPr="000008E9">
                  <w:rPr>
                    <w:rFonts w:ascii="Arial" w:hAnsi="Arial" w:cs="Arial"/>
                    <w:noProof/>
                    <w:lang w:eastAsia="en-US"/>
                  </w:rPr>
                  <mc:AlternateContent>
                    <mc:Choice Requires="wps">
                      <w:drawing>
                        <wp:anchor distT="45720" distB="45720" distL="114300" distR="114300" simplePos="0" relativeHeight="251699200" behindDoc="0" locked="0" layoutInCell="1" allowOverlap="1" wp14:anchorId="10CB03F5" wp14:editId="62DCA7CD">
                          <wp:simplePos x="0" y="0"/>
                          <wp:positionH relativeFrom="column">
                            <wp:posOffset>-23888</wp:posOffset>
                          </wp:positionH>
                          <wp:positionV relativeFrom="paragraph">
                            <wp:posOffset>1489284</wp:posOffset>
                          </wp:positionV>
                          <wp:extent cx="5454015" cy="133858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338580"/>
                                  </a:xfrm>
                                  <a:prstGeom prst="rect">
                                    <a:avLst/>
                                  </a:prstGeom>
                                  <a:solidFill>
                                    <a:srgbClr val="FFFFFF"/>
                                  </a:solidFill>
                                  <a:ln w="9525">
                                    <a:noFill/>
                                    <a:miter lim="800000"/>
                                    <a:headEnd/>
                                    <a:tailEnd/>
                                  </a:ln>
                                </wps:spPr>
                                <wps:txbx>
                                  <w:txbxContent>
                                    <w:p w14:paraId="1BE3B80A" w14:textId="09A0E3A5" w:rsidR="004764C6" w:rsidRPr="00A7624A" w:rsidRDefault="004764C6" w:rsidP="00F53A05">
                                      <w:pPr>
                                        <w:jc w:val="center"/>
                                        <w:rPr>
                                          <w:sz w:val="44"/>
                                          <w:szCs w:val="52"/>
                                        </w:rPr>
                                      </w:pPr>
                                      <w:r w:rsidRPr="00A7624A">
                                        <w:rPr>
                                          <w:sz w:val="44"/>
                                          <w:szCs w:val="52"/>
                                        </w:rPr>
                                        <w:t xml:space="preserve">Agricultural Land </w:t>
                                      </w:r>
                                      <w:r w:rsidR="00BB3E8E" w:rsidRPr="00A7624A">
                                        <w:rPr>
                                          <w:sz w:val="44"/>
                                          <w:szCs w:val="52"/>
                                        </w:rPr>
                                        <w:t xml:space="preserve">Conservation </w:t>
                                      </w:r>
                                      <w:r w:rsidR="00FD45A4">
                                        <w:rPr>
                                          <w:sz w:val="44"/>
                                          <w:szCs w:val="52"/>
                                        </w:rPr>
                                        <w:br/>
                                      </w:r>
                                      <w:r w:rsidRPr="00A7624A">
                                        <w:rPr>
                                          <w:sz w:val="44"/>
                                          <w:szCs w:val="52"/>
                                        </w:rPr>
                                        <w:t>Strategy and Outcome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B03F5" id="Text Box 2" o:spid="_x0000_s1027" type="#_x0000_t202" style="position:absolute;left:0;text-align:left;margin-left:-1.9pt;margin-top:117.25pt;width:429.45pt;height:105.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" stroked="f">
                          <v:textbox>
                            <w:txbxContent>
                              <w:p w14:paraId="1BE3B80A" w14:textId="09A0E3A5" w:rsidR="004764C6" w:rsidRPr="00A7624A" w:rsidRDefault="004764C6" w:rsidP="00F53A05">
                                <w:pPr>
                                  <w:jc w:val="center"/>
                                  <w:rPr>
                                    <w:sz w:val="44"/>
                                    <w:szCs w:val="52"/>
                                  </w:rPr>
                                </w:pPr>
                                <w:r w:rsidRPr="00A7624A">
                                  <w:rPr>
                                    <w:sz w:val="44"/>
                                    <w:szCs w:val="52"/>
                                  </w:rPr>
                                  <w:t xml:space="preserve">Agricultural Land </w:t>
                                </w:r>
                                <w:r w:rsidR="00BB3E8E" w:rsidRPr="00A7624A">
                                  <w:rPr>
                                    <w:sz w:val="44"/>
                                    <w:szCs w:val="52"/>
                                  </w:rPr>
                                  <w:t xml:space="preserve">Conservation </w:t>
                                </w:r>
                                <w:r w:rsidR="00FD45A4">
                                  <w:rPr>
                                    <w:sz w:val="44"/>
                                    <w:szCs w:val="52"/>
                                  </w:rPr>
                                  <w:br/>
                                </w:r>
                                <w:r w:rsidRPr="00A7624A">
                                  <w:rPr>
                                    <w:sz w:val="44"/>
                                    <w:szCs w:val="52"/>
                                  </w:rPr>
                                  <w:t>Strategy and Outcome Grants</w:t>
                                </w:r>
                              </w:p>
                            </w:txbxContent>
                          </v:textbox>
                          <w10:wrap type="square"/>
                        </v:shape>
                      </w:pict>
                    </mc:Fallback>
                  </mc:AlternateContent>
                </w:r>
                <w:r w:rsidR="00BD77EB" w:rsidRPr="000008E9">
                  <w:rPr>
                    <w:rFonts w:ascii="Arial" w:hAnsi="Arial" w:cs="Arial"/>
                    <w:noProof/>
                    <w:lang w:eastAsia="en-US"/>
                  </w:rPr>
                  <w:drawing>
                    <wp:anchor distT="0" distB="0" distL="114300" distR="114300" simplePos="0" relativeHeight="251702272" behindDoc="0" locked="0" layoutInCell="1" allowOverlap="1" wp14:anchorId="60915C3E" wp14:editId="101373AD">
                      <wp:simplePos x="0" y="0"/>
                      <wp:positionH relativeFrom="column">
                        <wp:posOffset>1009015</wp:posOffset>
                      </wp:positionH>
                      <wp:positionV relativeFrom="paragraph">
                        <wp:posOffset>3395980</wp:posOffset>
                      </wp:positionV>
                      <wp:extent cx="3299460" cy="2577465"/>
                      <wp:effectExtent l="0" t="0" r="0" b="0"/>
                      <wp:wrapSquare wrapText="bothSides"/>
                      <wp:docPr id="10" name="Content Placeholder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9460" cy="2577465"/>
                              </a:xfrm>
                              <a:prstGeom prst="rect">
                                <a:avLst/>
                              </a:prstGeom>
                              <a:effectLst/>
                            </pic:spPr>
                          </pic:pic>
                        </a:graphicData>
                      </a:graphic>
                      <wp14:sizeRelH relativeFrom="margin">
                        <wp14:pctWidth>0</wp14:pctWidth>
                      </wp14:sizeRelH>
                      <wp14:sizeRelV relativeFrom="margin">
                        <wp14:pctHeight>0</wp14:pctHeight>
                      </wp14:sizeRelV>
                    </wp:anchor>
                  </w:drawing>
                </w:r>
                <w:r w:rsidR="00E46B74" w:rsidRPr="000008E9">
                  <w:rPr>
                    <w:rFonts w:ascii="Arial" w:hAnsi="Arial" w:cs="Arial"/>
                  </w:rPr>
                  <w:t xml:space="preserve"> </w:t>
                </w:r>
                <w:r w:rsidR="00A009B2" w:rsidRPr="000008E9">
                  <w:rPr>
                    <w:rFonts w:ascii="Arial" w:hAnsi="Arial" w:cs="Arial"/>
                    <w:noProof/>
                    <w:lang w:eastAsia="en-US"/>
                  </w:rPr>
                  <mc:AlternateContent>
                    <mc:Choice Requires="wps">
                      <w:drawing>
                        <wp:anchor distT="0" distB="0" distL="114300" distR="114300" simplePos="0" relativeHeight="251700224" behindDoc="0" locked="0" layoutInCell="1" allowOverlap="1" wp14:anchorId="75805622" wp14:editId="2AAB3D5C">
                          <wp:simplePos x="0" y="0"/>
                          <wp:positionH relativeFrom="column">
                            <wp:posOffset>-29551</wp:posOffset>
                          </wp:positionH>
                          <wp:positionV relativeFrom="paragraph">
                            <wp:posOffset>2888166</wp:posOffset>
                          </wp:positionV>
                          <wp:extent cx="5381625" cy="635619"/>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381625" cy="635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FA502" w14:textId="46F1AD67" w:rsidR="004764C6" w:rsidRPr="00A7624A" w:rsidRDefault="004764C6" w:rsidP="00F53A05">
                                      <w:pPr>
                                        <w:jc w:val="center"/>
                                        <w:rPr>
                                          <w:color w:val="auto"/>
                                        </w:rPr>
                                      </w:pPr>
                                      <w:r w:rsidRPr="00A7624A">
                                        <w:rPr>
                                          <w:rFonts w:asciiTheme="majorHAnsi" w:hAnsiTheme="majorHAnsi"/>
                                          <w:smallCaps/>
                                          <w:color w:val="auto"/>
                                          <w:spacing w:val="20"/>
                                          <w:sz w:val="56"/>
                                          <w:szCs w:val="56"/>
                                        </w:rPr>
                                        <w:t>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5622" id="Text Box 27" o:spid="_x0000_s1028" type="#_x0000_t202" style="position:absolute;left:0;text-align:left;margin-left:-2.35pt;margin-top:227.4pt;width:423.75pt;height:5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" fillcolor="white [3201]" stroked="f" strokeweight=".5pt">
                          <v:textbox>
                            <w:txbxContent>
                              <w:p w14:paraId="702FA502" w14:textId="46F1AD67" w:rsidR="004764C6" w:rsidRPr="00A7624A" w:rsidRDefault="004764C6" w:rsidP="00F53A05">
                                <w:pPr>
                                  <w:jc w:val="center"/>
                                  <w:rPr>
                                    <w:color w:val="auto"/>
                                  </w:rPr>
                                </w:pPr>
                                <w:r w:rsidRPr="00A7624A">
                                  <w:rPr>
                                    <w:rFonts w:asciiTheme="majorHAnsi" w:hAnsiTheme="majorHAnsi"/>
                                    <w:smallCaps/>
                                    <w:color w:val="auto"/>
                                    <w:spacing w:val="20"/>
                                    <w:sz w:val="56"/>
                                    <w:szCs w:val="56"/>
                                  </w:rPr>
                                  <w:t>Grant Application</w:t>
                                </w:r>
                              </w:p>
                            </w:txbxContent>
                          </v:textbox>
                        </v:shape>
                      </w:pict>
                    </mc:Fallback>
                  </mc:AlternateContent>
                </w:r>
                <w:r w:rsidR="00F53A05" w:rsidRPr="000008E9">
                  <w:rPr>
                    <w:rFonts w:ascii="Arial" w:hAnsi="Arial" w:cs="Arial"/>
                    <w:noProof/>
                    <w:lang w:eastAsia="en-US"/>
                  </w:rPr>
                  <mc:AlternateContent>
                    <mc:Choice Requires="wps">
                      <w:drawing>
                        <wp:anchor distT="45720" distB="45720" distL="114300" distR="114300" simplePos="0" relativeHeight="251697152" behindDoc="0" locked="0" layoutInCell="1" allowOverlap="1" wp14:anchorId="1F262076" wp14:editId="092CD4FF">
                          <wp:simplePos x="0" y="0"/>
                          <wp:positionH relativeFrom="column">
                            <wp:posOffset>-24130</wp:posOffset>
                          </wp:positionH>
                          <wp:positionV relativeFrom="paragraph">
                            <wp:posOffset>31750</wp:posOffset>
                          </wp:positionV>
                          <wp:extent cx="53911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71550"/>
                                  </a:xfrm>
                                  <a:prstGeom prst="rect">
                                    <a:avLst/>
                                  </a:prstGeom>
                                  <a:solidFill>
                                    <a:srgbClr val="FFFFFF"/>
                                  </a:solidFill>
                                  <a:ln w="9525">
                                    <a:noFill/>
                                    <a:miter lim="800000"/>
                                    <a:headEnd/>
                                    <a:tailEnd/>
                                  </a:ln>
                                </wps:spPr>
                                <wps:txbx>
                                  <w:txbxContent>
                                    <w:p w14:paraId="594F0D3F" w14:textId="31458BA1" w:rsidR="004764C6" w:rsidRPr="00A7624A" w:rsidRDefault="007325EC" w:rsidP="00F53A05">
                                      <w:pPr>
                                        <w:jc w:val="center"/>
                                        <w:rPr>
                                          <w:color w:val="auto"/>
                                          <w:sz w:val="44"/>
                                          <w:szCs w:val="44"/>
                                        </w:rPr>
                                      </w:pPr>
                                      <w:r>
                                        <w:rPr>
                                          <w:rFonts w:asciiTheme="majorHAnsi" w:hAnsiTheme="majorHAnsi"/>
                                          <w:smallCaps/>
                                          <w:color w:val="auto"/>
                                          <w:spacing w:val="20"/>
                                          <w:sz w:val="44"/>
                                          <w:szCs w:val="44"/>
                                        </w:rPr>
                                        <w:t>Sustainable Agricultural Lands Conservation P</w:t>
                                      </w:r>
                                      <w:r w:rsidR="004764C6" w:rsidRPr="00A7624A">
                                        <w:rPr>
                                          <w:rFonts w:asciiTheme="majorHAnsi" w:hAnsiTheme="majorHAnsi"/>
                                          <w:smallCaps/>
                                          <w:color w:val="auto"/>
                                          <w:spacing w:val="20"/>
                                          <w:sz w:val="44"/>
                                          <w:szCs w:val="44"/>
                                        </w:rPr>
                                        <w:t>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62076" id="_x0000_s1029" type="#_x0000_t202" style="position:absolute;left:0;text-align:left;margin-left:-1.9pt;margin-top:2.5pt;width:424.5pt;height:7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" stroked="f">
                          <v:textbox>
                            <w:txbxContent>
                              <w:p w14:paraId="594F0D3F" w14:textId="31458BA1" w:rsidR="004764C6" w:rsidRPr="00A7624A" w:rsidRDefault="007325EC" w:rsidP="00F53A05">
                                <w:pPr>
                                  <w:jc w:val="center"/>
                                  <w:rPr>
                                    <w:color w:val="auto"/>
                                    <w:sz w:val="44"/>
                                    <w:szCs w:val="44"/>
                                  </w:rPr>
                                </w:pPr>
                                <w:r>
                                  <w:rPr>
                                    <w:rFonts w:asciiTheme="majorHAnsi" w:hAnsiTheme="majorHAnsi"/>
                                    <w:smallCaps/>
                                    <w:color w:val="auto"/>
                                    <w:spacing w:val="20"/>
                                    <w:sz w:val="44"/>
                                    <w:szCs w:val="44"/>
                                  </w:rPr>
                                  <w:t>Sustainable Agricultural Lands Conservation P</w:t>
                                </w:r>
                                <w:r w:rsidR="004764C6" w:rsidRPr="00A7624A">
                                  <w:rPr>
                                    <w:rFonts w:asciiTheme="majorHAnsi" w:hAnsiTheme="majorHAnsi"/>
                                    <w:smallCaps/>
                                    <w:color w:val="auto"/>
                                    <w:spacing w:val="20"/>
                                    <w:sz w:val="44"/>
                                    <w:szCs w:val="44"/>
                                  </w:rPr>
                                  <w:t>rogram</w:t>
                                </w:r>
                              </w:p>
                            </w:txbxContent>
                          </v:textbox>
                          <w10:wrap type="square"/>
                        </v:shape>
                      </w:pict>
                    </mc:Fallback>
                  </mc:AlternateContent>
                </w:r>
              </w:p>
            </w:tc>
          </w:tr>
        </w:tbl>
        <w:p w14:paraId="314C06A2" w14:textId="12283F6F" w:rsidR="00615C46" w:rsidRPr="000008E9" w:rsidRDefault="00615C46">
          <w:pPr>
            <w:rPr>
              <w:rFonts w:ascii="Arial" w:hAnsi="Arial" w:cs="Arial"/>
              <w:color w:val="auto"/>
              <w:sz w:val="24"/>
              <w:szCs w:val="24"/>
            </w:rPr>
          </w:pPr>
        </w:p>
        <w:p w14:paraId="4CA739DC" w14:textId="3EC0A62D" w:rsidR="00615C46" w:rsidRPr="000008E9" w:rsidRDefault="00615C46">
          <w:pPr>
            <w:rPr>
              <w:rFonts w:ascii="Arial" w:hAnsi="Arial" w:cs="Arial"/>
              <w:color w:val="auto"/>
              <w:sz w:val="24"/>
              <w:szCs w:val="24"/>
            </w:rPr>
          </w:pPr>
        </w:p>
        <w:p w14:paraId="466391ED" w14:textId="77777777" w:rsidR="005E17DD" w:rsidRPr="000008E9" w:rsidRDefault="00F3092F">
          <w:pPr>
            <w:rPr>
              <w:rFonts w:ascii="Arial" w:hAnsi="Arial" w:cs="Arial"/>
              <w:color w:val="auto"/>
              <w:sz w:val="24"/>
              <w:szCs w:val="24"/>
            </w:rPr>
          </w:pPr>
        </w:p>
      </w:sdtContent>
    </w:sdt>
    <w:p w14:paraId="74E2053D" w14:textId="77777777" w:rsidR="00314F42" w:rsidRPr="000008E9" w:rsidRDefault="00F3092F" w:rsidP="00314F42">
      <w:pPr>
        <w:pStyle w:val="Title"/>
        <w:rPr>
          <w:rStyle w:val="Heading1Char"/>
          <w:rFonts w:ascii="Arial" w:hAnsi="Arial" w:cs="Arial"/>
        </w:rPr>
      </w:pPr>
      <w:sdt>
        <w:sdtPr>
          <w:rPr>
            <w:rFonts w:ascii="Arial" w:hAnsi="Arial" w:cs="Arial"/>
            <w:smallCaps w:val="0"/>
            <w:color w:val="1B1D3D" w:themeColor="text2" w:themeShade="BF"/>
            <w:spacing w:val="5"/>
            <w:sz w:val="32"/>
            <w:szCs w:val="32"/>
          </w:rPr>
          <w:id w:val="112299847"/>
          <w:docPartObj>
            <w:docPartGallery w:val="Quick Parts"/>
            <w:docPartUnique/>
          </w:docPartObj>
        </w:sdtPr>
        <w:sdtEndPr>
          <w:rPr>
            <w:color w:val="4A66AC" w:themeColor="accent1"/>
            <w:spacing w:val="10"/>
            <w:sz w:val="48"/>
            <w:szCs w:val="48"/>
          </w:rPr>
        </w:sdtEndPr>
        <w:sdtContent>
          <w:r w:rsidR="00F73797" w:rsidRPr="000008E9">
            <w:rPr>
              <w:rFonts w:ascii="Arial" w:hAnsi="Arial" w:cs="Arial"/>
              <w:noProof/>
              <w:color w:val="4F271C"/>
              <w:sz w:val="32"/>
              <w:szCs w:val="32"/>
              <w:lang w:eastAsia="en-US"/>
            </w:rPr>
            <mc:AlternateContent>
              <mc:Choice Requires="wps">
                <w:drawing>
                  <wp:anchor distT="0" distB="0" distL="114300" distR="114300" simplePos="0" relativeHeight="251672576" behindDoc="0" locked="0" layoutInCell="1" allowOverlap="1" wp14:anchorId="0F5CF53C" wp14:editId="7C38BFD5">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655" t="28575" r="30480" b="3429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94DE0"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Bg1QIAALo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6bLgYNUCAAC6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sdtContent>
      </w:sdt>
    </w:p>
    <w:p w14:paraId="198AE3C6" w14:textId="248ECA68" w:rsidR="00314F42" w:rsidRPr="000008E9" w:rsidRDefault="00314F42" w:rsidP="008C23B9">
      <w:pPr>
        <w:pStyle w:val="Title"/>
        <w:spacing w:after="0" w:line="240" w:lineRule="auto"/>
        <w:rPr>
          <w:rStyle w:val="Emphasis"/>
          <w:rFonts w:ascii="Arial" w:hAnsi="Arial" w:cs="Arial"/>
          <w:color w:val="auto"/>
        </w:rPr>
      </w:pPr>
      <w:r w:rsidRPr="000008E9">
        <w:rPr>
          <w:rStyle w:val="Emphasis"/>
          <w:rFonts w:ascii="Arial" w:hAnsi="Arial" w:cs="Arial"/>
          <w:color w:val="auto"/>
        </w:rPr>
        <w:lastRenderedPageBreak/>
        <w:t xml:space="preserve">Funding </w:t>
      </w:r>
      <w:r w:rsidR="00104211" w:rsidRPr="000008E9">
        <w:rPr>
          <w:rStyle w:val="Emphasis"/>
          <w:rFonts w:ascii="Arial" w:hAnsi="Arial" w:cs="Arial"/>
          <w:color w:val="auto"/>
        </w:rPr>
        <w:t xml:space="preserve">to support the State’s climate adaptation and greenhouse gas (GHG) emission goals by making strategic investments to protect agricultural lands, </w:t>
      </w:r>
      <w:r w:rsidR="0065381C" w:rsidRPr="000008E9">
        <w:rPr>
          <w:rStyle w:val="Emphasis"/>
          <w:rFonts w:ascii="Arial" w:hAnsi="Arial" w:cs="Arial"/>
          <w:color w:val="auto"/>
        </w:rPr>
        <w:t>under the Sustainable Agricultural Land</w:t>
      </w:r>
      <w:r w:rsidR="00FC23BC" w:rsidRPr="000008E9">
        <w:rPr>
          <w:rStyle w:val="Emphasis"/>
          <w:rFonts w:ascii="Arial" w:hAnsi="Arial" w:cs="Arial"/>
          <w:color w:val="auto"/>
        </w:rPr>
        <w:t>s</w:t>
      </w:r>
      <w:r w:rsidR="0065381C" w:rsidRPr="000008E9">
        <w:rPr>
          <w:rStyle w:val="Emphasis"/>
          <w:rFonts w:ascii="Arial" w:hAnsi="Arial" w:cs="Arial"/>
          <w:color w:val="auto"/>
        </w:rPr>
        <w:t xml:space="preserve"> </w:t>
      </w:r>
      <w:r w:rsidR="00FC23BC" w:rsidRPr="000008E9">
        <w:rPr>
          <w:rStyle w:val="Emphasis"/>
          <w:rFonts w:ascii="Arial" w:hAnsi="Arial" w:cs="Arial"/>
          <w:color w:val="auto"/>
        </w:rPr>
        <w:t xml:space="preserve">Conservation </w:t>
      </w:r>
      <w:r w:rsidR="0065381C" w:rsidRPr="000008E9">
        <w:rPr>
          <w:rStyle w:val="Emphasis"/>
          <w:rFonts w:ascii="Arial" w:hAnsi="Arial" w:cs="Arial"/>
          <w:color w:val="auto"/>
        </w:rPr>
        <w:t>Program (S</w:t>
      </w:r>
      <w:r w:rsidR="00FC23BC" w:rsidRPr="000008E9">
        <w:rPr>
          <w:rStyle w:val="Emphasis"/>
          <w:rFonts w:ascii="Arial" w:hAnsi="Arial" w:cs="Arial"/>
          <w:color w:val="auto"/>
        </w:rPr>
        <w:t>ALC</w:t>
      </w:r>
      <w:r w:rsidR="005C0252" w:rsidRPr="000008E9">
        <w:rPr>
          <w:rStyle w:val="Emphasis"/>
          <w:rFonts w:ascii="Arial" w:hAnsi="Arial" w:cs="Arial"/>
          <w:color w:val="auto"/>
        </w:rPr>
        <w:t xml:space="preserve"> </w:t>
      </w:r>
      <w:r w:rsidR="00FC23BC" w:rsidRPr="000008E9">
        <w:rPr>
          <w:rStyle w:val="Emphasis"/>
          <w:rFonts w:ascii="Arial" w:hAnsi="Arial" w:cs="Arial"/>
          <w:color w:val="auto"/>
        </w:rPr>
        <w:t>P</w:t>
      </w:r>
      <w:r w:rsidR="005C0252" w:rsidRPr="000008E9">
        <w:rPr>
          <w:rStyle w:val="Emphasis"/>
          <w:rFonts w:ascii="Arial" w:hAnsi="Arial" w:cs="Arial"/>
          <w:color w:val="auto"/>
        </w:rPr>
        <w:t>rogram</w:t>
      </w:r>
      <w:r w:rsidR="0065381C" w:rsidRPr="000008E9">
        <w:rPr>
          <w:rStyle w:val="Emphasis"/>
          <w:rFonts w:ascii="Arial" w:hAnsi="Arial" w:cs="Arial"/>
          <w:color w:val="auto"/>
        </w:rPr>
        <w:t>)</w:t>
      </w:r>
      <w:r w:rsidR="005A0B47" w:rsidRPr="000008E9">
        <w:rPr>
          <w:rStyle w:val="Emphasis"/>
          <w:rFonts w:ascii="Arial" w:hAnsi="Arial" w:cs="Arial"/>
          <w:color w:val="auto"/>
        </w:rPr>
        <w:t>.</w:t>
      </w:r>
      <w:r w:rsidR="003A3E45" w:rsidRPr="000008E9">
        <w:rPr>
          <w:rStyle w:val="Emphasis"/>
          <w:rFonts w:ascii="Arial" w:hAnsi="Arial" w:cs="Arial"/>
          <w:color w:val="auto"/>
        </w:rPr>
        <w:t xml:space="preserve"> </w:t>
      </w:r>
      <w:r w:rsidRPr="000008E9">
        <w:rPr>
          <w:rStyle w:val="Emphasis"/>
          <w:rFonts w:ascii="Arial" w:hAnsi="Arial" w:cs="Arial"/>
          <w:color w:val="auto"/>
        </w:rPr>
        <w:t xml:space="preserve"> </w:t>
      </w:r>
    </w:p>
    <w:p w14:paraId="0050E29F" w14:textId="77777777" w:rsidR="003A3E45" w:rsidRPr="000008E9" w:rsidRDefault="003A3E45" w:rsidP="00314F42">
      <w:pPr>
        <w:pStyle w:val="Title"/>
        <w:rPr>
          <w:rStyle w:val="Emphasis"/>
          <w:rFonts w:ascii="Arial" w:hAnsi="Arial" w:cs="Arial"/>
          <w:color w:val="00B050"/>
        </w:rPr>
      </w:pPr>
    </w:p>
    <w:p w14:paraId="3A12B060" w14:textId="50A3A91B" w:rsidR="00314F42" w:rsidRPr="000008E9" w:rsidRDefault="003003CF" w:rsidP="00314F42">
      <w:pPr>
        <w:rPr>
          <w:rStyle w:val="IntenseReference"/>
          <w:rFonts w:ascii="Arial" w:hAnsi="Arial" w:cs="Arial"/>
          <w:color w:val="auto"/>
        </w:rPr>
      </w:pPr>
      <w:r w:rsidRPr="000008E9">
        <w:rPr>
          <w:rFonts w:ascii="Arial" w:hAnsi="Arial" w:cs="Arial"/>
          <w:b/>
          <w:caps/>
          <w:noProof/>
          <w:color w:val="3476B1" w:themeColor="accent2" w:themeShade="BF"/>
          <w:spacing w:val="5"/>
          <w:sz w:val="18"/>
          <w:szCs w:val="18"/>
          <w:lang w:eastAsia="en-US"/>
        </w:rPr>
        <w:drawing>
          <wp:anchor distT="0" distB="0" distL="114300" distR="114300" simplePos="0" relativeHeight="251685888" behindDoc="0" locked="0" layoutInCell="1" allowOverlap="0" wp14:anchorId="282441B2" wp14:editId="560848A3">
            <wp:simplePos x="0" y="0"/>
            <wp:positionH relativeFrom="column">
              <wp:posOffset>4488180</wp:posOffset>
            </wp:positionH>
            <wp:positionV relativeFrom="paragraph">
              <wp:posOffset>176641</wp:posOffset>
            </wp:positionV>
            <wp:extent cx="742534" cy="990600"/>
            <wp:effectExtent l="19050" t="0" r="416" b="0"/>
            <wp:wrapNone/>
            <wp:docPr id="3"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0" cstate="print"/>
                    <a:srcRect t="4556" b="4556"/>
                    <a:stretch>
                      <a:fillRect/>
                    </a:stretch>
                  </pic:blipFill>
                  <pic:spPr bwMode="auto">
                    <a:xfrm>
                      <a:off x="0" y="0"/>
                      <a:ext cx="742534" cy="990600"/>
                    </a:xfrm>
                    <a:prstGeom prst="rect">
                      <a:avLst/>
                    </a:prstGeom>
                    <a:noFill/>
                    <a:ln w="9525">
                      <a:noFill/>
                      <a:miter lim="800000"/>
                      <a:headEnd/>
                      <a:tailEnd/>
                    </a:ln>
                  </pic:spPr>
                </pic:pic>
              </a:graphicData>
            </a:graphic>
          </wp:anchor>
        </w:drawing>
      </w:r>
      <w:r w:rsidR="00314F42" w:rsidRPr="000008E9">
        <w:rPr>
          <w:rStyle w:val="IntenseReference"/>
          <w:rFonts w:ascii="Arial" w:hAnsi="Arial" w:cs="Arial"/>
          <w:color w:val="auto"/>
        </w:rPr>
        <w:t>For further information, please contact:</w:t>
      </w:r>
    </w:p>
    <w:p w14:paraId="7A0518B5" w14:textId="14BA783E" w:rsidR="00314F42" w:rsidRPr="000008E9" w:rsidRDefault="00314F42" w:rsidP="00314F42">
      <w:pPr>
        <w:rPr>
          <w:rStyle w:val="IntenseReference"/>
          <w:rFonts w:ascii="Arial" w:hAnsi="Arial" w:cs="Arial"/>
          <w:b w:val="0"/>
          <w:caps w:val="0"/>
          <w:color w:val="000000" w:themeColor="text1"/>
          <w:sz w:val="20"/>
          <w:szCs w:val="20"/>
        </w:rPr>
      </w:pPr>
      <w:r w:rsidRPr="000008E9">
        <w:rPr>
          <w:rStyle w:val="Strong"/>
          <w:rFonts w:ascii="Arial" w:hAnsi="Arial" w:cs="Arial"/>
          <w:color w:val="000000" w:themeColor="text1"/>
        </w:rPr>
        <w:t>California Department of Conservation</w:t>
      </w:r>
      <w:r w:rsidRPr="000008E9">
        <w:rPr>
          <w:rStyle w:val="IntenseReference"/>
          <w:rFonts w:ascii="Arial" w:hAnsi="Arial" w:cs="Arial"/>
          <w:b w:val="0"/>
          <w:caps w:val="0"/>
          <w:color w:val="000000" w:themeColor="text1"/>
          <w:sz w:val="20"/>
          <w:szCs w:val="20"/>
        </w:rPr>
        <w:t xml:space="preserve"> </w:t>
      </w:r>
      <w:r w:rsidRPr="000008E9">
        <w:rPr>
          <w:rStyle w:val="IntenseReference"/>
          <w:rFonts w:ascii="Arial" w:hAnsi="Arial" w:cs="Arial"/>
          <w:b w:val="0"/>
          <w:caps w:val="0"/>
          <w:color w:val="000000" w:themeColor="text1"/>
          <w:sz w:val="20"/>
          <w:szCs w:val="20"/>
        </w:rPr>
        <w:br/>
      </w:r>
      <w:r w:rsidRPr="000008E9">
        <w:rPr>
          <w:rStyle w:val="IntenseReference"/>
          <w:rFonts w:ascii="Arial" w:hAnsi="Arial" w:cs="Arial"/>
          <w:b w:val="0"/>
          <w:caps w:val="0"/>
          <w:color w:val="000000" w:themeColor="text1"/>
          <w:sz w:val="22"/>
          <w:szCs w:val="22"/>
        </w:rPr>
        <w:t xml:space="preserve">Division of Land Resource Protection </w:t>
      </w:r>
      <w:r w:rsidRPr="000008E9">
        <w:rPr>
          <w:rStyle w:val="IntenseReference"/>
          <w:rFonts w:ascii="Arial" w:hAnsi="Arial" w:cs="Arial"/>
          <w:b w:val="0"/>
          <w:caps w:val="0"/>
          <w:color w:val="000000" w:themeColor="text1"/>
          <w:sz w:val="22"/>
          <w:szCs w:val="22"/>
        </w:rPr>
        <w:br/>
      </w:r>
      <w:r w:rsidR="000513EA" w:rsidRPr="000008E9">
        <w:rPr>
          <w:rStyle w:val="IntenseReference"/>
          <w:rFonts w:ascii="Arial" w:hAnsi="Arial" w:cs="Arial"/>
          <w:b w:val="0"/>
          <w:caps w:val="0"/>
          <w:color w:val="000000" w:themeColor="text1"/>
          <w:sz w:val="22"/>
          <w:szCs w:val="22"/>
        </w:rPr>
        <w:t xml:space="preserve">RE: </w:t>
      </w:r>
      <w:r w:rsidR="00FC23BC" w:rsidRPr="000008E9">
        <w:rPr>
          <w:rStyle w:val="IntenseReference"/>
          <w:rFonts w:ascii="Arial" w:hAnsi="Arial" w:cs="Arial"/>
          <w:b w:val="0"/>
          <w:caps w:val="0"/>
          <w:color w:val="000000" w:themeColor="text1"/>
          <w:sz w:val="22"/>
          <w:szCs w:val="22"/>
        </w:rPr>
        <w:t>A</w:t>
      </w:r>
      <w:r w:rsidR="000513EA" w:rsidRPr="000008E9">
        <w:rPr>
          <w:rStyle w:val="IntenseReference"/>
          <w:rFonts w:ascii="Arial" w:hAnsi="Arial" w:cs="Arial"/>
          <w:b w:val="0"/>
          <w:caps w:val="0"/>
          <w:color w:val="000000" w:themeColor="text1"/>
          <w:sz w:val="22"/>
          <w:szCs w:val="22"/>
        </w:rPr>
        <w:t>gricultural Land</w:t>
      </w:r>
      <w:r w:rsidRPr="000008E9">
        <w:rPr>
          <w:rStyle w:val="IntenseReference"/>
          <w:rFonts w:ascii="Arial" w:hAnsi="Arial" w:cs="Arial"/>
          <w:b w:val="0"/>
          <w:caps w:val="0"/>
          <w:color w:val="000000" w:themeColor="text1"/>
          <w:sz w:val="22"/>
          <w:szCs w:val="22"/>
        </w:rPr>
        <w:t xml:space="preserve"> </w:t>
      </w:r>
      <w:r w:rsidR="00BB3E8E" w:rsidRPr="000008E9">
        <w:rPr>
          <w:rStyle w:val="IntenseReference"/>
          <w:rFonts w:ascii="Arial" w:hAnsi="Arial" w:cs="Arial"/>
          <w:b w:val="0"/>
          <w:caps w:val="0"/>
          <w:color w:val="000000" w:themeColor="text1"/>
          <w:sz w:val="22"/>
          <w:szCs w:val="22"/>
        </w:rPr>
        <w:t xml:space="preserve">Conservation </w:t>
      </w:r>
      <w:r w:rsidR="000513EA" w:rsidRPr="000008E9">
        <w:rPr>
          <w:rStyle w:val="IntenseReference"/>
          <w:rFonts w:ascii="Arial" w:hAnsi="Arial" w:cs="Arial"/>
          <w:b w:val="0"/>
          <w:caps w:val="0"/>
          <w:color w:val="000000" w:themeColor="text1"/>
          <w:sz w:val="22"/>
          <w:szCs w:val="22"/>
        </w:rPr>
        <w:t>Strategy</w:t>
      </w:r>
      <w:r w:rsidR="00BB3E8E" w:rsidRPr="000008E9">
        <w:rPr>
          <w:rStyle w:val="IntenseReference"/>
          <w:rFonts w:ascii="Arial" w:hAnsi="Arial" w:cs="Arial"/>
          <w:b w:val="0"/>
          <w:caps w:val="0"/>
          <w:color w:val="000000" w:themeColor="text1"/>
          <w:sz w:val="22"/>
          <w:szCs w:val="22"/>
        </w:rPr>
        <w:t xml:space="preserve"> &amp; Outcome </w:t>
      </w:r>
      <w:r w:rsidR="000513EA" w:rsidRPr="000008E9">
        <w:rPr>
          <w:rStyle w:val="IntenseReference"/>
          <w:rFonts w:ascii="Arial" w:hAnsi="Arial" w:cs="Arial"/>
          <w:b w:val="0"/>
          <w:caps w:val="0"/>
          <w:color w:val="000000" w:themeColor="text1"/>
          <w:sz w:val="22"/>
          <w:szCs w:val="22"/>
        </w:rPr>
        <w:t>Grants</w:t>
      </w:r>
      <w:r w:rsidRPr="000008E9">
        <w:rPr>
          <w:rStyle w:val="IntenseReference"/>
          <w:rFonts w:ascii="Arial" w:hAnsi="Arial" w:cs="Arial"/>
          <w:b w:val="0"/>
          <w:caps w:val="0"/>
          <w:color w:val="000000" w:themeColor="text1"/>
          <w:sz w:val="22"/>
          <w:szCs w:val="22"/>
        </w:rPr>
        <w:t xml:space="preserve"> </w:t>
      </w:r>
      <w:r w:rsidRPr="000008E9">
        <w:rPr>
          <w:rStyle w:val="IntenseReference"/>
          <w:rFonts w:ascii="Arial" w:hAnsi="Arial" w:cs="Arial"/>
          <w:b w:val="0"/>
          <w:caps w:val="0"/>
          <w:color w:val="000000" w:themeColor="text1"/>
          <w:sz w:val="22"/>
          <w:szCs w:val="22"/>
        </w:rPr>
        <w:br/>
        <w:t>801 K Street, MS 1</w:t>
      </w:r>
      <w:r w:rsidR="004963B9" w:rsidRPr="000008E9">
        <w:rPr>
          <w:rStyle w:val="IntenseReference"/>
          <w:rFonts w:ascii="Arial" w:hAnsi="Arial" w:cs="Arial"/>
          <w:b w:val="0"/>
          <w:caps w:val="0"/>
          <w:color w:val="000000" w:themeColor="text1"/>
          <w:sz w:val="22"/>
          <w:szCs w:val="22"/>
        </w:rPr>
        <w:t>4</w:t>
      </w:r>
      <w:r w:rsidRPr="000008E9">
        <w:rPr>
          <w:rStyle w:val="IntenseReference"/>
          <w:rFonts w:ascii="Arial" w:hAnsi="Arial" w:cs="Arial"/>
          <w:b w:val="0"/>
          <w:caps w:val="0"/>
          <w:color w:val="000000" w:themeColor="text1"/>
          <w:sz w:val="22"/>
          <w:szCs w:val="22"/>
        </w:rPr>
        <w:t>-1</w:t>
      </w:r>
      <w:r w:rsidR="004963B9" w:rsidRPr="000008E9">
        <w:rPr>
          <w:rStyle w:val="IntenseReference"/>
          <w:rFonts w:ascii="Arial" w:hAnsi="Arial" w:cs="Arial"/>
          <w:b w:val="0"/>
          <w:caps w:val="0"/>
          <w:color w:val="000000" w:themeColor="text1"/>
          <w:sz w:val="22"/>
          <w:szCs w:val="22"/>
        </w:rPr>
        <w:t>5</w:t>
      </w:r>
      <w:r w:rsidRPr="000008E9">
        <w:rPr>
          <w:rStyle w:val="IntenseReference"/>
          <w:rFonts w:ascii="Arial" w:hAnsi="Arial" w:cs="Arial"/>
          <w:b w:val="0"/>
          <w:caps w:val="0"/>
          <w:color w:val="000000" w:themeColor="text1"/>
          <w:sz w:val="22"/>
          <w:szCs w:val="22"/>
        </w:rPr>
        <w:br/>
        <w:t>Sacramento, CA  95814-3528</w:t>
      </w:r>
      <w:r w:rsidRPr="000008E9">
        <w:rPr>
          <w:rStyle w:val="IntenseReference"/>
          <w:rFonts w:ascii="Arial" w:hAnsi="Arial" w:cs="Arial"/>
          <w:b w:val="0"/>
          <w:caps w:val="0"/>
          <w:color w:val="000000" w:themeColor="text1"/>
          <w:sz w:val="22"/>
          <w:szCs w:val="22"/>
        </w:rPr>
        <w:br/>
        <w:t>(916) 324-0850</w:t>
      </w:r>
      <w:r w:rsidRPr="000008E9">
        <w:rPr>
          <w:rStyle w:val="IntenseReference"/>
          <w:rFonts w:ascii="Arial" w:hAnsi="Arial" w:cs="Arial"/>
          <w:b w:val="0"/>
          <w:caps w:val="0"/>
          <w:color w:val="000000" w:themeColor="text1"/>
          <w:sz w:val="22"/>
          <w:szCs w:val="22"/>
        </w:rPr>
        <w:br/>
        <w:t>FAX (916) 327-3430</w:t>
      </w:r>
      <w:r w:rsidRPr="000008E9">
        <w:rPr>
          <w:rStyle w:val="IntenseReference"/>
          <w:rFonts w:ascii="Arial" w:hAnsi="Arial" w:cs="Arial"/>
          <w:b w:val="0"/>
          <w:caps w:val="0"/>
          <w:color w:val="000000" w:themeColor="text1"/>
          <w:sz w:val="22"/>
          <w:szCs w:val="22"/>
        </w:rPr>
        <w:br/>
        <w:t>TDD (916) 324-2555</w:t>
      </w:r>
    </w:p>
    <w:p w14:paraId="3091CB12" w14:textId="3F5DFB32" w:rsidR="00314F42" w:rsidRPr="000008E9" w:rsidRDefault="00314F42" w:rsidP="00314F42">
      <w:pPr>
        <w:rPr>
          <w:rStyle w:val="IntenseReference"/>
          <w:rFonts w:ascii="Arial" w:hAnsi="Arial" w:cs="Arial"/>
          <w:b w:val="0"/>
          <w:caps w:val="0"/>
          <w:color w:val="000000" w:themeColor="text1"/>
          <w:sz w:val="20"/>
          <w:szCs w:val="20"/>
        </w:rPr>
      </w:pPr>
      <w:r w:rsidRPr="000008E9">
        <w:rPr>
          <w:rStyle w:val="IntenseReference"/>
          <w:rFonts w:ascii="Arial" w:hAnsi="Arial" w:cs="Arial"/>
          <w:b w:val="0"/>
          <w:caps w:val="0"/>
          <w:color w:val="000000" w:themeColor="text1"/>
          <w:sz w:val="20"/>
          <w:szCs w:val="20"/>
        </w:rPr>
        <w:t xml:space="preserve">email: </w:t>
      </w:r>
      <w:hyperlink r:id="rId11" w:history="1">
        <w:r w:rsidR="0096122B" w:rsidRPr="000008E9">
          <w:rPr>
            <w:rStyle w:val="Hyperlink"/>
            <w:rFonts w:ascii="Arial" w:hAnsi="Arial" w:cs="Arial"/>
            <w:spacing w:val="5"/>
          </w:rPr>
          <w:t>CFCP@conservation.ca.gov</w:t>
        </w:r>
      </w:hyperlink>
      <w:r w:rsidR="003A3E45" w:rsidRPr="000008E9">
        <w:rPr>
          <w:rStyle w:val="IntenseReference"/>
          <w:rFonts w:ascii="Arial" w:hAnsi="Arial" w:cs="Arial"/>
          <w:b w:val="0"/>
          <w:caps w:val="0"/>
          <w:color w:val="000000" w:themeColor="text1"/>
          <w:sz w:val="20"/>
          <w:szCs w:val="20"/>
        </w:rPr>
        <w:t xml:space="preserve"> </w:t>
      </w:r>
    </w:p>
    <w:p w14:paraId="50FAA2F2" w14:textId="77777777" w:rsidR="007B1AE9" w:rsidRPr="000008E9" w:rsidRDefault="00E0022A" w:rsidP="00314F42">
      <w:pPr>
        <w:rPr>
          <w:rStyle w:val="IntenseReference"/>
          <w:rFonts w:ascii="Arial" w:hAnsi="Arial" w:cs="Arial"/>
          <w:b w:val="0"/>
          <w:caps w:val="0"/>
          <w:color w:val="000000" w:themeColor="text1"/>
          <w:sz w:val="22"/>
          <w:szCs w:val="22"/>
        </w:rPr>
      </w:pPr>
      <w:r w:rsidRPr="000008E9">
        <w:rPr>
          <w:rStyle w:val="IntenseReference"/>
          <w:rFonts w:ascii="Arial" w:hAnsi="Arial" w:cs="Arial"/>
          <w:b w:val="0"/>
          <w:caps w:val="0"/>
          <w:color w:val="000000" w:themeColor="text1"/>
          <w:sz w:val="22"/>
          <w:szCs w:val="22"/>
        </w:rPr>
        <w:t>SALC</w:t>
      </w:r>
      <w:r w:rsidR="007B1AE9" w:rsidRPr="000008E9">
        <w:rPr>
          <w:rStyle w:val="IntenseReference"/>
          <w:rFonts w:ascii="Arial" w:hAnsi="Arial" w:cs="Arial"/>
          <w:b w:val="0"/>
          <w:caps w:val="0"/>
          <w:color w:val="000000" w:themeColor="text1"/>
          <w:sz w:val="22"/>
          <w:szCs w:val="22"/>
        </w:rPr>
        <w:t xml:space="preserve"> </w:t>
      </w:r>
      <w:r w:rsidRPr="000008E9">
        <w:rPr>
          <w:rStyle w:val="IntenseReference"/>
          <w:rFonts w:ascii="Arial" w:hAnsi="Arial" w:cs="Arial"/>
          <w:b w:val="0"/>
          <w:caps w:val="0"/>
          <w:color w:val="000000" w:themeColor="text1"/>
          <w:sz w:val="22"/>
          <w:szCs w:val="22"/>
        </w:rPr>
        <w:t>P</w:t>
      </w:r>
      <w:r w:rsidR="007B1AE9" w:rsidRPr="000008E9">
        <w:rPr>
          <w:rStyle w:val="IntenseReference"/>
          <w:rFonts w:ascii="Arial" w:hAnsi="Arial" w:cs="Arial"/>
          <w:b w:val="0"/>
          <w:caps w:val="0"/>
          <w:color w:val="000000" w:themeColor="text1"/>
          <w:sz w:val="22"/>
          <w:szCs w:val="22"/>
        </w:rPr>
        <w:t>rogram</w:t>
      </w:r>
      <w:r w:rsidRPr="000008E9">
        <w:rPr>
          <w:rStyle w:val="IntenseReference"/>
          <w:rFonts w:ascii="Arial" w:hAnsi="Arial" w:cs="Arial"/>
          <w:b w:val="0"/>
          <w:caps w:val="0"/>
          <w:color w:val="000000" w:themeColor="text1"/>
          <w:sz w:val="22"/>
          <w:szCs w:val="22"/>
        </w:rPr>
        <w:t xml:space="preserve"> forms and sample documents are available at:</w:t>
      </w:r>
    </w:p>
    <w:p w14:paraId="642839FE" w14:textId="36F39294" w:rsidR="0065381C" w:rsidRPr="000008E9" w:rsidRDefault="00F3092F" w:rsidP="00314F42">
      <w:pPr>
        <w:rPr>
          <w:rStyle w:val="IntenseReference"/>
          <w:rFonts w:ascii="Arial" w:hAnsi="Arial" w:cs="Arial"/>
          <w:b w:val="0"/>
          <w:caps w:val="0"/>
          <w:color w:val="000000" w:themeColor="text1"/>
          <w:sz w:val="20"/>
          <w:szCs w:val="20"/>
        </w:rPr>
      </w:pPr>
      <w:hyperlink r:id="rId12" w:history="1">
        <w:r w:rsidR="007B1AE9" w:rsidRPr="000008E9">
          <w:rPr>
            <w:rStyle w:val="Hyperlink"/>
            <w:rFonts w:ascii="Arial" w:hAnsi="Arial" w:cs="Arial"/>
            <w:spacing w:val="5"/>
            <w:szCs w:val="22"/>
          </w:rPr>
          <w:t>http://www.conservation.ca.gov/dlrp/SALCP/Pages/SALCP_forms.aspx</w:t>
        </w:r>
      </w:hyperlink>
      <w:r w:rsidR="00E0022A" w:rsidRPr="000008E9">
        <w:rPr>
          <w:rStyle w:val="IntenseReference"/>
          <w:rFonts w:ascii="Arial" w:hAnsi="Arial" w:cs="Arial"/>
          <w:b w:val="0"/>
          <w:caps w:val="0"/>
          <w:color w:val="000000" w:themeColor="text1"/>
          <w:sz w:val="22"/>
          <w:szCs w:val="22"/>
        </w:rPr>
        <w:br/>
      </w:r>
    </w:p>
    <w:p w14:paraId="7645B7E9" w14:textId="77777777" w:rsidR="003A3E45" w:rsidRPr="000008E9" w:rsidRDefault="003A3E45" w:rsidP="003A3E45">
      <w:pPr>
        <w:rPr>
          <w:rStyle w:val="IntenseReference"/>
          <w:rFonts w:ascii="Arial" w:hAnsi="Arial" w:cs="Arial"/>
          <w:b w:val="0"/>
          <w:caps w:val="0"/>
          <w:color w:val="000000" w:themeColor="text1"/>
          <w:sz w:val="20"/>
          <w:szCs w:val="20"/>
        </w:rPr>
      </w:pPr>
    </w:p>
    <w:p w14:paraId="6BAD6266" w14:textId="20E46BAD" w:rsidR="003A3E45" w:rsidRPr="000008E9" w:rsidRDefault="003003CF" w:rsidP="003A3E45">
      <w:pPr>
        <w:rPr>
          <w:rStyle w:val="IntenseReference"/>
          <w:rFonts w:ascii="Arial" w:hAnsi="Arial" w:cs="Arial"/>
          <w:b w:val="0"/>
          <w:caps w:val="0"/>
          <w:color w:val="000000" w:themeColor="text1"/>
          <w:sz w:val="22"/>
          <w:szCs w:val="22"/>
        </w:rPr>
      </w:pPr>
      <w:r w:rsidRPr="000008E9">
        <w:rPr>
          <w:rStyle w:val="IntenseReference"/>
          <w:rFonts w:ascii="Arial" w:hAnsi="Arial" w:cs="Arial"/>
          <w:b w:val="0"/>
          <w:caps w:val="0"/>
          <w:noProof/>
          <w:color w:val="000000" w:themeColor="text1"/>
          <w:sz w:val="22"/>
          <w:szCs w:val="22"/>
          <w:lang w:eastAsia="en-US"/>
        </w:rPr>
        <w:drawing>
          <wp:anchor distT="0" distB="0" distL="114300" distR="114300" simplePos="0" relativeHeight="251704320" behindDoc="1" locked="0" layoutInCell="1" allowOverlap="1" wp14:anchorId="67E60016" wp14:editId="03BE62FB">
            <wp:simplePos x="0" y="0"/>
            <wp:positionH relativeFrom="margin">
              <wp:align>right</wp:align>
            </wp:positionH>
            <wp:positionV relativeFrom="paragraph">
              <wp:posOffset>22998</wp:posOffset>
            </wp:positionV>
            <wp:extent cx="1136650" cy="1136650"/>
            <wp:effectExtent l="0" t="0" r="6350" b="6350"/>
            <wp:wrapTight wrapText="bothSides">
              <wp:wrapPolygon edited="0">
                <wp:start x="0" y="0"/>
                <wp:lineTo x="0" y="21359"/>
                <wp:lineTo x="21359" y="21359"/>
                <wp:lineTo x="21359" y="0"/>
                <wp:lineTo x="0" y="0"/>
              </wp:wrapPolygon>
            </wp:wrapTight>
            <wp:docPr id="1" name="Picture 1" descr="G:\DLRP\DLRP_SALCP\press material\CCI Logo &amp; Usage Guidelines\JPEG\C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LRP\DLRP_SALCP\press material\CCI Logo &amp; Usage Guidelines\JPEG\CCI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CA5" w:rsidRPr="000008E9">
        <w:rPr>
          <w:rStyle w:val="Strong"/>
          <w:rFonts w:ascii="Arial" w:hAnsi="Arial" w:cs="Arial"/>
          <w:color w:val="000000" w:themeColor="text1"/>
        </w:rPr>
        <w:t>Strategic Growth Council</w:t>
      </w:r>
      <w:r w:rsidR="00104211" w:rsidRPr="000008E9">
        <w:rPr>
          <w:rStyle w:val="Strong"/>
          <w:rFonts w:ascii="Arial" w:hAnsi="Arial" w:cs="Arial"/>
          <w:color w:val="000000" w:themeColor="text1"/>
        </w:rPr>
        <w:t xml:space="preserve"> (SGC)</w:t>
      </w:r>
      <w:r w:rsidR="003A3E45" w:rsidRPr="000008E9">
        <w:rPr>
          <w:rStyle w:val="IntenseReference"/>
          <w:rFonts w:ascii="Arial" w:hAnsi="Arial" w:cs="Arial"/>
          <w:b w:val="0"/>
          <w:caps w:val="0"/>
          <w:color w:val="000000" w:themeColor="text1"/>
          <w:sz w:val="20"/>
          <w:szCs w:val="20"/>
        </w:rPr>
        <w:br/>
      </w:r>
      <w:r w:rsidR="003A3E45" w:rsidRPr="000008E9">
        <w:rPr>
          <w:rStyle w:val="IntenseReference"/>
          <w:rFonts w:ascii="Arial" w:hAnsi="Arial" w:cs="Arial"/>
          <w:b w:val="0"/>
          <w:caps w:val="0"/>
          <w:color w:val="000000" w:themeColor="text1"/>
          <w:sz w:val="22"/>
          <w:szCs w:val="22"/>
        </w:rPr>
        <w:t>Sac</w:t>
      </w:r>
      <w:r w:rsidR="0065381C" w:rsidRPr="000008E9">
        <w:rPr>
          <w:rStyle w:val="IntenseReference"/>
          <w:rFonts w:ascii="Arial" w:hAnsi="Arial" w:cs="Arial"/>
          <w:b w:val="0"/>
          <w:caps w:val="0"/>
          <w:color w:val="000000" w:themeColor="text1"/>
          <w:sz w:val="22"/>
          <w:szCs w:val="22"/>
        </w:rPr>
        <w:t>ramento, CA 95814</w:t>
      </w:r>
      <w:r w:rsidR="0065381C" w:rsidRPr="000008E9">
        <w:rPr>
          <w:rStyle w:val="IntenseReference"/>
          <w:rFonts w:ascii="Arial" w:hAnsi="Arial" w:cs="Arial"/>
          <w:b w:val="0"/>
          <w:caps w:val="0"/>
          <w:color w:val="000000" w:themeColor="text1"/>
          <w:sz w:val="22"/>
          <w:szCs w:val="22"/>
        </w:rPr>
        <w:br/>
      </w:r>
      <w:r w:rsidR="00104211" w:rsidRPr="000008E9">
        <w:rPr>
          <w:rStyle w:val="IntenseReference"/>
          <w:rFonts w:ascii="Arial" w:hAnsi="Arial" w:cs="Arial"/>
          <w:b w:val="0"/>
          <w:caps w:val="0"/>
          <w:color w:val="000000" w:themeColor="text1"/>
          <w:sz w:val="22"/>
          <w:szCs w:val="22"/>
        </w:rPr>
        <w:t>(916) 322-2318</w:t>
      </w:r>
    </w:p>
    <w:p w14:paraId="75A4CD86" w14:textId="13A0F505" w:rsidR="00104211" w:rsidRPr="000008E9" w:rsidRDefault="00104211" w:rsidP="003A3E45">
      <w:pPr>
        <w:rPr>
          <w:rStyle w:val="IntenseReference"/>
          <w:rFonts w:ascii="Arial" w:hAnsi="Arial" w:cs="Arial"/>
          <w:b w:val="0"/>
          <w:caps w:val="0"/>
          <w:color w:val="000000" w:themeColor="text1"/>
          <w:sz w:val="22"/>
          <w:szCs w:val="22"/>
        </w:rPr>
      </w:pPr>
      <w:r w:rsidRPr="000008E9">
        <w:rPr>
          <w:rStyle w:val="IntenseReference"/>
          <w:rFonts w:ascii="Arial" w:hAnsi="Arial" w:cs="Arial"/>
          <w:b w:val="0"/>
          <w:caps w:val="0"/>
          <w:color w:val="000000" w:themeColor="text1"/>
          <w:sz w:val="22"/>
          <w:szCs w:val="22"/>
        </w:rPr>
        <w:t xml:space="preserve">Email: </w:t>
      </w:r>
      <w:hyperlink r:id="rId14" w:history="1">
        <w:r w:rsidRPr="000008E9">
          <w:rPr>
            <w:rStyle w:val="Hyperlink"/>
            <w:rFonts w:ascii="Arial" w:hAnsi="Arial" w:cs="Arial"/>
            <w:spacing w:val="5"/>
            <w:szCs w:val="22"/>
          </w:rPr>
          <w:t>sgc.info@sgc.ca.gov</w:t>
        </w:r>
      </w:hyperlink>
      <w:r w:rsidRPr="000008E9">
        <w:rPr>
          <w:rStyle w:val="IntenseReference"/>
          <w:rFonts w:ascii="Arial" w:hAnsi="Arial" w:cs="Arial"/>
          <w:b w:val="0"/>
          <w:caps w:val="0"/>
          <w:color w:val="000000" w:themeColor="text1"/>
          <w:sz w:val="22"/>
          <w:szCs w:val="22"/>
        </w:rPr>
        <w:t xml:space="preserve"> </w:t>
      </w:r>
    </w:p>
    <w:p w14:paraId="326E5D53" w14:textId="022C4CEE" w:rsidR="00E46B74" w:rsidRPr="000008E9" w:rsidRDefault="00F3092F" w:rsidP="008C6D00">
      <w:pPr>
        <w:rPr>
          <w:rFonts w:ascii="Arial" w:hAnsi="Arial" w:cs="Arial"/>
        </w:rPr>
      </w:pPr>
      <w:hyperlink r:id="rId15" w:history="1">
        <w:r w:rsidR="00482210" w:rsidRPr="000008E9">
          <w:rPr>
            <w:rStyle w:val="Hyperlink"/>
            <w:rFonts w:ascii="Arial" w:hAnsi="Arial" w:cs="Arial"/>
          </w:rPr>
          <w:t>http://sgc.ca.gov/programs/salc/</w:t>
        </w:r>
      </w:hyperlink>
    </w:p>
    <w:p w14:paraId="7A220EA4" w14:textId="77777777" w:rsidR="00482210" w:rsidRPr="000008E9" w:rsidRDefault="00482210" w:rsidP="008C6D00">
      <w:pPr>
        <w:rPr>
          <w:rStyle w:val="IntenseReference"/>
          <w:rFonts w:ascii="Arial" w:hAnsi="Arial" w:cs="Arial"/>
          <w:b w:val="0"/>
          <w:caps w:val="0"/>
          <w:color w:val="000000" w:themeColor="text1"/>
          <w:sz w:val="22"/>
          <w:szCs w:val="22"/>
        </w:rPr>
      </w:pPr>
    </w:p>
    <w:p w14:paraId="11F55C11" w14:textId="58BE5781" w:rsidR="00E46B74" w:rsidRPr="000008E9" w:rsidRDefault="00E46B74" w:rsidP="008C6D00">
      <w:pPr>
        <w:rPr>
          <w:rStyle w:val="IntenseReference"/>
          <w:rFonts w:ascii="Arial" w:hAnsi="Arial" w:cs="Arial"/>
          <w:b w:val="0"/>
          <w:caps w:val="0"/>
          <w:color w:val="000000" w:themeColor="text1"/>
          <w:sz w:val="22"/>
          <w:szCs w:val="22"/>
        </w:rPr>
      </w:pPr>
    </w:p>
    <w:p w14:paraId="4EFF1098" w14:textId="77777777" w:rsidR="00E46B74" w:rsidRPr="000008E9" w:rsidRDefault="00E46B74" w:rsidP="008C6D00">
      <w:pPr>
        <w:rPr>
          <w:rStyle w:val="IntenseReference"/>
          <w:rFonts w:ascii="Arial" w:hAnsi="Arial" w:cs="Arial"/>
          <w:b w:val="0"/>
          <w:caps w:val="0"/>
          <w:color w:val="000000" w:themeColor="text1"/>
          <w:sz w:val="22"/>
          <w:szCs w:val="22"/>
        </w:rPr>
      </w:pPr>
    </w:p>
    <w:p w14:paraId="2C0026AB" w14:textId="249A00CA" w:rsidR="005A0B47" w:rsidRPr="000008E9" w:rsidRDefault="00E46B74" w:rsidP="00314F42">
      <w:pPr>
        <w:rPr>
          <w:rStyle w:val="Heading1Char"/>
          <w:rFonts w:ascii="Arial" w:hAnsi="Arial" w:cs="Arial"/>
        </w:rPr>
      </w:pPr>
      <w:r w:rsidRPr="000008E9">
        <w:rPr>
          <w:rStyle w:val="IntenseReference"/>
          <w:rFonts w:ascii="Arial" w:hAnsi="Arial" w:cs="Arial"/>
          <w:b w:val="0"/>
          <w:caps w:val="0"/>
          <w:color w:val="auto"/>
          <w:sz w:val="22"/>
          <w:szCs w:val="22"/>
        </w:rPr>
        <w:t>Cover Image: The extent of urban land</w:t>
      </w:r>
      <w:r w:rsidR="00BD77EB" w:rsidRPr="000008E9">
        <w:rPr>
          <w:rStyle w:val="IntenseReference"/>
          <w:rFonts w:ascii="Arial" w:hAnsi="Arial" w:cs="Arial"/>
          <w:b w:val="0"/>
          <w:caps w:val="0"/>
          <w:color w:val="auto"/>
          <w:sz w:val="22"/>
          <w:szCs w:val="22"/>
        </w:rPr>
        <w:t xml:space="preserve"> as of 1984 (pink)</w:t>
      </w:r>
      <w:r w:rsidRPr="000008E9">
        <w:rPr>
          <w:rStyle w:val="IntenseReference"/>
          <w:rFonts w:ascii="Arial" w:hAnsi="Arial" w:cs="Arial"/>
          <w:b w:val="0"/>
          <w:caps w:val="0"/>
          <w:color w:val="auto"/>
          <w:sz w:val="22"/>
          <w:szCs w:val="22"/>
        </w:rPr>
        <w:t>, urbanization between 1984 and 2010</w:t>
      </w:r>
      <w:r w:rsidR="00BD77EB" w:rsidRPr="000008E9">
        <w:rPr>
          <w:rStyle w:val="IntenseReference"/>
          <w:rFonts w:ascii="Arial" w:hAnsi="Arial" w:cs="Arial"/>
          <w:b w:val="0"/>
          <w:caps w:val="0"/>
          <w:color w:val="auto"/>
          <w:sz w:val="22"/>
          <w:szCs w:val="22"/>
        </w:rPr>
        <w:t xml:space="preserve"> (yellow)</w:t>
      </w:r>
      <w:r w:rsidRPr="000008E9">
        <w:rPr>
          <w:rStyle w:val="IntenseReference"/>
          <w:rFonts w:ascii="Arial" w:hAnsi="Arial" w:cs="Arial"/>
          <w:b w:val="0"/>
          <w:caps w:val="0"/>
          <w:color w:val="auto"/>
          <w:sz w:val="22"/>
          <w:szCs w:val="22"/>
        </w:rPr>
        <w:t xml:space="preserve">, </w:t>
      </w:r>
      <w:r w:rsidR="001A17D0" w:rsidRPr="000008E9">
        <w:rPr>
          <w:rStyle w:val="IntenseReference"/>
          <w:rFonts w:ascii="Arial" w:hAnsi="Arial" w:cs="Arial"/>
          <w:b w:val="0"/>
          <w:caps w:val="0"/>
          <w:color w:val="auto"/>
          <w:sz w:val="22"/>
          <w:szCs w:val="22"/>
        </w:rPr>
        <w:t>a</w:t>
      </w:r>
      <w:r w:rsidRPr="000008E9">
        <w:rPr>
          <w:rStyle w:val="IntenseReference"/>
          <w:rFonts w:ascii="Arial" w:hAnsi="Arial" w:cs="Arial"/>
          <w:b w:val="0"/>
          <w:caps w:val="0"/>
          <w:color w:val="auto"/>
          <w:sz w:val="22"/>
          <w:szCs w:val="22"/>
        </w:rPr>
        <w:t xml:space="preserve">gricultural </w:t>
      </w:r>
      <w:r w:rsidR="001A17D0" w:rsidRPr="000008E9">
        <w:rPr>
          <w:rStyle w:val="IntenseReference"/>
          <w:rFonts w:ascii="Arial" w:hAnsi="Arial" w:cs="Arial"/>
          <w:b w:val="0"/>
          <w:caps w:val="0"/>
          <w:color w:val="auto"/>
          <w:sz w:val="22"/>
          <w:szCs w:val="22"/>
        </w:rPr>
        <w:t>c</w:t>
      </w:r>
      <w:r w:rsidRPr="000008E9">
        <w:rPr>
          <w:rStyle w:val="IntenseReference"/>
          <w:rFonts w:ascii="Arial" w:hAnsi="Arial" w:cs="Arial"/>
          <w:b w:val="0"/>
          <w:caps w:val="0"/>
          <w:color w:val="auto"/>
          <w:sz w:val="22"/>
          <w:szCs w:val="22"/>
        </w:rPr>
        <w:t xml:space="preserve">onservation </w:t>
      </w:r>
      <w:r w:rsidR="001A17D0" w:rsidRPr="000008E9">
        <w:rPr>
          <w:rStyle w:val="IntenseReference"/>
          <w:rFonts w:ascii="Arial" w:hAnsi="Arial" w:cs="Arial"/>
          <w:b w:val="0"/>
          <w:caps w:val="0"/>
          <w:color w:val="auto"/>
          <w:sz w:val="22"/>
          <w:szCs w:val="22"/>
        </w:rPr>
        <w:t>e</w:t>
      </w:r>
      <w:r w:rsidRPr="000008E9">
        <w:rPr>
          <w:rStyle w:val="IntenseReference"/>
          <w:rFonts w:ascii="Arial" w:hAnsi="Arial" w:cs="Arial"/>
          <w:b w:val="0"/>
          <w:caps w:val="0"/>
          <w:color w:val="auto"/>
          <w:sz w:val="22"/>
          <w:szCs w:val="22"/>
        </w:rPr>
        <w:t xml:space="preserve">asements and other protected lands </w:t>
      </w:r>
      <w:r w:rsidR="00BD77EB" w:rsidRPr="000008E9">
        <w:rPr>
          <w:rStyle w:val="IntenseReference"/>
          <w:rFonts w:ascii="Arial" w:hAnsi="Arial" w:cs="Arial"/>
          <w:b w:val="0"/>
          <w:caps w:val="0"/>
          <w:color w:val="auto"/>
          <w:sz w:val="22"/>
          <w:szCs w:val="22"/>
        </w:rPr>
        <w:t xml:space="preserve">(shaded areas) </w:t>
      </w:r>
      <w:r w:rsidRPr="000008E9">
        <w:rPr>
          <w:rStyle w:val="IntenseReference"/>
          <w:rFonts w:ascii="Arial" w:hAnsi="Arial" w:cs="Arial"/>
          <w:b w:val="0"/>
          <w:caps w:val="0"/>
          <w:color w:val="auto"/>
          <w:sz w:val="22"/>
          <w:szCs w:val="22"/>
        </w:rPr>
        <w:t xml:space="preserve">in the vicinity of Davis, Yolo County.  Irrigated farmland appears in green.  </w:t>
      </w:r>
      <w:r w:rsidRPr="000008E9">
        <w:rPr>
          <w:rStyle w:val="QuoteChar"/>
          <w:rFonts w:ascii="Arial" w:hAnsi="Arial" w:cs="Arial"/>
          <w:i w:val="0"/>
          <w:color w:val="auto"/>
          <w:sz w:val="22"/>
          <w:szCs w:val="22"/>
        </w:rPr>
        <w:t xml:space="preserve">Agricultural </w:t>
      </w:r>
      <w:r w:rsidR="001A17D0" w:rsidRPr="000008E9">
        <w:rPr>
          <w:rStyle w:val="QuoteChar"/>
          <w:rFonts w:ascii="Arial" w:hAnsi="Arial" w:cs="Arial"/>
          <w:i w:val="0"/>
          <w:color w:val="auto"/>
          <w:sz w:val="22"/>
          <w:szCs w:val="22"/>
        </w:rPr>
        <w:t>c</w:t>
      </w:r>
      <w:r w:rsidRPr="000008E9">
        <w:rPr>
          <w:rStyle w:val="QuoteChar"/>
          <w:rFonts w:ascii="Arial" w:hAnsi="Arial" w:cs="Arial"/>
          <w:i w:val="0"/>
          <w:color w:val="auto"/>
          <w:sz w:val="22"/>
          <w:szCs w:val="22"/>
        </w:rPr>
        <w:t xml:space="preserve">onservation </w:t>
      </w:r>
      <w:r w:rsidR="001A17D0" w:rsidRPr="000008E9">
        <w:rPr>
          <w:rStyle w:val="QuoteChar"/>
          <w:rFonts w:ascii="Arial" w:hAnsi="Arial" w:cs="Arial"/>
          <w:i w:val="0"/>
          <w:color w:val="auto"/>
          <w:sz w:val="22"/>
          <w:szCs w:val="22"/>
        </w:rPr>
        <w:t>e</w:t>
      </w:r>
      <w:r w:rsidRPr="000008E9">
        <w:rPr>
          <w:rStyle w:val="QuoteChar"/>
          <w:rFonts w:ascii="Arial" w:hAnsi="Arial" w:cs="Arial"/>
          <w:i w:val="0"/>
          <w:color w:val="auto"/>
          <w:sz w:val="22"/>
          <w:szCs w:val="22"/>
        </w:rPr>
        <w:t xml:space="preserve">asements in this area are held by Yolo Land Trust.  DOC and partner organizations have provided grants </w:t>
      </w:r>
      <w:r w:rsidR="00BD77EB" w:rsidRPr="000008E9">
        <w:rPr>
          <w:rStyle w:val="QuoteChar"/>
          <w:rFonts w:ascii="Arial" w:hAnsi="Arial" w:cs="Arial"/>
          <w:i w:val="0"/>
          <w:color w:val="auto"/>
          <w:sz w:val="22"/>
          <w:szCs w:val="22"/>
        </w:rPr>
        <w:t xml:space="preserve">to </w:t>
      </w:r>
      <w:r w:rsidRPr="000008E9">
        <w:rPr>
          <w:rStyle w:val="QuoteChar"/>
          <w:rFonts w:ascii="Arial" w:hAnsi="Arial" w:cs="Arial"/>
          <w:i w:val="0"/>
          <w:color w:val="auto"/>
          <w:sz w:val="22"/>
          <w:szCs w:val="22"/>
        </w:rPr>
        <w:t xml:space="preserve">assist with </w:t>
      </w:r>
      <w:r w:rsidR="00BD77EB" w:rsidRPr="000008E9">
        <w:rPr>
          <w:rStyle w:val="QuoteChar"/>
          <w:rFonts w:ascii="Arial" w:hAnsi="Arial" w:cs="Arial"/>
          <w:i w:val="0"/>
          <w:color w:val="auto"/>
          <w:sz w:val="22"/>
          <w:szCs w:val="22"/>
        </w:rPr>
        <w:t>purchase of some of</w:t>
      </w:r>
      <w:r w:rsidRPr="000008E9">
        <w:rPr>
          <w:rStyle w:val="QuoteChar"/>
          <w:rFonts w:ascii="Arial" w:hAnsi="Arial" w:cs="Arial"/>
          <w:i w:val="0"/>
          <w:color w:val="auto"/>
          <w:sz w:val="22"/>
          <w:szCs w:val="22"/>
        </w:rPr>
        <w:t xml:space="preserve"> the easement</w:t>
      </w:r>
      <w:r w:rsidR="00BD77EB" w:rsidRPr="000008E9">
        <w:rPr>
          <w:rStyle w:val="QuoteChar"/>
          <w:rFonts w:ascii="Arial" w:hAnsi="Arial" w:cs="Arial"/>
          <w:i w:val="0"/>
          <w:color w:val="auto"/>
          <w:sz w:val="22"/>
          <w:szCs w:val="22"/>
        </w:rPr>
        <w:t>s</w:t>
      </w:r>
      <w:r w:rsidRPr="000008E9">
        <w:rPr>
          <w:rStyle w:val="QuoteChar"/>
          <w:rFonts w:ascii="Arial" w:hAnsi="Arial" w:cs="Arial"/>
          <w:i w:val="0"/>
          <w:color w:val="auto"/>
          <w:sz w:val="22"/>
          <w:szCs w:val="22"/>
        </w:rPr>
        <w:t xml:space="preserve"> </w:t>
      </w:r>
      <w:r w:rsidR="00BD77EB" w:rsidRPr="000008E9">
        <w:rPr>
          <w:rStyle w:val="QuoteChar"/>
          <w:rFonts w:ascii="Arial" w:hAnsi="Arial" w:cs="Arial"/>
          <w:i w:val="0"/>
          <w:color w:val="auto"/>
          <w:sz w:val="22"/>
          <w:szCs w:val="22"/>
        </w:rPr>
        <w:t>depicted</w:t>
      </w:r>
      <w:r w:rsidRPr="000008E9">
        <w:rPr>
          <w:rStyle w:val="QuoteChar"/>
          <w:rFonts w:ascii="Arial" w:hAnsi="Arial" w:cs="Arial"/>
          <w:i w:val="0"/>
          <w:color w:val="auto"/>
          <w:sz w:val="22"/>
          <w:szCs w:val="22"/>
        </w:rPr>
        <w:t>.</w:t>
      </w:r>
      <w:r w:rsidRPr="000008E9">
        <w:rPr>
          <w:rStyle w:val="IntenseReference"/>
          <w:rFonts w:ascii="Arial" w:hAnsi="Arial" w:cs="Arial"/>
          <w:b w:val="0"/>
          <w:i/>
          <w:caps w:val="0"/>
          <w:color w:val="1B1D3D" w:themeColor="text2" w:themeShade="BF"/>
          <w:sz w:val="22"/>
          <w:szCs w:val="22"/>
        </w:rPr>
        <w:t xml:space="preserve"> </w:t>
      </w:r>
      <w:r w:rsidR="0015610B" w:rsidRPr="000008E9">
        <w:rPr>
          <w:rStyle w:val="IntenseReference"/>
          <w:rFonts w:ascii="Arial" w:hAnsi="Arial" w:cs="Arial"/>
          <w:b w:val="0"/>
          <w:caps w:val="0"/>
          <w:color w:val="000000" w:themeColor="text1"/>
          <w:sz w:val="22"/>
          <w:szCs w:val="22"/>
        </w:rPr>
        <w:t xml:space="preserve">  </w:t>
      </w:r>
      <w:r w:rsidR="0015610B" w:rsidRPr="000008E9">
        <w:rPr>
          <w:rStyle w:val="IntenseReference"/>
          <w:rFonts w:ascii="Arial" w:hAnsi="Arial" w:cs="Arial"/>
          <w:b w:val="0"/>
          <w:caps w:val="0"/>
          <w:color w:val="1B1D3D" w:themeColor="text2" w:themeShade="BF"/>
          <w:sz w:val="22"/>
          <w:szCs w:val="22"/>
        </w:rPr>
        <w:br/>
      </w:r>
      <w:r w:rsidR="00314F42" w:rsidRPr="000008E9">
        <w:rPr>
          <w:rStyle w:val="IntenseReference"/>
          <w:rFonts w:ascii="Arial" w:hAnsi="Arial" w:cs="Arial"/>
          <w:b w:val="0"/>
          <w:caps w:val="0"/>
          <w:color w:val="1B1D3D" w:themeColor="text2" w:themeShade="BF"/>
          <w:sz w:val="32"/>
        </w:rPr>
        <w:br w:type="page"/>
      </w:r>
      <w:r w:rsidR="00CF7CC5" w:rsidRPr="000008E9">
        <w:rPr>
          <w:rStyle w:val="IntenseReference"/>
          <w:rFonts w:ascii="Arial" w:hAnsi="Arial" w:cs="Arial"/>
          <w:b w:val="0"/>
          <w:caps w:val="0"/>
          <w:color w:val="1B1D3D" w:themeColor="text2" w:themeShade="BF"/>
          <w:sz w:val="32"/>
          <w:szCs w:val="32"/>
        </w:rPr>
        <w:lastRenderedPageBreak/>
        <w:t>2017-18</w:t>
      </w:r>
      <w:r w:rsidR="00AD1AC6" w:rsidRPr="000008E9">
        <w:rPr>
          <w:rStyle w:val="IntenseReference"/>
          <w:rFonts w:ascii="Arial" w:hAnsi="Arial" w:cs="Arial"/>
          <w:b w:val="0"/>
          <w:caps w:val="0"/>
          <w:color w:val="1B1D3D" w:themeColor="text2" w:themeShade="BF"/>
          <w:sz w:val="32"/>
          <w:szCs w:val="32"/>
        </w:rPr>
        <w:t xml:space="preserve"> </w:t>
      </w:r>
      <w:r w:rsidR="007B1AE9" w:rsidRPr="000008E9">
        <w:rPr>
          <w:rStyle w:val="IntenseReference"/>
          <w:rFonts w:ascii="Arial" w:hAnsi="Arial" w:cs="Arial"/>
          <w:b w:val="0"/>
          <w:caps w:val="0"/>
          <w:color w:val="1B1D3D" w:themeColor="text2" w:themeShade="BF"/>
          <w:sz w:val="32"/>
          <w:szCs w:val="32"/>
        </w:rPr>
        <w:t xml:space="preserve">SALC Program </w:t>
      </w:r>
      <w:r w:rsidR="00AD1AC6" w:rsidRPr="000008E9">
        <w:rPr>
          <w:rStyle w:val="IntenseReference"/>
          <w:rFonts w:ascii="Arial" w:hAnsi="Arial" w:cs="Arial"/>
          <w:b w:val="0"/>
          <w:caps w:val="0"/>
          <w:color w:val="1B1D3D" w:themeColor="text2" w:themeShade="BF"/>
          <w:sz w:val="32"/>
          <w:szCs w:val="32"/>
        </w:rPr>
        <w:t>Guidelines</w:t>
      </w:r>
      <w:r w:rsidR="002C57DA" w:rsidRPr="000008E9">
        <w:rPr>
          <w:rStyle w:val="Heading1Char"/>
          <w:rFonts w:ascii="Arial" w:hAnsi="Arial" w:cs="Arial"/>
        </w:rPr>
        <w:t>,</w:t>
      </w:r>
      <w:r w:rsidR="00495EA7" w:rsidRPr="000008E9">
        <w:rPr>
          <w:rStyle w:val="Heading1Char"/>
          <w:rFonts w:ascii="Arial" w:hAnsi="Arial" w:cs="Arial"/>
        </w:rPr>
        <w:t xml:space="preserve"> Grant Application</w:t>
      </w:r>
    </w:p>
    <w:p w14:paraId="1CD82DD0" w14:textId="76876DFC" w:rsidR="002C57DA" w:rsidRPr="000008E9" w:rsidRDefault="00FC23BC" w:rsidP="00314F42">
      <w:pPr>
        <w:rPr>
          <w:rStyle w:val="Heading1Char"/>
          <w:rFonts w:ascii="Arial" w:hAnsi="Arial" w:cs="Arial"/>
          <w:sz w:val="28"/>
          <w:szCs w:val="28"/>
        </w:rPr>
      </w:pPr>
      <w:r w:rsidRPr="000008E9">
        <w:rPr>
          <w:rStyle w:val="Heading1Char"/>
          <w:rFonts w:ascii="Arial" w:hAnsi="Arial" w:cs="Arial"/>
          <w:sz w:val="28"/>
          <w:szCs w:val="28"/>
        </w:rPr>
        <w:t>Agricultural La</w:t>
      </w:r>
      <w:r w:rsidR="00D67CA5" w:rsidRPr="000008E9">
        <w:rPr>
          <w:rStyle w:val="Heading1Char"/>
          <w:rFonts w:ascii="Arial" w:hAnsi="Arial" w:cs="Arial"/>
          <w:sz w:val="28"/>
          <w:szCs w:val="28"/>
        </w:rPr>
        <w:t xml:space="preserve">nd </w:t>
      </w:r>
      <w:r w:rsidR="00BB3E8E" w:rsidRPr="000008E9">
        <w:rPr>
          <w:rStyle w:val="Heading1Char"/>
          <w:rFonts w:ascii="Arial" w:hAnsi="Arial" w:cs="Arial"/>
          <w:sz w:val="28"/>
          <w:szCs w:val="28"/>
        </w:rPr>
        <w:t xml:space="preserve">Conservation </w:t>
      </w:r>
      <w:r w:rsidR="00D67CA5" w:rsidRPr="000008E9">
        <w:rPr>
          <w:rStyle w:val="Heading1Char"/>
          <w:rFonts w:ascii="Arial" w:hAnsi="Arial" w:cs="Arial"/>
          <w:sz w:val="28"/>
          <w:szCs w:val="28"/>
        </w:rPr>
        <w:t>strategy</w:t>
      </w:r>
      <w:r w:rsidR="007B1AE9" w:rsidRPr="000008E9">
        <w:rPr>
          <w:rStyle w:val="Heading1Char"/>
          <w:rFonts w:ascii="Arial" w:hAnsi="Arial" w:cs="Arial"/>
          <w:sz w:val="28"/>
          <w:szCs w:val="28"/>
        </w:rPr>
        <w:t xml:space="preserve"> and Outcome</w:t>
      </w:r>
      <w:r w:rsidR="002C57DA" w:rsidRPr="000008E9">
        <w:rPr>
          <w:rStyle w:val="Heading1Char"/>
          <w:rFonts w:ascii="Arial" w:hAnsi="Arial" w:cs="Arial"/>
          <w:sz w:val="28"/>
          <w:szCs w:val="28"/>
        </w:rPr>
        <w:t xml:space="preserve"> </w:t>
      </w:r>
      <w:r w:rsidR="00AD1AC6" w:rsidRPr="000008E9">
        <w:rPr>
          <w:rStyle w:val="Heading1Char"/>
          <w:rFonts w:ascii="Arial" w:hAnsi="Arial" w:cs="Arial"/>
          <w:sz w:val="28"/>
          <w:szCs w:val="28"/>
        </w:rPr>
        <w:t>Grants</w:t>
      </w:r>
    </w:p>
    <w:p w14:paraId="2C62472D" w14:textId="64F54FF9" w:rsidR="002C57DA" w:rsidRPr="000008E9" w:rsidRDefault="002C57DA" w:rsidP="005A0B47">
      <w:pPr>
        <w:rPr>
          <w:rFonts w:ascii="Arial" w:hAnsi="Arial" w:cs="Arial"/>
          <w:color w:val="auto"/>
        </w:rPr>
      </w:pPr>
      <w:r w:rsidRPr="000008E9">
        <w:rPr>
          <w:rFonts w:ascii="Arial" w:hAnsi="Arial" w:cs="Arial"/>
          <w:color w:val="000000" w:themeColor="text1"/>
        </w:rPr>
        <w:t xml:space="preserve">This </w:t>
      </w:r>
      <w:r w:rsidR="00E62311" w:rsidRPr="000008E9">
        <w:rPr>
          <w:rFonts w:ascii="Arial" w:hAnsi="Arial" w:cs="Arial"/>
          <w:color w:val="000000" w:themeColor="text1"/>
        </w:rPr>
        <w:t xml:space="preserve">is the </w:t>
      </w:r>
      <w:r w:rsidR="00A009B2" w:rsidRPr="000008E9">
        <w:rPr>
          <w:rFonts w:ascii="Arial" w:hAnsi="Arial" w:cs="Arial"/>
          <w:color w:val="000000" w:themeColor="text1"/>
        </w:rPr>
        <w:t xml:space="preserve">Application form for </w:t>
      </w:r>
      <w:r w:rsidR="00E62311" w:rsidRPr="000008E9">
        <w:rPr>
          <w:rFonts w:ascii="Arial" w:hAnsi="Arial" w:cs="Arial"/>
          <w:color w:val="000000" w:themeColor="text1"/>
        </w:rPr>
        <w:t xml:space="preserve">Agricultural Land </w:t>
      </w:r>
      <w:r w:rsidR="00BB3E8E" w:rsidRPr="000008E9">
        <w:rPr>
          <w:rFonts w:ascii="Arial" w:hAnsi="Arial" w:cs="Arial"/>
          <w:color w:val="000000" w:themeColor="text1"/>
        </w:rPr>
        <w:t xml:space="preserve">Conservation </w:t>
      </w:r>
      <w:r w:rsidR="00E62311" w:rsidRPr="000008E9">
        <w:rPr>
          <w:rFonts w:ascii="Arial" w:hAnsi="Arial" w:cs="Arial"/>
          <w:color w:val="000000" w:themeColor="text1"/>
        </w:rPr>
        <w:t>Strategy</w:t>
      </w:r>
      <w:r w:rsidR="007B1AE9" w:rsidRPr="000008E9">
        <w:rPr>
          <w:rFonts w:ascii="Arial" w:hAnsi="Arial" w:cs="Arial"/>
          <w:color w:val="000000" w:themeColor="text1"/>
        </w:rPr>
        <w:t xml:space="preserve"> and Outcome</w:t>
      </w:r>
      <w:r w:rsidR="00E62311" w:rsidRPr="000008E9">
        <w:rPr>
          <w:rFonts w:ascii="Arial" w:hAnsi="Arial" w:cs="Arial"/>
          <w:color w:val="000000" w:themeColor="text1"/>
        </w:rPr>
        <w:t xml:space="preserve"> </w:t>
      </w:r>
      <w:r w:rsidR="00A009B2" w:rsidRPr="000008E9">
        <w:rPr>
          <w:rFonts w:ascii="Arial" w:hAnsi="Arial" w:cs="Arial"/>
          <w:color w:val="000000" w:themeColor="text1"/>
        </w:rPr>
        <w:t>grants under</w:t>
      </w:r>
      <w:r w:rsidR="002C0F22" w:rsidRPr="000008E9">
        <w:rPr>
          <w:rFonts w:ascii="Arial" w:hAnsi="Arial" w:cs="Arial"/>
          <w:color w:val="000000" w:themeColor="text1"/>
        </w:rPr>
        <w:t xml:space="preserve"> </w:t>
      </w:r>
      <w:r w:rsidRPr="000008E9">
        <w:rPr>
          <w:rFonts w:ascii="Arial" w:hAnsi="Arial" w:cs="Arial"/>
          <w:color w:val="000000" w:themeColor="text1"/>
        </w:rPr>
        <w:t>the</w:t>
      </w:r>
      <w:r w:rsidR="006274CF" w:rsidRPr="000008E9">
        <w:rPr>
          <w:rFonts w:ascii="Arial" w:hAnsi="Arial" w:cs="Arial"/>
          <w:color w:val="000000" w:themeColor="text1"/>
        </w:rPr>
        <w:t xml:space="preserve"> </w:t>
      </w:r>
      <w:r w:rsidR="00CF7CC5" w:rsidRPr="000008E9">
        <w:rPr>
          <w:rFonts w:ascii="Arial" w:hAnsi="Arial" w:cs="Arial"/>
          <w:color w:val="000000" w:themeColor="text1"/>
        </w:rPr>
        <w:t>2017-18</w:t>
      </w:r>
      <w:r w:rsidR="007B1AE9" w:rsidRPr="000008E9">
        <w:rPr>
          <w:rFonts w:ascii="Arial" w:hAnsi="Arial" w:cs="Arial"/>
          <w:color w:val="000000" w:themeColor="text1"/>
        </w:rPr>
        <w:t xml:space="preserve"> </w:t>
      </w:r>
      <w:r w:rsidR="00D67CA5" w:rsidRPr="000008E9">
        <w:rPr>
          <w:rFonts w:ascii="Arial" w:hAnsi="Arial" w:cs="Arial"/>
          <w:color w:val="000000" w:themeColor="text1"/>
        </w:rPr>
        <w:t>Sustainable Agricultural Land</w:t>
      </w:r>
      <w:r w:rsidR="00FC23BC" w:rsidRPr="000008E9">
        <w:rPr>
          <w:rFonts w:ascii="Arial" w:hAnsi="Arial" w:cs="Arial"/>
          <w:color w:val="000000" w:themeColor="text1"/>
        </w:rPr>
        <w:t>s</w:t>
      </w:r>
      <w:r w:rsidR="00D67CA5" w:rsidRPr="000008E9">
        <w:rPr>
          <w:rFonts w:ascii="Arial" w:hAnsi="Arial" w:cs="Arial"/>
          <w:color w:val="000000" w:themeColor="text1"/>
        </w:rPr>
        <w:t xml:space="preserve"> </w:t>
      </w:r>
      <w:r w:rsidR="00FC23BC" w:rsidRPr="000008E9">
        <w:rPr>
          <w:rFonts w:ascii="Arial" w:hAnsi="Arial" w:cs="Arial"/>
          <w:color w:val="000000" w:themeColor="text1"/>
        </w:rPr>
        <w:t>Conservation</w:t>
      </w:r>
      <w:r w:rsidR="00D67CA5" w:rsidRPr="000008E9">
        <w:rPr>
          <w:rFonts w:ascii="Arial" w:hAnsi="Arial" w:cs="Arial"/>
          <w:color w:val="000000" w:themeColor="text1"/>
        </w:rPr>
        <w:t xml:space="preserve"> Program </w:t>
      </w:r>
      <w:r w:rsidR="00CF7CC5" w:rsidRPr="000008E9">
        <w:rPr>
          <w:rFonts w:ascii="Arial" w:hAnsi="Arial" w:cs="Arial"/>
          <w:color w:val="000000" w:themeColor="text1"/>
        </w:rPr>
        <w:t xml:space="preserve">Guidelines </w:t>
      </w:r>
      <w:r w:rsidR="00EC2569" w:rsidRPr="000008E9">
        <w:rPr>
          <w:rFonts w:ascii="Arial" w:hAnsi="Arial" w:cs="Arial"/>
          <w:color w:val="000000" w:themeColor="text1"/>
        </w:rPr>
        <w:t>(</w:t>
      </w:r>
      <w:r w:rsidR="00BD0A58" w:rsidRPr="000008E9">
        <w:rPr>
          <w:rFonts w:ascii="Arial" w:hAnsi="Arial" w:cs="Arial"/>
          <w:color w:val="000000" w:themeColor="text1"/>
        </w:rPr>
        <w:t>Guidelines</w:t>
      </w:r>
      <w:r w:rsidR="00EC2569" w:rsidRPr="000008E9">
        <w:rPr>
          <w:rFonts w:ascii="Arial" w:hAnsi="Arial" w:cs="Arial"/>
          <w:color w:val="000000" w:themeColor="text1"/>
        </w:rPr>
        <w:t>)</w:t>
      </w:r>
      <w:r w:rsidR="00A009B2" w:rsidRPr="000008E9">
        <w:rPr>
          <w:rFonts w:ascii="Arial" w:hAnsi="Arial" w:cs="Arial"/>
          <w:color w:val="000000" w:themeColor="text1"/>
        </w:rPr>
        <w:t>.  The Guidelines</w:t>
      </w:r>
      <w:r w:rsidRPr="000008E9">
        <w:rPr>
          <w:rFonts w:ascii="Arial" w:hAnsi="Arial" w:cs="Arial"/>
          <w:color w:val="000000" w:themeColor="text1"/>
        </w:rPr>
        <w:t xml:space="preserve"> detail the </w:t>
      </w:r>
      <w:r w:rsidR="00BD0A58" w:rsidRPr="000008E9">
        <w:rPr>
          <w:rFonts w:ascii="Arial" w:hAnsi="Arial" w:cs="Arial"/>
          <w:color w:val="000000" w:themeColor="text1"/>
        </w:rPr>
        <w:t xml:space="preserve">background and </w:t>
      </w:r>
      <w:r w:rsidRPr="000008E9">
        <w:rPr>
          <w:rFonts w:ascii="Arial" w:hAnsi="Arial" w:cs="Arial"/>
          <w:color w:val="000000" w:themeColor="text1"/>
        </w:rPr>
        <w:t xml:space="preserve">requirements to apply for funding </w:t>
      </w:r>
      <w:r w:rsidR="00823D21" w:rsidRPr="000008E9">
        <w:rPr>
          <w:rFonts w:ascii="Arial" w:hAnsi="Arial" w:cs="Arial"/>
          <w:color w:val="000000" w:themeColor="text1"/>
        </w:rPr>
        <w:t>under the</w:t>
      </w:r>
      <w:r w:rsidR="00D67CA5" w:rsidRPr="000008E9">
        <w:rPr>
          <w:rFonts w:ascii="Arial" w:hAnsi="Arial" w:cs="Arial"/>
          <w:color w:val="000000" w:themeColor="text1"/>
        </w:rPr>
        <w:t xml:space="preserve"> </w:t>
      </w:r>
      <w:r w:rsidR="00EC2569" w:rsidRPr="000008E9">
        <w:rPr>
          <w:rFonts w:ascii="Arial" w:hAnsi="Arial" w:cs="Arial"/>
          <w:color w:val="000000" w:themeColor="text1"/>
        </w:rPr>
        <w:t>p</w:t>
      </w:r>
      <w:r w:rsidR="00D67CA5" w:rsidRPr="000008E9">
        <w:rPr>
          <w:rFonts w:ascii="Arial" w:hAnsi="Arial" w:cs="Arial"/>
          <w:color w:val="000000" w:themeColor="text1"/>
        </w:rPr>
        <w:t>rogram</w:t>
      </w:r>
      <w:r w:rsidRPr="000008E9">
        <w:rPr>
          <w:rFonts w:ascii="Arial" w:hAnsi="Arial" w:cs="Arial"/>
          <w:color w:val="000000" w:themeColor="text1"/>
        </w:rPr>
        <w:t xml:space="preserve">.  </w:t>
      </w:r>
      <w:r w:rsidRPr="000008E9">
        <w:rPr>
          <w:rFonts w:ascii="Arial" w:hAnsi="Arial" w:cs="Arial"/>
          <w:color w:val="3476B1" w:themeColor="accent2" w:themeShade="BF"/>
        </w:rPr>
        <w:t xml:space="preserve">Applicants should familiarize themselves with the </w:t>
      </w:r>
      <w:r w:rsidR="00982F07" w:rsidRPr="000008E9">
        <w:rPr>
          <w:rFonts w:ascii="Arial" w:hAnsi="Arial" w:cs="Arial"/>
          <w:color w:val="3476B1" w:themeColor="accent2" w:themeShade="BF"/>
        </w:rPr>
        <w:t>Guidelines</w:t>
      </w:r>
      <w:r w:rsidRPr="000008E9">
        <w:rPr>
          <w:rFonts w:ascii="Arial" w:hAnsi="Arial" w:cs="Arial"/>
          <w:color w:val="3476B1" w:themeColor="accent2" w:themeShade="BF"/>
        </w:rPr>
        <w:t xml:space="preserve"> prior to completing this Grant Application</w:t>
      </w:r>
      <w:r w:rsidR="0035416C" w:rsidRPr="000008E9">
        <w:rPr>
          <w:rFonts w:ascii="Arial" w:hAnsi="Arial" w:cs="Arial"/>
          <w:color w:val="3476B1" w:themeColor="accent2" w:themeShade="BF"/>
        </w:rPr>
        <w:t>, and refer to it for questions regarding the content</w:t>
      </w:r>
      <w:r w:rsidR="00CF7CC5" w:rsidRPr="000008E9">
        <w:rPr>
          <w:rFonts w:ascii="Arial" w:hAnsi="Arial" w:cs="Arial"/>
          <w:color w:val="3476B1" w:themeColor="accent2" w:themeShade="BF"/>
        </w:rPr>
        <w:t xml:space="preserve"> of their submission</w:t>
      </w:r>
      <w:r w:rsidRPr="000008E9">
        <w:rPr>
          <w:rFonts w:ascii="Arial" w:hAnsi="Arial" w:cs="Arial"/>
          <w:color w:val="3476B1" w:themeColor="accent2" w:themeShade="BF"/>
        </w:rPr>
        <w:t>.</w:t>
      </w:r>
    </w:p>
    <w:p w14:paraId="51514F2E" w14:textId="1484A73F" w:rsidR="00425F06" w:rsidRPr="000008E9" w:rsidRDefault="00D14851" w:rsidP="0007354A">
      <w:pPr>
        <w:pStyle w:val="Heading1"/>
        <w:rPr>
          <w:rStyle w:val="IntenseReference"/>
          <w:rFonts w:ascii="Arial" w:hAnsi="Arial" w:cs="Arial"/>
          <w:b w:val="0"/>
          <w:caps w:val="0"/>
          <w:color w:val="1B1D3D" w:themeColor="text2" w:themeShade="BF"/>
          <w:sz w:val="32"/>
          <w:szCs w:val="32"/>
        </w:rPr>
      </w:pPr>
      <w:r w:rsidRPr="000008E9">
        <w:rPr>
          <w:rStyle w:val="IntenseReference"/>
          <w:rFonts w:ascii="Arial" w:hAnsi="Arial" w:cs="Arial"/>
          <w:b w:val="0"/>
          <w:caps w:val="0"/>
          <w:color w:val="1B1D3D" w:themeColor="text2" w:themeShade="BF"/>
          <w:sz w:val="32"/>
          <w:szCs w:val="32"/>
        </w:rPr>
        <w:t xml:space="preserve">submitting an application </w:t>
      </w:r>
    </w:p>
    <w:p w14:paraId="37577CA4" w14:textId="3080B4A7" w:rsidR="00DC5E68" w:rsidRPr="000008E9" w:rsidRDefault="00425F06" w:rsidP="00D85958">
      <w:pPr>
        <w:rPr>
          <w:rFonts w:ascii="Arial" w:hAnsi="Arial" w:cs="Arial"/>
          <w:color w:val="000000" w:themeColor="text1"/>
        </w:rPr>
      </w:pPr>
      <w:r w:rsidRPr="000008E9">
        <w:rPr>
          <w:rFonts w:ascii="Arial" w:hAnsi="Arial" w:cs="Arial"/>
          <w:color w:val="000000" w:themeColor="text1"/>
        </w:rPr>
        <w:t xml:space="preserve">Grant applications </w:t>
      </w:r>
      <w:r w:rsidR="00D85958" w:rsidRPr="000008E9">
        <w:rPr>
          <w:rFonts w:ascii="Arial" w:hAnsi="Arial" w:cs="Arial"/>
          <w:color w:val="000000" w:themeColor="text1"/>
        </w:rPr>
        <w:t xml:space="preserve">for this component of </w:t>
      </w:r>
      <w:r w:rsidRPr="000008E9">
        <w:rPr>
          <w:rFonts w:ascii="Arial" w:hAnsi="Arial" w:cs="Arial"/>
          <w:color w:val="000000" w:themeColor="text1"/>
        </w:rPr>
        <w:t>th</w:t>
      </w:r>
      <w:r w:rsidR="00FC23BC" w:rsidRPr="000008E9">
        <w:rPr>
          <w:rFonts w:ascii="Arial" w:hAnsi="Arial" w:cs="Arial"/>
          <w:color w:val="000000" w:themeColor="text1"/>
        </w:rPr>
        <w:t>e SALC</w:t>
      </w:r>
      <w:r w:rsidR="007B1AE9" w:rsidRPr="000008E9">
        <w:rPr>
          <w:rFonts w:ascii="Arial" w:hAnsi="Arial" w:cs="Arial"/>
          <w:color w:val="000000" w:themeColor="text1"/>
        </w:rPr>
        <w:t xml:space="preserve"> </w:t>
      </w:r>
      <w:r w:rsidR="00FC23BC" w:rsidRPr="000008E9">
        <w:rPr>
          <w:rFonts w:ascii="Arial" w:hAnsi="Arial" w:cs="Arial"/>
          <w:color w:val="000000" w:themeColor="text1"/>
        </w:rPr>
        <w:t>P</w:t>
      </w:r>
      <w:r w:rsidRPr="000008E9">
        <w:rPr>
          <w:rFonts w:ascii="Arial" w:hAnsi="Arial" w:cs="Arial"/>
          <w:color w:val="000000" w:themeColor="text1"/>
        </w:rPr>
        <w:t xml:space="preserve">rogram will be reviewed </w:t>
      </w:r>
      <w:r w:rsidR="00D85958" w:rsidRPr="000008E9">
        <w:rPr>
          <w:rFonts w:ascii="Arial" w:hAnsi="Arial" w:cs="Arial"/>
          <w:color w:val="000000" w:themeColor="text1"/>
        </w:rPr>
        <w:t>one</w:t>
      </w:r>
      <w:r w:rsidRPr="000008E9">
        <w:rPr>
          <w:rFonts w:ascii="Arial" w:hAnsi="Arial" w:cs="Arial"/>
          <w:color w:val="000000" w:themeColor="text1"/>
        </w:rPr>
        <w:t xml:space="preserve"> time per year.  </w:t>
      </w:r>
      <w:r w:rsidR="00B05B43" w:rsidRPr="000008E9">
        <w:rPr>
          <w:rFonts w:ascii="Arial" w:hAnsi="Arial" w:cs="Arial"/>
          <w:color w:val="3476B1" w:themeColor="accent2" w:themeShade="BF"/>
        </w:rPr>
        <w:t xml:space="preserve">For </w:t>
      </w:r>
      <w:r w:rsidR="00CF7CC5" w:rsidRPr="000008E9">
        <w:rPr>
          <w:rFonts w:ascii="Arial" w:hAnsi="Arial" w:cs="Arial"/>
          <w:color w:val="3476B1" w:themeColor="accent2" w:themeShade="BF"/>
        </w:rPr>
        <w:t>2017-18</w:t>
      </w:r>
      <w:r w:rsidR="00D85958" w:rsidRPr="000008E9">
        <w:rPr>
          <w:rFonts w:ascii="Arial" w:hAnsi="Arial" w:cs="Arial"/>
          <w:color w:val="3476B1" w:themeColor="accent2" w:themeShade="BF"/>
        </w:rPr>
        <w:t>, the a</w:t>
      </w:r>
      <w:r w:rsidRPr="000008E9">
        <w:rPr>
          <w:rFonts w:ascii="Arial" w:hAnsi="Arial" w:cs="Arial"/>
          <w:color w:val="3476B1" w:themeColor="accent2" w:themeShade="BF"/>
        </w:rPr>
        <w:t>pplication</w:t>
      </w:r>
      <w:r w:rsidR="00D85958" w:rsidRPr="000008E9">
        <w:rPr>
          <w:rFonts w:ascii="Arial" w:hAnsi="Arial" w:cs="Arial"/>
          <w:color w:val="3476B1" w:themeColor="accent2" w:themeShade="BF"/>
        </w:rPr>
        <w:t xml:space="preserve"> </w:t>
      </w:r>
      <w:r w:rsidRPr="000008E9">
        <w:rPr>
          <w:rFonts w:ascii="Arial" w:hAnsi="Arial" w:cs="Arial"/>
          <w:color w:val="3476B1" w:themeColor="accent2" w:themeShade="BF"/>
        </w:rPr>
        <w:t xml:space="preserve">cutoff will be </w:t>
      </w:r>
      <w:r w:rsidR="00CF7CC5" w:rsidRPr="000008E9">
        <w:rPr>
          <w:rFonts w:ascii="Arial" w:hAnsi="Arial" w:cs="Arial"/>
          <w:color w:val="3476B1" w:themeColor="accent2" w:themeShade="BF"/>
        </w:rPr>
        <w:t>11:59pm on August 1, 2018</w:t>
      </w:r>
      <w:r w:rsidR="00813F31" w:rsidRPr="000008E9">
        <w:rPr>
          <w:rFonts w:ascii="Arial" w:hAnsi="Arial" w:cs="Arial"/>
          <w:color w:val="3476B1" w:themeColor="accent2" w:themeShade="BF"/>
        </w:rPr>
        <w:t>.</w:t>
      </w:r>
    </w:p>
    <w:p w14:paraId="2D0FABCA" w14:textId="74156BB4" w:rsidR="009517EE" w:rsidRPr="000008E9" w:rsidRDefault="009517EE" w:rsidP="009517EE">
      <w:pPr>
        <w:rPr>
          <w:rFonts w:ascii="Arial" w:hAnsi="Arial" w:cs="Arial"/>
          <w:b/>
          <w:color w:val="000000" w:themeColor="text1"/>
        </w:rPr>
      </w:pPr>
      <w:r w:rsidRPr="000008E9">
        <w:rPr>
          <w:rFonts w:ascii="Arial" w:hAnsi="Arial" w:cs="Arial"/>
          <w:b/>
          <w:color w:val="000000" w:themeColor="text1"/>
        </w:rPr>
        <w:t>Threshold Requirements</w:t>
      </w:r>
      <w:r w:rsidRPr="000008E9">
        <w:rPr>
          <w:rFonts w:ascii="Arial" w:hAnsi="Arial" w:cs="Arial"/>
          <w:b/>
          <w:color w:val="000000" w:themeColor="text1"/>
        </w:rPr>
        <w:br/>
      </w:r>
      <w:r w:rsidRPr="000008E9">
        <w:rPr>
          <w:rFonts w:ascii="Arial" w:hAnsi="Arial" w:cs="Arial"/>
          <w:color w:val="000000" w:themeColor="text1"/>
        </w:rPr>
        <w:t>To be considered for review, all applications for Agricultural Land Conservation Strategy and Outcome Grants must meet the following thresholds.  Please see the Guidelines for additional information.</w:t>
      </w:r>
    </w:p>
    <w:p w14:paraId="5DB0E4A4" w14:textId="431B7072" w:rsidR="009517EE" w:rsidRPr="000008E9" w:rsidRDefault="009517EE" w:rsidP="009517EE">
      <w:pPr>
        <w:pStyle w:val="ListParagraph"/>
        <w:numPr>
          <w:ilvl w:val="0"/>
          <w:numId w:val="44"/>
        </w:numPr>
        <w:rPr>
          <w:rFonts w:ascii="Arial" w:hAnsi="Arial" w:cs="Arial"/>
          <w:color w:val="000000" w:themeColor="text1"/>
        </w:rPr>
      </w:pPr>
      <w:r w:rsidRPr="000008E9">
        <w:rPr>
          <w:rFonts w:ascii="Arial" w:hAnsi="Arial" w:cs="Arial"/>
          <w:color w:val="000000" w:themeColor="text1"/>
        </w:rPr>
        <w:t xml:space="preserve">The grant application must be submitted as a digital version via email. </w:t>
      </w:r>
    </w:p>
    <w:p w14:paraId="4B7927C4" w14:textId="77777777" w:rsidR="009517EE" w:rsidRPr="000008E9" w:rsidRDefault="009517EE" w:rsidP="009517EE">
      <w:pPr>
        <w:pStyle w:val="ListParagraph"/>
        <w:numPr>
          <w:ilvl w:val="0"/>
          <w:numId w:val="44"/>
        </w:numPr>
        <w:rPr>
          <w:rFonts w:ascii="Arial" w:hAnsi="Arial" w:cs="Arial"/>
          <w:color w:val="000000" w:themeColor="text1"/>
        </w:rPr>
      </w:pPr>
      <w:r w:rsidRPr="000008E9">
        <w:rPr>
          <w:rFonts w:ascii="Arial" w:hAnsi="Arial" w:cs="Arial"/>
          <w:color w:val="000000" w:themeColor="text1"/>
        </w:rPr>
        <w:t>The budget must contain a minimum ten percent (10%) local match. At least five percent (5%) of the requested grant amount must be a cash match; the balance may be in</w:t>
      </w:r>
      <w:r w:rsidRPr="000008E9">
        <w:rPr>
          <w:rFonts w:ascii="Cambria Math" w:hAnsi="Cambria Math" w:cs="Cambria Math"/>
          <w:color w:val="000000" w:themeColor="text1"/>
        </w:rPr>
        <w:t>‐</w:t>
      </w:r>
      <w:r w:rsidRPr="000008E9">
        <w:rPr>
          <w:rFonts w:ascii="Arial" w:hAnsi="Arial" w:cs="Arial"/>
          <w:color w:val="000000" w:themeColor="text1"/>
        </w:rPr>
        <w:t>kind.</w:t>
      </w:r>
    </w:p>
    <w:p w14:paraId="32556CC1" w14:textId="2EFF28AD" w:rsidR="00995039" w:rsidRPr="000008E9" w:rsidRDefault="00995039" w:rsidP="00995039">
      <w:pPr>
        <w:rPr>
          <w:rFonts w:ascii="Arial" w:hAnsi="Arial" w:cs="Arial"/>
          <w:color w:val="000000" w:themeColor="text1"/>
        </w:rPr>
      </w:pPr>
      <w:r w:rsidRPr="000008E9">
        <w:rPr>
          <w:rFonts w:ascii="Arial" w:hAnsi="Arial" w:cs="Arial"/>
          <w:color w:val="000000" w:themeColor="text1"/>
        </w:rPr>
        <w:t xml:space="preserve">Please use the Grant Application Checklist to ensure that all necessary materials are submitted to facilitate prompt application review.  </w:t>
      </w:r>
      <w:r w:rsidR="00D85958" w:rsidRPr="000008E9">
        <w:rPr>
          <w:rFonts w:ascii="Arial" w:hAnsi="Arial" w:cs="Arial"/>
          <w:color w:val="000000" w:themeColor="text1"/>
        </w:rPr>
        <w:t>Interested applicants are encouraged to consult with t</w:t>
      </w:r>
      <w:r w:rsidR="000513EA" w:rsidRPr="000008E9">
        <w:rPr>
          <w:rFonts w:ascii="Arial" w:hAnsi="Arial" w:cs="Arial"/>
          <w:color w:val="000000" w:themeColor="text1"/>
        </w:rPr>
        <w:t xml:space="preserve">he Department of Conservation, Agricultural Land </w:t>
      </w:r>
      <w:r w:rsidR="00BB3E8E" w:rsidRPr="000008E9">
        <w:rPr>
          <w:rFonts w:ascii="Arial" w:hAnsi="Arial" w:cs="Arial"/>
          <w:color w:val="000000" w:themeColor="text1"/>
        </w:rPr>
        <w:t xml:space="preserve">Conservation </w:t>
      </w:r>
      <w:r w:rsidR="000513EA" w:rsidRPr="000008E9">
        <w:rPr>
          <w:rFonts w:ascii="Arial" w:hAnsi="Arial" w:cs="Arial"/>
          <w:color w:val="000000" w:themeColor="text1"/>
        </w:rPr>
        <w:t>Strategy</w:t>
      </w:r>
      <w:r w:rsidR="00C07CF7" w:rsidRPr="000008E9">
        <w:rPr>
          <w:rFonts w:ascii="Arial" w:hAnsi="Arial" w:cs="Arial"/>
          <w:color w:val="000000" w:themeColor="text1"/>
        </w:rPr>
        <w:t xml:space="preserve"> and Outcome</w:t>
      </w:r>
      <w:r w:rsidR="000513EA" w:rsidRPr="000008E9">
        <w:rPr>
          <w:rFonts w:ascii="Arial" w:hAnsi="Arial" w:cs="Arial"/>
          <w:color w:val="000000" w:themeColor="text1"/>
        </w:rPr>
        <w:t xml:space="preserve"> Grant (DOC)</w:t>
      </w:r>
      <w:r w:rsidRPr="000008E9">
        <w:rPr>
          <w:rFonts w:ascii="Arial" w:hAnsi="Arial" w:cs="Arial"/>
          <w:color w:val="000000" w:themeColor="text1"/>
        </w:rPr>
        <w:t xml:space="preserve"> staff </w:t>
      </w:r>
      <w:r w:rsidR="00D85958" w:rsidRPr="000008E9">
        <w:rPr>
          <w:rFonts w:ascii="Arial" w:hAnsi="Arial" w:cs="Arial"/>
          <w:color w:val="000000" w:themeColor="text1"/>
        </w:rPr>
        <w:t xml:space="preserve">to </w:t>
      </w:r>
      <w:r w:rsidRPr="000008E9">
        <w:rPr>
          <w:rFonts w:ascii="Arial" w:hAnsi="Arial" w:cs="Arial"/>
          <w:color w:val="000000" w:themeColor="text1"/>
        </w:rPr>
        <w:t>achieve the most efficient review process possible.</w:t>
      </w:r>
    </w:p>
    <w:p w14:paraId="123A0567" w14:textId="6B86A2A3" w:rsidR="00E7199B" w:rsidRPr="000008E9" w:rsidRDefault="00562E95" w:rsidP="00562E95">
      <w:pPr>
        <w:spacing w:after="240" w:line="240" w:lineRule="auto"/>
        <w:ind w:right="540"/>
        <w:rPr>
          <w:rFonts w:ascii="Arial" w:hAnsi="Arial" w:cs="Arial"/>
          <w:color w:val="000000" w:themeColor="text1"/>
        </w:rPr>
      </w:pPr>
      <w:r w:rsidRPr="000008E9">
        <w:rPr>
          <w:rFonts w:ascii="Arial" w:hAnsi="Arial" w:cs="Arial"/>
          <w:color w:val="000000" w:themeColor="text1"/>
        </w:rPr>
        <w:t xml:space="preserve">Please submit all materials </w:t>
      </w:r>
      <w:r w:rsidRPr="000008E9">
        <w:rPr>
          <w:rFonts w:ascii="Arial" w:eastAsia="Times New Roman" w:hAnsi="Arial" w:cs="Arial"/>
          <w:color w:val="auto"/>
        </w:rPr>
        <w:t>using a 12-point, easy-to-read font.</w:t>
      </w:r>
      <w:r w:rsidRPr="000008E9">
        <w:rPr>
          <w:rFonts w:ascii="Arial" w:hAnsi="Arial" w:cs="Arial"/>
          <w:color w:val="000000" w:themeColor="text1"/>
        </w:rPr>
        <w:t xml:space="preserve"> When</w:t>
      </w:r>
      <w:r w:rsidR="00425F06" w:rsidRPr="000008E9">
        <w:rPr>
          <w:rFonts w:ascii="Arial" w:hAnsi="Arial" w:cs="Arial"/>
          <w:color w:val="000000" w:themeColor="text1"/>
        </w:rPr>
        <w:t xml:space="preserve"> complete, </w:t>
      </w:r>
      <w:r w:rsidR="00E7199B" w:rsidRPr="000008E9">
        <w:rPr>
          <w:rFonts w:ascii="Arial" w:hAnsi="Arial" w:cs="Arial"/>
          <w:color w:val="000000" w:themeColor="text1"/>
        </w:rPr>
        <w:t xml:space="preserve">please submit a digital version </w:t>
      </w:r>
      <w:r w:rsidR="001B31D5" w:rsidRPr="000008E9">
        <w:rPr>
          <w:rFonts w:ascii="Arial" w:hAnsi="Arial" w:cs="Arial"/>
          <w:color w:val="000000" w:themeColor="text1"/>
        </w:rPr>
        <w:t xml:space="preserve">via email </w:t>
      </w:r>
      <w:r w:rsidR="00E7199B" w:rsidRPr="000008E9">
        <w:rPr>
          <w:rFonts w:ascii="Arial" w:hAnsi="Arial" w:cs="Arial"/>
          <w:color w:val="000000" w:themeColor="text1"/>
        </w:rPr>
        <w:t xml:space="preserve">to </w:t>
      </w:r>
      <w:r w:rsidR="00E7045A" w:rsidRPr="000008E9">
        <w:rPr>
          <w:rFonts w:ascii="Arial" w:hAnsi="Arial" w:cs="Arial"/>
          <w:color w:val="000000" w:themeColor="text1"/>
        </w:rPr>
        <w:t>the Department of Conservation (DOC)</w:t>
      </w:r>
      <w:r w:rsidR="001B31D5" w:rsidRPr="000008E9">
        <w:rPr>
          <w:rFonts w:ascii="Arial" w:hAnsi="Arial" w:cs="Arial"/>
          <w:color w:val="000000" w:themeColor="text1"/>
        </w:rPr>
        <w:t xml:space="preserve"> </w:t>
      </w:r>
      <w:r w:rsidR="00E7199B" w:rsidRPr="000008E9">
        <w:rPr>
          <w:rFonts w:ascii="Arial" w:hAnsi="Arial" w:cs="Arial"/>
          <w:color w:val="000000" w:themeColor="text1"/>
        </w:rPr>
        <w:t>(</w:t>
      </w:r>
      <w:hyperlink r:id="rId16" w:history="1">
        <w:r w:rsidR="0096122B" w:rsidRPr="000008E9">
          <w:rPr>
            <w:rStyle w:val="Hyperlink"/>
            <w:rFonts w:ascii="Arial" w:hAnsi="Arial" w:cs="Arial"/>
          </w:rPr>
          <w:t>CFCP@conservation.ca.gov</w:t>
        </w:r>
      </w:hyperlink>
      <w:r w:rsidR="00E7199B" w:rsidRPr="000008E9">
        <w:rPr>
          <w:rFonts w:ascii="Arial" w:hAnsi="Arial" w:cs="Arial"/>
          <w:color w:val="000000" w:themeColor="text1"/>
        </w:rPr>
        <w:t>)</w:t>
      </w:r>
      <w:r w:rsidR="00CF7CC5" w:rsidRPr="000008E9">
        <w:rPr>
          <w:rFonts w:ascii="Arial" w:hAnsi="Arial" w:cs="Arial"/>
          <w:color w:val="000000" w:themeColor="text1"/>
        </w:rPr>
        <w:t>.</w:t>
      </w:r>
    </w:p>
    <w:p w14:paraId="21DFC5E1" w14:textId="649439F3" w:rsidR="00F92E34" w:rsidRPr="000008E9" w:rsidRDefault="00E7045A">
      <w:pPr>
        <w:rPr>
          <w:rStyle w:val="IntenseReference"/>
          <w:rFonts w:ascii="Arial" w:hAnsi="Arial" w:cs="Arial"/>
          <w:smallCaps/>
        </w:rPr>
      </w:pPr>
      <w:r w:rsidRPr="000008E9">
        <w:rPr>
          <w:rFonts w:ascii="Arial" w:hAnsi="Arial" w:cs="Arial"/>
          <w:color w:val="auto"/>
        </w:rPr>
        <w:t>Y</w:t>
      </w:r>
      <w:r w:rsidR="00E7199B" w:rsidRPr="000008E9">
        <w:rPr>
          <w:rFonts w:ascii="Arial" w:hAnsi="Arial" w:cs="Arial"/>
          <w:color w:val="auto"/>
        </w:rPr>
        <w:t xml:space="preserve">ou </w:t>
      </w:r>
      <w:r w:rsidRPr="000008E9">
        <w:rPr>
          <w:rFonts w:ascii="Arial" w:hAnsi="Arial" w:cs="Arial"/>
          <w:color w:val="auto"/>
        </w:rPr>
        <w:t xml:space="preserve">will receive </w:t>
      </w:r>
      <w:r w:rsidR="00E7199B" w:rsidRPr="000008E9">
        <w:rPr>
          <w:rFonts w:ascii="Arial" w:hAnsi="Arial" w:cs="Arial"/>
          <w:color w:val="auto"/>
        </w:rPr>
        <w:t>acknowledge</w:t>
      </w:r>
      <w:r w:rsidRPr="000008E9">
        <w:rPr>
          <w:rFonts w:ascii="Arial" w:hAnsi="Arial" w:cs="Arial"/>
          <w:color w:val="auto"/>
        </w:rPr>
        <w:t>ment</w:t>
      </w:r>
      <w:r w:rsidR="00E7199B" w:rsidRPr="000008E9">
        <w:rPr>
          <w:rFonts w:ascii="Arial" w:hAnsi="Arial" w:cs="Arial"/>
          <w:color w:val="auto"/>
        </w:rPr>
        <w:t xml:space="preserve"> </w:t>
      </w:r>
      <w:r w:rsidRPr="000008E9">
        <w:rPr>
          <w:rFonts w:ascii="Arial" w:hAnsi="Arial" w:cs="Arial"/>
          <w:color w:val="auto"/>
        </w:rPr>
        <w:t xml:space="preserve">upon </w:t>
      </w:r>
      <w:r w:rsidR="00E7199B" w:rsidRPr="000008E9">
        <w:rPr>
          <w:rFonts w:ascii="Arial" w:hAnsi="Arial" w:cs="Arial"/>
          <w:color w:val="auto"/>
        </w:rPr>
        <w:t xml:space="preserve">the receipt of the application via email.  </w:t>
      </w:r>
      <w:r w:rsidR="00F92E34" w:rsidRPr="000008E9">
        <w:rPr>
          <w:rStyle w:val="IntenseReference"/>
          <w:rFonts w:ascii="Arial" w:hAnsi="Arial" w:cs="Arial"/>
        </w:rPr>
        <w:br w:type="page"/>
      </w:r>
    </w:p>
    <w:p w14:paraId="4F6C5FF9" w14:textId="246611C4" w:rsidR="00801B43" w:rsidRPr="000008E9" w:rsidRDefault="008863DF" w:rsidP="00345E06">
      <w:pPr>
        <w:pStyle w:val="Heading1"/>
        <w:rPr>
          <w:rStyle w:val="IntenseReference"/>
          <w:rFonts w:ascii="Arial" w:hAnsi="Arial" w:cs="Arial"/>
          <w:b w:val="0"/>
          <w:caps w:val="0"/>
          <w:color w:val="auto"/>
          <w:sz w:val="32"/>
          <w:szCs w:val="24"/>
        </w:rPr>
      </w:pPr>
      <w:r w:rsidRPr="000008E9">
        <w:rPr>
          <w:rStyle w:val="IntenseReference"/>
          <w:rFonts w:ascii="Arial" w:hAnsi="Arial" w:cs="Arial"/>
          <w:b w:val="0"/>
          <w:caps w:val="0"/>
          <w:color w:val="auto"/>
          <w:sz w:val="32"/>
          <w:szCs w:val="24"/>
        </w:rPr>
        <w:t xml:space="preserve">1. </w:t>
      </w:r>
      <w:r w:rsidRPr="000008E9">
        <w:rPr>
          <w:rStyle w:val="IntenseReference"/>
          <w:rFonts w:ascii="Arial" w:hAnsi="Arial" w:cs="Arial"/>
          <w:b w:val="0"/>
          <w:caps w:val="0"/>
          <w:color w:val="auto"/>
          <w:sz w:val="32"/>
          <w:szCs w:val="24"/>
        </w:rPr>
        <w:tab/>
      </w:r>
      <w:r w:rsidR="00794944" w:rsidRPr="000008E9">
        <w:rPr>
          <w:rStyle w:val="IntenseReference"/>
          <w:rFonts w:ascii="Arial" w:hAnsi="Arial" w:cs="Arial"/>
          <w:b w:val="0"/>
          <w:caps w:val="0"/>
          <w:color w:val="auto"/>
          <w:sz w:val="32"/>
          <w:szCs w:val="24"/>
        </w:rPr>
        <w:t xml:space="preserve">What to submit </w:t>
      </w:r>
      <w:r w:rsidR="004F4044" w:rsidRPr="000008E9">
        <w:rPr>
          <w:rStyle w:val="IntenseReference"/>
          <w:rFonts w:ascii="Arial" w:hAnsi="Arial" w:cs="Arial"/>
          <w:b w:val="0"/>
          <w:caps w:val="0"/>
          <w:color w:val="auto"/>
          <w:sz w:val="32"/>
          <w:szCs w:val="24"/>
        </w:rPr>
        <w:t>&amp; C</w:t>
      </w:r>
      <w:r w:rsidR="00596AF5" w:rsidRPr="000008E9">
        <w:rPr>
          <w:rStyle w:val="IntenseReference"/>
          <w:rFonts w:ascii="Arial" w:hAnsi="Arial" w:cs="Arial"/>
          <w:b w:val="0"/>
          <w:caps w:val="0"/>
          <w:color w:val="auto"/>
          <w:sz w:val="32"/>
          <w:szCs w:val="24"/>
        </w:rPr>
        <w:t xml:space="preserve">hecklist for </w:t>
      </w:r>
      <w:r w:rsidR="00FD45A4" w:rsidRPr="000008E9">
        <w:rPr>
          <w:rStyle w:val="IntenseReference"/>
          <w:rFonts w:ascii="Arial" w:hAnsi="Arial" w:cs="Arial"/>
          <w:b w:val="0"/>
          <w:caps w:val="0"/>
          <w:color w:val="auto"/>
          <w:sz w:val="32"/>
          <w:szCs w:val="24"/>
        </w:rPr>
        <w:t>an agricultural L</w:t>
      </w:r>
      <w:r w:rsidR="00D14851" w:rsidRPr="000008E9">
        <w:rPr>
          <w:rStyle w:val="IntenseReference"/>
          <w:rFonts w:ascii="Arial" w:hAnsi="Arial" w:cs="Arial"/>
          <w:b w:val="0"/>
          <w:caps w:val="0"/>
          <w:color w:val="auto"/>
          <w:sz w:val="32"/>
          <w:szCs w:val="24"/>
        </w:rPr>
        <w:t xml:space="preserve">and </w:t>
      </w:r>
      <w:r w:rsidR="00BB3E8E" w:rsidRPr="000008E9">
        <w:rPr>
          <w:rStyle w:val="IntenseReference"/>
          <w:rFonts w:ascii="Arial" w:hAnsi="Arial" w:cs="Arial"/>
          <w:b w:val="0"/>
          <w:caps w:val="0"/>
          <w:color w:val="auto"/>
          <w:sz w:val="32"/>
          <w:szCs w:val="24"/>
        </w:rPr>
        <w:t xml:space="preserve">Conservation </w:t>
      </w:r>
      <w:r w:rsidR="00FD45A4" w:rsidRPr="000008E9">
        <w:rPr>
          <w:rStyle w:val="IntenseReference"/>
          <w:rFonts w:ascii="Arial" w:hAnsi="Arial" w:cs="Arial"/>
          <w:b w:val="0"/>
          <w:caps w:val="0"/>
          <w:color w:val="auto"/>
          <w:sz w:val="32"/>
          <w:szCs w:val="24"/>
        </w:rPr>
        <w:t>S</w:t>
      </w:r>
      <w:r w:rsidR="00D14851" w:rsidRPr="000008E9">
        <w:rPr>
          <w:rStyle w:val="IntenseReference"/>
          <w:rFonts w:ascii="Arial" w:hAnsi="Arial" w:cs="Arial"/>
          <w:b w:val="0"/>
          <w:caps w:val="0"/>
          <w:color w:val="auto"/>
          <w:sz w:val="32"/>
          <w:szCs w:val="24"/>
        </w:rPr>
        <w:t>trategy</w:t>
      </w:r>
      <w:r w:rsidR="00FD45A4" w:rsidRPr="000008E9">
        <w:rPr>
          <w:rStyle w:val="IntenseReference"/>
          <w:rFonts w:ascii="Arial" w:hAnsi="Arial" w:cs="Arial"/>
          <w:b w:val="0"/>
          <w:caps w:val="0"/>
          <w:color w:val="auto"/>
          <w:sz w:val="32"/>
          <w:szCs w:val="24"/>
        </w:rPr>
        <w:t xml:space="preserve"> and O</w:t>
      </w:r>
      <w:r w:rsidR="00C07CF7" w:rsidRPr="000008E9">
        <w:rPr>
          <w:rStyle w:val="IntenseReference"/>
          <w:rFonts w:ascii="Arial" w:hAnsi="Arial" w:cs="Arial"/>
          <w:b w:val="0"/>
          <w:caps w:val="0"/>
          <w:color w:val="auto"/>
          <w:sz w:val="32"/>
          <w:szCs w:val="24"/>
        </w:rPr>
        <w:t>utcome</w:t>
      </w:r>
      <w:r w:rsidR="00FD45A4" w:rsidRPr="000008E9">
        <w:rPr>
          <w:rStyle w:val="IntenseReference"/>
          <w:rFonts w:ascii="Arial" w:hAnsi="Arial" w:cs="Arial"/>
          <w:b w:val="0"/>
          <w:caps w:val="0"/>
          <w:color w:val="auto"/>
          <w:sz w:val="32"/>
          <w:szCs w:val="24"/>
        </w:rPr>
        <w:t xml:space="preserve"> Grant A</w:t>
      </w:r>
      <w:r w:rsidR="00D14851" w:rsidRPr="000008E9">
        <w:rPr>
          <w:rStyle w:val="IntenseReference"/>
          <w:rFonts w:ascii="Arial" w:hAnsi="Arial" w:cs="Arial"/>
          <w:b w:val="0"/>
          <w:caps w:val="0"/>
          <w:color w:val="auto"/>
          <w:sz w:val="32"/>
          <w:szCs w:val="24"/>
        </w:rPr>
        <w:t>pplication</w:t>
      </w:r>
    </w:p>
    <w:p w14:paraId="6F846E0E" w14:textId="3B50F79F" w:rsidR="00794944" w:rsidRPr="000008E9" w:rsidRDefault="00794944" w:rsidP="00794944">
      <w:pPr>
        <w:rPr>
          <w:rFonts w:ascii="Arial" w:hAnsi="Arial" w:cs="Arial"/>
          <w:color w:val="auto"/>
          <w:szCs w:val="22"/>
        </w:rPr>
      </w:pPr>
      <w:r w:rsidRPr="000008E9">
        <w:rPr>
          <w:rFonts w:ascii="Arial" w:hAnsi="Arial" w:cs="Arial"/>
          <w:color w:val="auto"/>
          <w:szCs w:val="22"/>
        </w:rPr>
        <w:t xml:space="preserve">The grant application package is composed of a Checklist, Cover Sheet, </w:t>
      </w:r>
      <w:r w:rsidR="00CF7CC5" w:rsidRPr="000008E9">
        <w:rPr>
          <w:rFonts w:ascii="Arial" w:hAnsi="Arial" w:cs="Arial"/>
          <w:color w:val="auto"/>
          <w:szCs w:val="22"/>
        </w:rPr>
        <w:t xml:space="preserve">two </w:t>
      </w:r>
      <w:r w:rsidRPr="000008E9">
        <w:rPr>
          <w:rFonts w:ascii="Arial" w:hAnsi="Arial" w:cs="Arial"/>
          <w:color w:val="auto"/>
          <w:szCs w:val="22"/>
        </w:rPr>
        <w:t>narratives</w:t>
      </w:r>
      <w:r w:rsidR="00CF7CC5" w:rsidRPr="000008E9">
        <w:rPr>
          <w:rFonts w:ascii="Arial" w:hAnsi="Arial" w:cs="Arial"/>
          <w:color w:val="auto"/>
          <w:szCs w:val="22"/>
        </w:rPr>
        <w:t>—</w:t>
      </w:r>
      <w:r w:rsidRPr="000008E9">
        <w:rPr>
          <w:rFonts w:ascii="Arial" w:hAnsi="Arial" w:cs="Arial"/>
          <w:color w:val="auto"/>
          <w:szCs w:val="22"/>
        </w:rPr>
        <w:t>an Executive Summary and Application Questions response</w:t>
      </w:r>
      <w:r w:rsidR="00CF7CC5" w:rsidRPr="000008E9">
        <w:rPr>
          <w:rFonts w:ascii="Arial" w:hAnsi="Arial" w:cs="Arial"/>
          <w:color w:val="auto"/>
          <w:szCs w:val="22"/>
        </w:rPr>
        <w:t>--</w:t>
      </w:r>
      <w:r w:rsidRPr="000008E9">
        <w:rPr>
          <w:rFonts w:ascii="Arial" w:hAnsi="Arial" w:cs="Arial"/>
          <w:color w:val="auto"/>
          <w:szCs w:val="22"/>
        </w:rPr>
        <w:t xml:space="preserve">a Work Plan, Budget, </w:t>
      </w:r>
      <w:r w:rsidR="00CF7CC5" w:rsidRPr="000008E9">
        <w:rPr>
          <w:rFonts w:ascii="Arial" w:hAnsi="Arial" w:cs="Arial"/>
          <w:color w:val="auto"/>
          <w:szCs w:val="22"/>
        </w:rPr>
        <w:t xml:space="preserve">a Priority Population Benefits Checklist, </w:t>
      </w:r>
      <w:r w:rsidRPr="000008E9">
        <w:rPr>
          <w:rFonts w:ascii="Arial" w:hAnsi="Arial" w:cs="Arial"/>
          <w:color w:val="auto"/>
          <w:szCs w:val="22"/>
        </w:rPr>
        <w:t>and Supporting Documents.  Materials should be presented in the order indicated below in the checklist.  Clearly number and label each item</w:t>
      </w:r>
      <w:r w:rsidR="00A2027D" w:rsidRPr="000008E9">
        <w:rPr>
          <w:rFonts w:ascii="Arial" w:hAnsi="Arial" w:cs="Arial"/>
          <w:color w:val="auto"/>
          <w:szCs w:val="22"/>
        </w:rPr>
        <w:t>,</w:t>
      </w:r>
      <w:r w:rsidRPr="000008E9">
        <w:rPr>
          <w:rFonts w:ascii="Arial" w:hAnsi="Arial" w:cs="Arial"/>
          <w:color w:val="auto"/>
          <w:szCs w:val="22"/>
        </w:rPr>
        <w:t xml:space="preserve"> and number all pages in sequential order.  </w:t>
      </w:r>
    </w:p>
    <w:p w14:paraId="467F0FE3" w14:textId="606FE5A4" w:rsidR="00794944" w:rsidRPr="000008E9" w:rsidRDefault="00794944" w:rsidP="00794944">
      <w:pPr>
        <w:rPr>
          <w:rFonts w:ascii="Arial" w:hAnsi="Arial" w:cs="Arial"/>
          <w:color w:val="auto"/>
          <w:szCs w:val="22"/>
        </w:rPr>
      </w:pPr>
      <w:r w:rsidRPr="000008E9">
        <w:rPr>
          <w:rFonts w:ascii="Arial" w:hAnsi="Arial" w:cs="Arial"/>
          <w:color w:val="auto"/>
          <w:szCs w:val="22"/>
        </w:rPr>
        <w:t>Please do not submit additional materials that have not been specifically requested (</w:t>
      </w:r>
      <w:r w:rsidR="001E7671" w:rsidRPr="000008E9">
        <w:rPr>
          <w:rFonts w:ascii="Arial" w:hAnsi="Arial" w:cs="Arial"/>
          <w:color w:val="auto"/>
          <w:szCs w:val="22"/>
        </w:rPr>
        <w:t>e.g</w:t>
      </w:r>
      <w:r w:rsidRPr="000008E9">
        <w:rPr>
          <w:rFonts w:ascii="Arial" w:hAnsi="Arial" w:cs="Arial"/>
          <w:color w:val="auto"/>
          <w:szCs w:val="22"/>
        </w:rPr>
        <w:t>., press clippings or brochures) as they will not be considered during the evaluation.</w:t>
      </w:r>
    </w:p>
    <w:p w14:paraId="0BAABB89" w14:textId="77777777" w:rsidR="000010F1" w:rsidRPr="000008E9" w:rsidRDefault="000010F1" w:rsidP="000010F1">
      <w:pPr>
        <w:rPr>
          <w:rStyle w:val="IntenseReference"/>
          <w:rFonts w:ascii="Arial" w:hAnsi="Arial" w:cs="Arial"/>
          <w:color w:val="auto"/>
        </w:rPr>
      </w:pPr>
      <w:r w:rsidRPr="000008E9">
        <w:rPr>
          <w:rStyle w:val="IntenseReference"/>
          <w:rFonts w:ascii="Arial" w:hAnsi="Arial" w:cs="Arial"/>
          <w:color w:val="auto"/>
        </w:rPr>
        <w:t>All Grant Applications Must Include the Following:</w:t>
      </w:r>
    </w:p>
    <w:p w14:paraId="20BE50C6" w14:textId="6CE7C02E" w:rsidR="00F25BD4" w:rsidRPr="000008E9" w:rsidRDefault="00E2436F" w:rsidP="003E3F10">
      <w:pPr>
        <w:spacing w:after="120"/>
        <w:rPr>
          <w:rStyle w:val="SubtleEmphasis"/>
          <w:rFonts w:ascii="Arial" w:hAnsi="Arial" w:cs="Arial"/>
          <w:i w:val="0"/>
          <w:color w:val="auto"/>
        </w:rPr>
      </w:pPr>
      <w:r w:rsidRPr="000008E9">
        <w:rPr>
          <w:rFonts w:ascii="Arial" w:hAnsi="Arial" w:cs="Arial"/>
          <w:color w:val="3476B1" w:themeColor="accent2" w:themeShade="BF"/>
        </w:rPr>
        <w:t xml:space="preserve">Please indicate </w:t>
      </w:r>
      <w:r w:rsidR="00E81913" w:rsidRPr="000008E9">
        <w:rPr>
          <w:rFonts w:ascii="Arial" w:hAnsi="Arial" w:cs="Arial"/>
          <w:color w:val="3476B1" w:themeColor="accent2" w:themeShade="BF"/>
        </w:rPr>
        <w:t xml:space="preserve">with a checkmark </w:t>
      </w:r>
      <w:r w:rsidRPr="000008E9">
        <w:rPr>
          <w:rFonts w:ascii="Arial" w:hAnsi="Arial" w:cs="Arial"/>
          <w:color w:val="3476B1" w:themeColor="accent2" w:themeShade="BF"/>
        </w:rPr>
        <w:t>that these items are included in your application.</w:t>
      </w:r>
      <w:r w:rsidRPr="000008E9">
        <w:rPr>
          <w:rFonts w:ascii="Arial" w:hAnsi="Arial" w:cs="Arial"/>
          <w:i/>
          <w:color w:val="000000" w:themeColor="text1"/>
        </w:rPr>
        <w:t xml:space="preserve"> </w:t>
      </w:r>
      <w:r w:rsidR="006274CF" w:rsidRPr="000008E9">
        <w:rPr>
          <w:rFonts w:ascii="Arial" w:hAnsi="Arial" w:cs="Arial"/>
          <w:i/>
          <w:color w:val="000000" w:themeColor="text1"/>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231"/>
      </w:tblGrid>
      <w:tr w:rsidR="00801B43" w:rsidRPr="000008E9" w14:paraId="532FDC96" w14:textId="77777777" w:rsidTr="001875CC">
        <w:trPr>
          <w:cantSplit/>
          <w:trHeight w:val="737"/>
        </w:trPr>
        <w:tc>
          <w:tcPr>
            <w:tcW w:w="553" w:type="dxa"/>
            <w:shd w:val="clear" w:color="auto" w:fill="auto"/>
            <w:vAlign w:val="center"/>
          </w:tcPr>
          <w:p w14:paraId="402D849C" w14:textId="77777777" w:rsidR="00801B43" w:rsidRPr="000008E9" w:rsidRDefault="00801B43" w:rsidP="00673F0C">
            <w:pPr>
              <w:rPr>
                <w:rFonts w:ascii="Arial" w:hAnsi="Arial" w:cs="Arial"/>
              </w:rPr>
            </w:pPr>
          </w:p>
        </w:tc>
        <w:tc>
          <w:tcPr>
            <w:tcW w:w="8231" w:type="dxa"/>
            <w:shd w:val="clear" w:color="auto" w:fill="auto"/>
            <w:vAlign w:val="center"/>
          </w:tcPr>
          <w:p w14:paraId="2D4535DB" w14:textId="66F64563" w:rsidR="00801B43" w:rsidRPr="000008E9" w:rsidRDefault="00596AF5" w:rsidP="00777BE6">
            <w:pPr>
              <w:rPr>
                <w:rFonts w:ascii="Arial" w:hAnsi="Arial" w:cs="Arial"/>
                <w:color w:val="000000" w:themeColor="text1"/>
              </w:rPr>
            </w:pPr>
            <w:r w:rsidRPr="000008E9">
              <w:rPr>
                <w:rFonts w:ascii="Arial" w:hAnsi="Arial" w:cs="Arial"/>
                <w:color w:val="000000" w:themeColor="text1"/>
              </w:rPr>
              <w:t xml:space="preserve">1.  </w:t>
            </w:r>
            <w:r w:rsidR="00801B43" w:rsidRPr="000008E9">
              <w:rPr>
                <w:rFonts w:ascii="Arial" w:hAnsi="Arial" w:cs="Arial"/>
                <w:color w:val="000000" w:themeColor="text1"/>
              </w:rPr>
              <w:t>Completed</w:t>
            </w:r>
            <w:r w:rsidRPr="000008E9">
              <w:rPr>
                <w:rFonts w:ascii="Arial" w:hAnsi="Arial" w:cs="Arial"/>
                <w:color w:val="000000" w:themeColor="text1"/>
              </w:rPr>
              <w:t xml:space="preserve"> Checklist for </w:t>
            </w:r>
            <w:r w:rsidR="00777BE6" w:rsidRPr="000008E9">
              <w:rPr>
                <w:rFonts w:ascii="Arial" w:hAnsi="Arial" w:cs="Arial"/>
                <w:color w:val="000000" w:themeColor="text1"/>
              </w:rPr>
              <w:t>Agricultural Land</w:t>
            </w:r>
            <w:r w:rsidR="00BE24F1" w:rsidRPr="000008E9">
              <w:rPr>
                <w:rFonts w:ascii="Arial" w:hAnsi="Arial" w:cs="Arial"/>
                <w:color w:val="000000" w:themeColor="text1"/>
              </w:rPr>
              <w:t xml:space="preserve"> </w:t>
            </w:r>
            <w:r w:rsidR="00BB3E8E" w:rsidRPr="000008E9">
              <w:rPr>
                <w:rFonts w:ascii="Arial" w:hAnsi="Arial" w:cs="Arial"/>
                <w:color w:val="000000" w:themeColor="text1"/>
              </w:rPr>
              <w:t xml:space="preserve">Conservation </w:t>
            </w:r>
            <w:r w:rsidR="00BE24F1" w:rsidRPr="000008E9">
              <w:rPr>
                <w:rFonts w:ascii="Arial" w:hAnsi="Arial" w:cs="Arial"/>
                <w:color w:val="000000" w:themeColor="text1"/>
              </w:rPr>
              <w:t>Strategy</w:t>
            </w:r>
            <w:r w:rsidR="00156510" w:rsidRPr="000008E9">
              <w:rPr>
                <w:rFonts w:ascii="Arial" w:hAnsi="Arial" w:cs="Arial"/>
                <w:color w:val="000000" w:themeColor="text1"/>
              </w:rPr>
              <w:t xml:space="preserve"> </w:t>
            </w:r>
            <w:r w:rsidR="00BA18C7" w:rsidRPr="000008E9">
              <w:rPr>
                <w:rFonts w:ascii="Arial" w:hAnsi="Arial" w:cs="Arial"/>
                <w:color w:val="000000" w:themeColor="text1"/>
              </w:rPr>
              <w:t xml:space="preserve">and Outcome </w:t>
            </w:r>
            <w:r w:rsidR="00801B43" w:rsidRPr="000008E9">
              <w:rPr>
                <w:rFonts w:ascii="Arial" w:hAnsi="Arial" w:cs="Arial"/>
                <w:color w:val="000000" w:themeColor="text1"/>
              </w:rPr>
              <w:t>Grant Application</w:t>
            </w:r>
            <w:r w:rsidR="001875CC" w:rsidRPr="000008E9">
              <w:rPr>
                <w:rFonts w:ascii="Arial" w:hAnsi="Arial" w:cs="Arial"/>
                <w:color w:val="000000" w:themeColor="text1"/>
              </w:rPr>
              <w:t xml:space="preserve"> </w:t>
            </w:r>
            <w:r w:rsidR="00801B43" w:rsidRPr="000008E9">
              <w:rPr>
                <w:rFonts w:ascii="Arial" w:hAnsi="Arial" w:cs="Arial"/>
                <w:color w:val="000000" w:themeColor="text1"/>
              </w:rPr>
              <w:t>(</w:t>
            </w:r>
            <w:r w:rsidR="00801B43" w:rsidRPr="000008E9">
              <w:rPr>
                <w:rFonts w:ascii="Arial" w:hAnsi="Arial" w:cs="Arial"/>
                <w:i/>
                <w:color w:val="000000" w:themeColor="text1"/>
              </w:rPr>
              <w:t>this document</w:t>
            </w:r>
            <w:r w:rsidR="00801B43" w:rsidRPr="000008E9">
              <w:rPr>
                <w:rFonts w:ascii="Arial" w:hAnsi="Arial" w:cs="Arial"/>
                <w:color w:val="000000" w:themeColor="text1"/>
              </w:rPr>
              <w:t>)</w:t>
            </w:r>
          </w:p>
        </w:tc>
      </w:tr>
      <w:tr w:rsidR="00801B43" w:rsidRPr="000008E9" w14:paraId="4EF86EF5" w14:textId="77777777" w:rsidTr="001875CC">
        <w:trPr>
          <w:cantSplit/>
          <w:trHeight w:val="719"/>
        </w:trPr>
        <w:tc>
          <w:tcPr>
            <w:tcW w:w="553" w:type="dxa"/>
            <w:vAlign w:val="center"/>
          </w:tcPr>
          <w:p w14:paraId="6E2E5203" w14:textId="77777777" w:rsidR="00801B43" w:rsidRPr="000008E9" w:rsidRDefault="00801B43" w:rsidP="00673F0C">
            <w:pPr>
              <w:rPr>
                <w:rFonts w:ascii="Arial" w:hAnsi="Arial" w:cs="Arial"/>
              </w:rPr>
            </w:pPr>
          </w:p>
        </w:tc>
        <w:tc>
          <w:tcPr>
            <w:tcW w:w="8231" w:type="dxa"/>
            <w:vAlign w:val="center"/>
          </w:tcPr>
          <w:p w14:paraId="020D3009" w14:textId="0F190C07" w:rsidR="00801B43" w:rsidRPr="000008E9" w:rsidRDefault="00596AF5" w:rsidP="00CF7CC5">
            <w:pPr>
              <w:rPr>
                <w:rFonts w:ascii="Arial" w:hAnsi="Arial" w:cs="Arial"/>
                <w:color w:val="000000" w:themeColor="text1"/>
              </w:rPr>
            </w:pPr>
            <w:r w:rsidRPr="000008E9">
              <w:rPr>
                <w:rFonts w:ascii="Arial" w:hAnsi="Arial" w:cs="Arial"/>
                <w:color w:val="000000" w:themeColor="text1"/>
              </w:rPr>
              <w:t xml:space="preserve">2.  </w:t>
            </w:r>
            <w:r w:rsidR="00801B43" w:rsidRPr="000008E9">
              <w:rPr>
                <w:rFonts w:ascii="Arial" w:hAnsi="Arial" w:cs="Arial"/>
                <w:color w:val="000000" w:themeColor="text1"/>
              </w:rPr>
              <w:t>Completed</w:t>
            </w:r>
            <w:r w:rsidR="00BE24F1" w:rsidRPr="000008E9">
              <w:rPr>
                <w:rFonts w:ascii="Arial" w:hAnsi="Arial" w:cs="Arial"/>
                <w:color w:val="000000" w:themeColor="text1"/>
              </w:rPr>
              <w:t xml:space="preserve"> </w:t>
            </w:r>
            <w:r w:rsidRPr="000008E9">
              <w:rPr>
                <w:rFonts w:ascii="Arial" w:hAnsi="Arial" w:cs="Arial"/>
                <w:color w:val="000000" w:themeColor="text1"/>
              </w:rPr>
              <w:t xml:space="preserve">Cover Sheet </w:t>
            </w:r>
          </w:p>
        </w:tc>
      </w:tr>
      <w:tr w:rsidR="00596AF5" w:rsidRPr="000008E9" w14:paraId="32212F0C" w14:textId="77777777" w:rsidTr="001875CC">
        <w:trPr>
          <w:cantSplit/>
          <w:trHeight w:val="518"/>
        </w:trPr>
        <w:tc>
          <w:tcPr>
            <w:tcW w:w="553" w:type="dxa"/>
            <w:vAlign w:val="center"/>
          </w:tcPr>
          <w:p w14:paraId="5A22DEBB" w14:textId="77777777" w:rsidR="00596AF5" w:rsidRPr="000008E9" w:rsidRDefault="00596AF5" w:rsidP="00673F0C">
            <w:pPr>
              <w:rPr>
                <w:rFonts w:ascii="Arial" w:hAnsi="Arial" w:cs="Arial"/>
              </w:rPr>
            </w:pPr>
          </w:p>
        </w:tc>
        <w:tc>
          <w:tcPr>
            <w:tcW w:w="8231" w:type="dxa"/>
            <w:vAlign w:val="center"/>
          </w:tcPr>
          <w:p w14:paraId="06C7980F" w14:textId="4EEF1978" w:rsidR="00596AF5" w:rsidRPr="000008E9" w:rsidRDefault="00596AF5" w:rsidP="00081B50">
            <w:pPr>
              <w:rPr>
                <w:rFonts w:ascii="Arial" w:hAnsi="Arial" w:cs="Arial"/>
                <w:color w:val="000000" w:themeColor="text1"/>
              </w:rPr>
            </w:pPr>
            <w:r w:rsidRPr="000008E9">
              <w:rPr>
                <w:rFonts w:ascii="Arial" w:hAnsi="Arial" w:cs="Arial"/>
                <w:color w:val="000000" w:themeColor="text1"/>
              </w:rPr>
              <w:t>3.  Executive Summary (1</w:t>
            </w:r>
            <w:r w:rsidR="00CF7CC5" w:rsidRPr="000008E9">
              <w:rPr>
                <w:rFonts w:ascii="Arial" w:hAnsi="Arial" w:cs="Arial"/>
                <w:color w:val="000000" w:themeColor="text1"/>
              </w:rPr>
              <w:t>-</w:t>
            </w:r>
            <w:r w:rsidRPr="000008E9">
              <w:rPr>
                <w:rFonts w:ascii="Arial" w:hAnsi="Arial" w:cs="Arial"/>
                <w:color w:val="000000" w:themeColor="text1"/>
              </w:rPr>
              <w:t>page maximum)</w:t>
            </w:r>
          </w:p>
        </w:tc>
      </w:tr>
      <w:tr w:rsidR="00801B43" w:rsidRPr="000008E9" w14:paraId="6C82B651" w14:textId="77777777" w:rsidTr="001875CC">
        <w:trPr>
          <w:cantSplit/>
          <w:trHeight w:val="518"/>
        </w:trPr>
        <w:tc>
          <w:tcPr>
            <w:tcW w:w="553" w:type="dxa"/>
            <w:vAlign w:val="center"/>
          </w:tcPr>
          <w:p w14:paraId="2BC594DC" w14:textId="77777777" w:rsidR="00801B43" w:rsidRPr="000008E9" w:rsidRDefault="00801B43" w:rsidP="00673F0C">
            <w:pPr>
              <w:rPr>
                <w:rFonts w:ascii="Arial" w:hAnsi="Arial" w:cs="Arial"/>
              </w:rPr>
            </w:pPr>
          </w:p>
        </w:tc>
        <w:tc>
          <w:tcPr>
            <w:tcW w:w="8231" w:type="dxa"/>
            <w:vAlign w:val="center"/>
          </w:tcPr>
          <w:p w14:paraId="55EC7CF5" w14:textId="45B101E3" w:rsidR="00801B43" w:rsidRPr="000008E9" w:rsidRDefault="00596AF5" w:rsidP="00081B50">
            <w:pPr>
              <w:rPr>
                <w:rFonts w:ascii="Arial" w:hAnsi="Arial" w:cs="Arial"/>
                <w:color w:val="000000" w:themeColor="text1"/>
              </w:rPr>
            </w:pPr>
            <w:r w:rsidRPr="000008E9">
              <w:rPr>
                <w:rFonts w:ascii="Arial" w:hAnsi="Arial" w:cs="Arial"/>
                <w:color w:val="000000" w:themeColor="text1"/>
              </w:rPr>
              <w:t xml:space="preserve">4.  </w:t>
            </w:r>
            <w:r w:rsidR="00107CAD" w:rsidRPr="000008E9">
              <w:rPr>
                <w:rFonts w:ascii="Arial" w:hAnsi="Arial" w:cs="Arial"/>
                <w:color w:val="000000" w:themeColor="text1"/>
              </w:rPr>
              <w:t>Application Questions</w:t>
            </w:r>
            <w:r w:rsidR="00081B50" w:rsidRPr="000008E9">
              <w:rPr>
                <w:rFonts w:ascii="Arial" w:hAnsi="Arial" w:cs="Arial"/>
                <w:color w:val="000000" w:themeColor="text1"/>
              </w:rPr>
              <w:t xml:space="preserve"> </w:t>
            </w:r>
            <w:r w:rsidR="00107CAD" w:rsidRPr="000008E9">
              <w:rPr>
                <w:rFonts w:ascii="Arial" w:hAnsi="Arial" w:cs="Arial"/>
                <w:color w:val="000000" w:themeColor="text1"/>
              </w:rPr>
              <w:t>(8</w:t>
            </w:r>
            <w:r w:rsidR="00CF7CC5" w:rsidRPr="000008E9">
              <w:rPr>
                <w:rFonts w:ascii="Arial" w:hAnsi="Arial" w:cs="Arial"/>
                <w:color w:val="000000" w:themeColor="text1"/>
              </w:rPr>
              <w:t>-</w:t>
            </w:r>
            <w:r w:rsidR="00BE24F1" w:rsidRPr="000008E9">
              <w:rPr>
                <w:rFonts w:ascii="Arial" w:hAnsi="Arial" w:cs="Arial"/>
                <w:color w:val="000000" w:themeColor="text1"/>
              </w:rPr>
              <w:t>page maximum)</w:t>
            </w:r>
          </w:p>
        </w:tc>
      </w:tr>
      <w:tr w:rsidR="00801B43" w:rsidRPr="000008E9" w14:paraId="46AB5093" w14:textId="77777777" w:rsidTr="001875CC">
        <w:trPr>
          <w:cantSplit/>
          <w:trHeight w:val="518"/>
        </w:trPr>
        <w:tc>
          <w:tcPr>
            <w:tcW w:w="553" w:type="dxa"/>
            <w:vAlign w:val="center"/>
          </w:tcPr>
          <w:p w14:paraId="6D99302B" w14:textId="77777777" w:rsidR="00801B43" w:rsidRPr="000008E9" w:rsidRDefault="00801B43" w:rsidP="00673F0C">
            <w:pPr>
              <w:rPr>
                <w:rFonts w:ascii="Arial" w:hAnsi="Arial" w:cs="Arial"/>
              </w:rPr>
            </w:pPr>
          </w:p>
        </w:tc>
        <w:tc>
          <w:tcPr>
            <w:tcW w:w="8231" w:type="dxa"/>
            <w:vAlign w:val="center"/>
          </w:tcPr>
          <w:p w14:paraId="28D9CD72" w14:textId="32A22D85" w:rsidR="00801B43" w:rsidRPr="000008E9" w:rsidRDefault="00596AF5" w:rsidP="0096122B">
            <w:pPr>
              <w:rPr>
                <w:rFonts w:ascii="Arial" w:hAnsi="Arial" w:cs="Arial"/>
                <w:color w:val="000000" w:themeColor="text1"/>
              </w:rPr>
            </w:pPr>
            <w:r w:rsidRPr="000008E9">
              <w:rPr>
                <w:rFonts w:ascii="Arial" w:hAnsi="Arial" w:cs="Arial"/>
                <w:color w:val="000000" w:themeColor="text1"/>
              </w:rPr>
              <w:t xml:space="preserve">5.  </w:t>
            </w:r>
            <w:r w:rsidR="00A22889" w:rsidRPr="000008E9">
              <w:rPr>
                <w:rFonts w:ascii="Arial" w:hAnsi="Arial" w:cs="Arial"/>
                <w:color w:val="000000" w:themeColor="text1"/>
              </w:rPr>
              <w:t>Work Plan</w:t>
            </w:r>
            <w:r w:rsidR="00F61BB3" w:rsidRPr="000008E9">
              <w:rPr>
                <w:rFonts w:ascii="Arial" w:hAnsi="Arial" w:cs="Arial"/>
                <w:color w:val="000000" w:themeColor="text1"/>
              </w:rPr>
              <w:t xml:space="preserve"> </w:t>
            </w:r>
            <w:r w:rsidR="0096122B" w:rsidRPr="000008E9">
              <w:rPr>
                <w:rFonts w:ascii="Arial" w:hAnsi="Arial" w:cs="Arial"/>
                <w:color w:val="000000" w:themeColor="text1"/>
              </w:rPr>
              <w:t>(3</w:t>
            </w:r>
            <w:r w:rsidR="00CF7CC5" w:rsidRPr="000008E9">
              <w:rPr>
                <w:rFonts w:ascii="Arial" w:hAnsi="Arial" w:cs="Arial"/>
                <w:color w:val="000000" w:themeColor="text1"/>
              </w:rPr>
              <w:t>-</w:t>
            </w:r>
            <w:r w:rsidR="0096122B" w:rsidRPr="000008E9">
              <w:rPr>
                <w:rFonts w:ascii="Arial" w:hAnsi="Arial" w:cs="Arial"/>
                <w:color w:val="000000" w:themeColor="text1"/>
              </w:rPr>
              <w:t>page maximum)</w:t>
            </w:r>
          </w:p>
        </w:tc>
      </w:tr>
      <w:tr w:rsidR="00BA18C7" w:rsidRPr="000008E9" w14:paraId="47C4818F" w14:textId="77777777" w:rsidTr="001875CC">
        <w:trPr>
          <w:cantSplit/>
          <w:trHeight w:val="518"/>
        </w:trPr>
        <w:tc>
          <w:tcPr>
            <w:tcW w:w="553" w:type="dxa"/>
            <w:vAlign w:val="center"/>
          </w:tcPr>
          <w:p w14:paraId="50413442" w14:textId="77777777" w:rsidR="00BA18C7" w:rsidRPr="000008E9" w:rsidRDefault="00BA18C7" w:rsidP="00673F0C">
            <w:pPr>
              <w:rPr>
                <w:rFonts w:ascii="Arial" w:hAnsi="Arial" w:cs="Arial"/>
              </w:rPr>
            </w:pPr>
          </w:p>
        </w:tc>
        <w:tc>
          <w:tcPr>
            <w:tcW w:w="8231" w:type="dxa"/>
            <w:vAlign w:val="center"/>
          </w:tcPr>
          <w:p w14:paraId="707EB3CC" w14:textId="68B4DD90" w:rsidR="00BA18C7" w:rsidRPr="000008E9" w:rsidRDefault="00596AF5" w:rsidP="00673D36">
            <w:pPr>
              <w:rPr>
                <w:rFonts w:ascii="Arial" w:hAnsi="Arial" w:cs="Arial"/>
                <w:color w:val="000000" w:themeColor="text1"/>
              </w:rPr>
            </w:pPr>
            <w:r w:rsidRPr="000008E9">
              <w:rPr>
                <w:rFonts w:ascii="Arial" w:hAnsi="Arial" w:cs="Arial"/>
                <w:color w:val="000000" w:themeColor="text1"/>
              </w:rPr>
              <w:t xml:space="preserve">6.  </w:t>
            </w:r>
            <w:r w:rsidR="00BA18C7" w:rsidRPr="000008E9">
              <w:rPr>
                <w:rFonts w:ascii="Arial" w:hAnsi="Arial" w:cs="Arial"/>
                <w:color w:val="000000" w:themeColor="text1"/>
              </w:rPr>
              <w:t>Work Plan Summary</w:t>
            </w:r>
          </w:p>
        </w:tc>
      </w:tr>
      <w:tr w:rsidR="0096122B" w:rsidRPr="000008E9" w14:paraId="44D5B36E" w14:textId="77777777" w:rsidTr="001875CC">
        <w:trPr>
          <w:cantSplit/>
          <w:trHeight w:val="518"/>
        </w:trPr>
        <w:tc>
          <w:tcPr>
            <w:tcW w:w="553" w:type="dxa"/>
            <w:vAlign w:val="center"/>
          </w:tcPr>
          <w:p w14:paraId="4DC919D3" w14:textId="77777777" w:rsidR="0096122B" w:rsidRPr="000008E9" w:rsidRDefault="0096122B" w:rsidP="00673F0C">
            <w:pPr>
              <w:rPr>
                <w:rFonts w:ascii="Arial" w:hAnsi="Arial" w:cs="Arial"/>
              </w:rPr>
            </w:pPr>
          </w:p>
        </w:tc>
        <w:tc>
          <w:tcPr>
            <w:tcW w:w="8231" w:type="dxa"/>
            <w:vAlign w:val="center"/>
          </w:tcPr>
          <w:p w14:paraId="36F08972" w14:textId="7DA4BB92" w:rsidR="0096122B" w:rsidRPr="000008E9" w:rsidRDefault="00596AF5" w:rsidP="00673D36">
            <w:pPr>
              <w:rPr>
                <w:rFonts w:ascii="Arial" w:hAnsi="Arial" w:cs="Arial"/>
                <w:color w:val="000000" w:themeColor="text1"/>
              </w:rPr>
            </w:pPr>
            <w:r w:rsidRPr="000008E9">
              <w:rPr>
                <w:rFonts w:ascii="Arial" w:hAnsi="Arial" w:cs="Arial"/>
                <w:color w:val="000000" w:themeColor="text1"/>
              </w:rPr>
              <w:t xml:space="preserve">7.  </w:t>
            </w:r>
            <w:r w:rsidR="0096122B" w:rsidRPr="000008E9">
              <w:rPr>
                <w:rFonts w:ascii="Arial" w:hAnsi="Arial" w:cs="Arial"/>
                <w:color w:val="000000" w:themeColor="text1"/>
              </w:rPr>
              <w:t>Budget</w:t>
            </w:r>
          </w:p>
        </w:tc>
      </w:tr>
      <w:tr w:rsidR="00E2436F" w:rsidRPr="000008E9" w14:paraId="08590CCD" w14:textId="77777777" w:rsidTr="001875CC">
        <w:trPr>
          <w:cantSplit/>
          <w:trHeight w:val="518"/>
        </w:trPr>
        <w:tc>
          <w:tcPr>
            <w:tcW w:w="553" w:type="dxa"/>
            <w:vAlign w:val="center"/>
          </w:tcPr>
          <w:p w14:paraId="353F0027" w14:textId="77777777" w:rsidR="00E2436F" w:rsidRPr="000008E9" w:rsidRDefault="00E2436F" w:rsidP="00673F0C">
            <w:pPr>
              <w:rPr>
                <w:rFonts w:ascii="Arial" w:hAnsi="Arial" w:cs="Arial"/>
              </w:rPr>
            </w:pPr>
          </w:p>
        </w:tc>
        <w:tc>
          <w:tcPr>
            <w:tcW w:w="8231" w:type="dxa"/>
            <w:vAlign w:val="center"/>
          </w:tcPr>
          <w:p w14:paraId="4CF5AF75" w14:textId="12B908CF" w:rsidR="00E2436F" w:rsidRPr="000008E9" w:rsidRDefault="006601A7" w:rsidP="00CF7CC5">
            <w:pPr>
              <w:rPr>
                <w:rFonts w:ascii="Arial" w:hAnsi="Arial" w:cs="Arial"/>
                <w:color w:val="000000" w:themeColor="text1"/>
              </w:rPr>
            </w:pPr>
            <w:r w:rsidRPr="000008E9">
              <w:rPr>
                <w:rFonts w:ascii="Arial" w:hAnsi="Arial" w:cs="Arial"/>
                <w:color w:val="000000" w:themeColor="text1"/>
              </w:rPr>
              <w:t xml:space="preserve">8.  Map(s) of </w:t>
            </w:r>
            <w:r w:rsidR="00F403DD" w:rsidRPr="000008E9">
              <w:rPr>
                <w:rFonts w:ascii="Arial" w:hAnsi="Arial" w:cs="Arial"/>
                <w:color w:val="000000" w:themeColor="text1"/>
              </w:rPr>
              <w:t xml:space="preserve">Project Geographic Area </w:t>
            </w:r>
            <w:r w:rsidR="00B05B43" w:rsidRPr="000008E9">
              <w:rPr>
                <w:rFonts w:ascii="Arial" w:hAnsi="Arial" w:cs="Arial"/>
                <w:color w:val="000000" w:themeColor="text1"/>
              </w:rPr>
              <w:t>(</w:t>
            </w:r>
            <w:r w:rsidR="00E2436F" w:rsidRPr="000008E9">
              <w:rPr>
                <w:rFonts w:ascii="Arial" w:hAnsi="Arial" w:cs="Arial"/>
                <w:color w:val="000000" w:themeColor="text1"/>
              </w:rPr>
              <w:t>the</w:t>
            </w:r>
            <w:r w:rsidR="00B91C1F" w:rsidRPr="000008E9">
              <w:rPr>
                <w:rFonts w:ascii="Arial" w:hAnsi="Arial" w:cs="Arial"/>
                <w:color w:val="000000" w:themeColor="text1"/>
              </w:rPr>
              <w:t xml:space="preserve"> geographical </w:t>
            </w:r>
            <w:r w:rsidR="00CF7CC5" w:rsidRPr="000008E9">
              <w:rPr>
                <w:rFonts w:ascii="Arial" w:hAnsi="Arial" w:cs="Arial"/>
                <w:color w:val="000000" w:themeColor="text1"/>
              </w:rPr>
              <w:t xml:space="preserve">scope </w:t>
            </w:r>
            <w:r w:rsidR="00B91C1F" w:rsidRPr="000008E9">
              <w:rPr>
                <w:rFonts w:ascii="Arial" w:hAnsi="Arial" w:cs="Arial"/>
                <w:color w:val="000000" w:themeColor="text1"/>
              </w:rPr>
              <w:t>of the</w:t>
            </w:r>
            <w:r w:rsidR="00E2436F" w:rsidRPr="000008E9">
              <w:rPr>
                <w:rFonts w:ascii="Arial" w:hAnsi="Arial" w:cs="Arial"/>
                <w:color w:val="000000" w:themeColor="text1"/>
              </w:rPr>
              <w:t xml:space="preserve"> plan</w:t>
            </w:r>
            <w:r w:rsidR="00B05B43" w:rsidRPr="000008E9">
              <w:rPr>
                <w:rFonts w:ascii="Arial" w:hAnsi="Arial" w:cs="Arial"/>
                <w:color w:val="000000" w:themeColor="text1"/>
              </w:rPr>
              <w:t>)</w:t>
            </w:r>
          </w:p>
        </w:tc>
      </w:tr>
      <w:tr w:rsidR="00B91C1F" w:rsidRPr="000008E9" w14:paraId="088245F6" w14:textId="77777777" w:rsidTr="001875CC">
        <w:trPr>
          <w:cantSplit/>
          <w:trHeight w:val="518"/>
        </w:trPr>
        <w:tc>
          <w:tcPr>
            <w:tcW w:w="553" w:type="dxa"/>
            <w:vAlign w:val="center"/>
          </w:tcPr>
          <w:p w14:paraId="704FFE40" w14:textId="77777777" w:rsidR="00B91C1F" w:rsidRPr="000008E9" w:rsidRDefault="00B91C1F" w:rsidP="00673F0C">
            <w:pPr>
              <w:rPr>
                <w:rFonts w:ascii="Arial" w:hAnsi="Arial" w:cs="Arial"/>
              </w:rPr>
            </w:pPr>
          </w:p>
        </w:tc>
        <w:tc>
          <w:tcPr>
            <w:tcW w:w="8231" w:type="dxa"/>
            <w:vAlign w:val="center"/>
          </w:tcPr>
          <w:p w14:paraId="47D9C5B3" w14:textId="340C98D3" w:rsidR="00B91C1F" w:rsidRPr="000008E9" w:rsidRDefault="006601A7" w:rsidP="00B56BDE">
            <w:pPr>
              <w:rPr>
                <w:rFonts w:ascii="Arial" w:hAnsi="Arial" w:cs="Arial"/>
                <w:color w:val="000000" w:themeColor="text1"/>
              </w:rPr>
            </w:pPr>
            <w:r w:rsidRPr="000008E9">
              <w:rPr>
                <w:rFonts w:ascii="Arial" w:hAnsi="Arial" w:cs="Arial"/>
                <w:color w:val="000000" w:themeColor="text1"/>
              </w:rPr>
              <w:t xml:space="preserve">9.  </w:t>
            </w:r>
            <w:r w:rsidR="00B91C1F" w:rsidRPr="000008E9">
              <w:rPr>
                <w:rFonts w:ascii="Arial" w:hAnsi="Arial" w:cs="Arial"/>
                <w:color w:val="000000" w:themeColor="text1"/>
              </w:rPr>
              <w:t>Signed Authorizing Resolution from Governing Bodies</w:t>
            </w:r>
            <w:r w:rsidR="00A2027D" w:rsidRPr="000008E9">
              <w:rPr>
                <w:rFonts w:ascii="Arial" w:hAnsi="Arial" w:cs="Arial"/>
                <w:color w:val="000000" w:themeColor="text1"/>
              </w:rPr>
              <w:t>*</w:t>
            </w:r>
            <w:r w:rsidR="00A2027D" w:rsidRPr="000008E9">
              <w:rPr>
                <w:rStyle w:val="FootnoteReference"/>
                <w:rFonts w:ascii="Arial" w:hAnsi="Arial" w:cs="Arial"/>
                <w:color w:val="000000" w:themeColor="text1"/>
              </w:rPr>
              <w:footnoteReference w:id="1"/>
            </w:r>
          </w:p>
        </w:tc>
      </w:tr>
      <w:tr w:rsidR="00B91C1F" w:rsidRPr="000008E9" w14:paraId="274AA84F" w14:textId="77777777" w:rsidTr="001875CC">
        <w:trPr>
          <w:cantSplit/>
          <w:trHeight w:val="518"/>
        </w:trPr>
        <w:tc>
          <w:tcPr>
            <w:tcW w:w="553" w:type="dxa"/>
            <w:vAlign w:val="center"/>
          </w:tcPr>
          <w:p w14:paraId="38A9F20E" w14:textId="77777777" w:rsidR="00B91C1F" w:rsidRPr="000008E9" w:rsidRDefault="00B91C1F" w:rsidP="00673F0C">
            <w:pPr>
              <w:rPr>
                <w:rFonts w:ascii="Arial" w:hAnsi="Arial" w:cs="Arial"/>
              </w:rPr>
            </w:pPr>
          </w:p>
        </w:tc>
        <w:tc>
          <w:tcPr>
            <w:tcW w:w="8231" w:type="dxa"/>
            <w:vAlign w:val="center"/>
          </w:tcPr>
          <w:p w14:paraId="6AB7C698" w14:textId="407FA238" w:rsidR="00B91C1F" w:rsidRPr="000008E9" w:rsidRDefault="006601A7" w:rsidP="00CF7CC5">
            <w:pPr>
              <w:rPr>
                <w:rFonts w:ascii="Arial" w:hAnsi="Arial" w:cs="Arial"/>
                <w:color w:val="000000" w:themeColor="text1"/>
              </w:rPr>
            </w:pPr>
            <w:r w:rsidRPr="000008E9">
              <w:rPr>
                <w:rFonts w:ascii="Arial" w:hAnsi="Arial" w:cs="Arial"/>
                <w:color w:val="000000" w:themeColor="text1"/>
              </w:rPr>
              <w:t xml:space="preserve">10.  </w:t>
            </w:r>
            <w:r w:rsidR="00CF7CC5" w:rsidRPr="000008E9">
              <w:rPr>
                <w:rFonts w:ascii="Arial" w:hAnsi="Arial" w:cs="Arial"/>
                <w:color w:val="000000" w:themeColor="text1"/>
              </w:rPr>
              <w:t>Priority Population</w:t>
            </w:r>
            <w:r w:rsidR="00B91C1F" w:rsidRPr="000008E9">
              <w:rPr>
                <w:rFonts w:ascii="Arial" w:hAnsi="Arial" w:cs="Arial"/>
                <w:color w:val="000000" w:themeColor="text1"/>
              </w:rPr>
              <w:t xml:space="preserve"> Benefits Checklist</w:t>
            </w:r>
            <w:r w:rsidR="001875CC" w:rsidRPr="000008E9">
              <w:rPr>
                <w:rFonts w:ascii="Arial" w:hAnsi="Arial" w:cs="Arial"/>
                <w:color w:val="000000" w:themeColor="text1"/>
              </w:rPr>
              <w:t xml:space="preserve"> (optional – see section </w:t>
            </w:r>
            <w:proofErr w:type="gramStart"/>
            <w:r w:rsidR="001875CC" w:rsidRPr="000008E9">
              <w:rPr>
                <w:rFonts w:ascii="Arial" w:hAnsi="Arial" w:cs="Arial"/>
                <w:color w:val="000000" w:themeColor="text1"/>
              </w:rPr>
              <w:t>10)</w:t>
            </w:r>
            <w:r w:rsidR="00A2027D" w:rsidRPr="000008E9">
              <w:rPr>
                <w:rFonts w:ascii="Arial" w:hAnsi="Arial" w:cs="Arial"/>
                <w:color w:val="000000" w:themeColor="text1"/>
              </w:rPr>
              <w:t>*</w:t>
            </w:r>
            <w:proofErr w:type="gramEnd"/>
          </w:p>
        </w:tc>
      </w:tr>
      <w:tr w:rsidR="00801B43" w:rsidRPr="000008E9" w14:paraId="5F6CD5C8" w14:textId="77777777" w:rsidTr="001875CC">
        <w:trPr>
          <w:cantSplit/>
          <w:trHeight w:val="518"/>
        </w:trPr>
        <w:tc>
          <w:tcPr>
            <w:tcW w:w="553" w:type="dxa"/>
            <w:vAlign w:val="center"/>
          </w:tcPr>
          <w:p w14:paraId="5B4CBA29" w14:textId="77777777" w:rsidR="00801B43" w:rsidRPr="000008E9" w:rsidRDefault="00801B43" w:rsidP="00673F0C">
            <w:pPr>
              <w:rPr>
                <w:rFonts w:ascii="Arial" w:hAnsi="Arial" w:cs="Arial"/>
              </w:rPr>
            </w:pPr>
          </w:p>
        </w:tc>
        <w:tc>
          <w:tcPr>
            <w:tcW w:w="8231" w:type="dxa"/>
            <w:vAlign w:val="center"/>
          </w:tcPr>
          <w:p w14:paraId="298E9EBF" w14:textId="0F369334" w:rsidR="00801B43" w:rsidRPr="000008E9" w:rsidRDefault="004F3EEC" w:rsidP="00B56BDE">
            <w:pPr>
              <w:rPr>
                <w:rFonts w:ascii="Arial" w:hAnsi="Arial" w:cs="Arial"/>
                <w:color w:val="000000" w:themeColor="text1"/>
              </w:rPr>
            </w:pPr>
            <w:r w:rsidRPr="000008E9">
              <w:rPr>
                <w:rFonts w:ascii="Arial" w:hAnsi="Arial" w:cs="Arial"/>
                <w:color w:val="000000" w:themeColor="text1"/>
              </w:rPr>
              <w:t xml:space="preserve">11.  </w:t>
            </w:r>
            <w:r w:rsidR="00B91C1F" w:rsidRPr="000008E9">
              <w:rPr>
                <w:rFonts w:ascii="Arial" w:hAnsi="Arial" w:cs="Arial"/>
                <w:color w:val="000000" w:themeColor="text1"/>
              </w:rPr>
              <w:t xml:space="preserve">Collaboration </w:t>
            </w:r>
            <w:r w:rsidR="00B05B43" w:rsidRPr="000008E9">
              <w:rPr>
                <w:rFonts w:ascii="Arial" w:hAnsi="Arial" w:cs="Arial"/>
                <w:color w:val="000000" w:themeColor="text1"/>
              </w:rPr>
              <w:t>Letters</w:t>
            </w:r>
          </w:p>
        </w:tc>
      </w:tr>
      <w:tr w:rsidR="00081B50" w:rsidRPr="000008E9" w14:paraId="56F16E42" w14:textId="77777777" w:rsidTr="001875CC">
        <w:trPr>
          <w:cantSplit/>
          <w:trHeight w:val="518"/>
        </w:trPr>
        <w:tc>
          <w:tcPr>
            <w:tcW w:w="553" w:type="dxa"/>
            <w:vAlign w:val="center"/>
          </w:tcPr>
          <w:p w14:paraId="6D525609" w14:textId="77777777" w:rsidR="00081B50" w:rsidRPr="000008E9" w:rsidRDefault="00081B50" w:rsidP="00673F0C">
            <w:pPr>
              <w:rPr>
                <w:rFonts w:ascii="Arial" w:hAnsi="Arial" w:cs="Arial"/>
              </w:rPr>
            </w:pPr>
          </w:p>
        </w:tc>
        <w:tc>
          <w:tcPr>
            <w:tcW w:w="8231" w:type="dxa"/>
            <w:vAlign w:val="center"/>
          </w:tcPr>
          <w:p w14:paraId="0ABB8531" w14:textId="6564BB89" w:rsidR="00081B50" w:rsidRPr="000008E9" w:rsidRDefault="004F3EEC" w:rsidP="00A15D8C">
            <w:pPr>
              <w:rPr>
                <w:rFonts w:ascii="Arial" w:hAnsi="Arial" w:cs="Arial"/>
                <w:color w:val="000000" w:themeColor="text1"/>
              </w:rPr>
            </w:pPr>
            <w:r w:rsidRPr="000008E9">
              <w:rPr>
                <w:rFonts w:ascii="Arial" w:hAnsi="Arial" w:cs="Arial"/>
                <w:color w:val="000000" w:themeColor="text1"/>
              </w:rPr>
              <w:t>12.  Support Letters</w:t>
            </w:r>
          </w:p>
        </w:tc>
      </w:tr>
      <w:tr w:rsidR="004F3EEC" w:rsidRPr="000008E9" w14:paraId="7F57864E" w14:textId="77777777" w:rsidTr="001875CC">
        <w:trPr>
          <w:cantSplit/>
          <w:trHeight w:val="518"/>
        </w:trPr>
        <w:tc>
          <w:tcPr>
            <w:tcW w:w="553" w:type="dxa"/>
            <w:vAlign w:val="center"/>
          </w:tcPr>
          <w:p w14:paraId="32F53146" w14:textId="77777777" w:rsidR="004F3EEC" w:rsidRPr="000008E9" w:rsidRDefault="004F3EEC" w:rsidP="00673F0C">
            <w:pPr>
              <w:rPr>
                <w:rFonts w:ascii="Arial" w:hAnsi="Arial" w:cs="Arial"/>
              </w:rPr>
            </w:pPr>
          </w:p>
        </w:tc>
        <w:tc>
          <w:tcPr>
            <w:tcW w:w="8231" w:type="dxa"/>
            <w:vAlign w:val="center"/>
          </w:tcPr>
          <w:p w14:paraId="03701EBA" w14:textId="647B59F9" w:rsidR="004F3EEC" w:rsidRPr="000008E9" w:rsidRDefault="004F3EEC" w:rsidP="00673F0C">
            <w:pPr>
              <w:rPr>
                <w:rFonts w:ascii="Arial" w:hAnsi="Arial" w:cs="Arial"/>
                <w:color w:val="000000" w:themeColor="text1"/>
              </w:rPr>
            </w:pPr>
            <w:r w:rsidRPr="000008E9">
              <w:rPr>
                <w:rFonts w:ascii="Arial" w:hAnsi="Arial" w:cs="Arial"/>
                <w:color w:val="000000" w:themeColor="text1"/>
              </w:rPr>
              <w:t>13.  Relevant Portions of Local Jurisdiction General Plan(s)</w:t>
            </w:r>
          </w:p>
        </w:tc>
      </w:tr>
    </w:tbl>
    <w:p w14:paraId="636AC609" w14:textId="77777777" w:rsidR="00DB4559" w:rsidRDefault="00DB4559" w:rsidP="000010F1">
      <w:pPr>
        <w:rPr>
          <w:rStyle w:val="IntenseReference"/>
          <w:rFonts w:ascii="Arial" w:hAnsi="Arial" w:cs="Arial"/>
        </w:rPr>
      </w:pPr>
    </w:p>
    <w:p w14:paraId="2DBE1DB4" w14:textId="59E28DE7" w:rsidR="00FF0756" w:rsidRPr="000008E9" w:rsidRDefault="00F403DD" w:rsidP="000010F1">
      <w:pPr>
        <w:rPr>
          <w:rStyle w:val="IntenseReference"/>
          <w:rFonts w:ascii="Arial" w:hAnsi="Arial" w:cs="Arial"/>
        </w:rPr>
      </w:pPr>
      <w:r w:rsidRPr="000008E9">
        <w:rPr>
          <w:rStyle w:val="IntenseReference"/>
          <w:rFonts w:ascii="Arial" w:hAnsi="Arial" w:cs="Arial"/>
        </w:rPr>
        <w:t>Please indicate the chosen Strategy and outcome Project</w:t>
      </w:r>
    </w:p>
    <w:p w14:paraId="14E18691" w14:textId="7B7F1974" w:rsidR="00345E06" w:rsidRPr="000008E9" w:rsidRDefault="00FE0AE7" w:rsidP="008863DF">
      <w:pPr>
        <w:rPr>
          <w:rStyle w:val="IntenseReference"/>
          <w:rFonts w:ascii="Arial" w:hAnsi="Arial" w:cs="Arial"/>
          <w:color w:val="auto"/>
        </w:rPr>
      </w:pPr>
      <w:r w:rsidRPr="000008E9">
        <w:rPr>
          <w:rFonts w:ascii="Arial" w:hAnsi="Arial" w:cs="Arial"/>
          <w:color w:val="auto"/>
        </w:rPr>
        <w:t xml:space="preserve">Eligible Strategies and Outcomes will focus on achievable, action-oriented approaches to agricultural land conservation that result in long-term GHG reductions.  For </w:t>
      </w:r>
      <w:r w:rsidR="00CF7CC5" w:rsidRPr="000008E9">
        <w:rPr>
          <w:rFonts w:ascii="Arial" w:hAnsi="Arial" w:cs="Arial"/>
          <w:color w:val="auto"/>
        </w:rPr>
        <w:t>2017-18</w:t>
      </w:r>
      <w:r w:rsidRPr="000008E9">
        <w:rPr>
          <w:rFonts w:ascii="Arial" w:hAnsi="Arial" w:cs="Arial"/>
          <w:color w:val="auto"/>
        </w:rPr>
        <w:t>, five specific Strategies and Outcomes, and their administrative requirements. Please check the Strategy the proposed project will address below.</w:t>
      </w:r>
    </w:p>
    <w:tbl>
      <w:tblPr>
        <w:tblStyle w:val="TableGrid"/>
        <w:tblW w:w="8815" w:type="dxa"/>
        <w:jc w:val="center"/>
        <w:tblLook w:val="04A0" w:firstRow="1" w:lastRow="0" w:firstColumn="1" w:lastColumn="0" w:noHBand="0" w:noVBand="1"/>
      </w:tblPr>
      <w:tblGrid>
        <w:gridCol w:w="894"/>
        <w:gridCol w:w="3723"/>
        <w:gridCol w:w="4198"/>
      </w:tblGrid>
      <w:tr w:rsidR="003E3F10" w:rsidRPr="000008E9" w14:paraId="4965F0C5" w14:textId="77777777" w:rsidTr="00FE0AE7">
        <w:trPr>
          <w:jc w:val="center"/>
        </w:trPr>
        <w:tc>
          <w:tcPr>
            <w:tcW w:w="839" w:type="dxa"/>
            <w:shd w:val="clear" w:color="auto" w:fill="auto"/>
            <w:vAlign w:val="bottom"/>
          </w:tcPr>
          <w:p w14:paraId="2CCDEA08" w14:textId="298C71F7" w:rsidR="00405A52" w:rsidRPr="000008E9" w:rsidRDefault="00405A52" w:rsidP="00C01A98">
            <w:pPr>
              <w:jc w:val="center"/>
              <w:rPr>
                <w:rFonts w:ascii="Arial" w:hAnsi="Arial" w:cs="Arial"/>
                <w:bCs/>
                <w:color w:val="auto"/>
                <w:spacing w:val="5"/>
                <w:szCs w:val="22"/>
              </w:rPr>
            </w:pPr>
            <w:r w:rsidRPr="000008E9">
              <w:rPr>
                <w:rFonts w:ascii="Arial" w:hAnsi="Arial" w:cs="Arial"/>
                <w:bCs/>
                <w:color w:val="auto"/>
                <w:spacing w:val="5"/>
                <w:szCs w:val="22"/>
              </w:rPr>
              <w:t>(check one)</w:t>
            </w:r>
          </w:p>
        </w:tc>
        <w:tc>
          <w:tcPr>
            <w:tcW w:w="3746" w:type="dxa"/>
            <w:vAlign w:val="center"/>
          </w:tcPr>
          <w:p w14:paraId="3F5B20B7" w14:textId="314960DE" w:rsidR="00405A52" w:rsidRPr="000008E9" w:rsidRDefault="00405A52" w:rsidP="00C01A98">
            <w:pPr>
              <w:spacing w:after="200" w:line="276" w:lineRule="auto"/>
              <w:jc w:val="center"/>
              <w:rPr>
                <w:rFonts w:ascii="Arial" w:hAnsi="Arial" w:cs="Arial"/>
                <w:b/>
                <w:color w:val="auto"/>
                <w:spacing w:val="5"/>
                <w:szCs w:val="22"/>
              </w:rPr>
            </w:pPr>
            <w:r w:rsidRPr="000008E9">
              <w:rPr>
                <w:rFonts w:ascii="Arial" w:hAnsi="Arial" w:cs="Arial"/>
                <w:b/>
                <w:color w:val="auto"/>
                <w:spacing w:val="5"/>
                <w:szCs w:val="22"/>
              </w:rPr>
              <w:t>Strategy</w:t>
            </w:r>
          </w:p>
        </w:tc>
        <w:tc>
          <w:tcPr>
            <w:tcW w:w="4230" w:type="dxa"/>
            <w:vAlign w:val="center"/>
          </w:tcPr>
          <w:p w14:paraId="2602DFCD" w14:textId="77777777" w:rsidR="00405A52" w:rsidRPr="000008E9" w:rsidRDefault="00405A52" w:rsidP="00C01A98">
            <w:pPr>
              <w:spacing w:after="200" w:line="276" w:lineRule="auto"/>
              <w:jc w:val="center"/>
              <w:rPr>
                <w:rFonts w:ascii="Arial" w:hAnsi="Arial" w:cs="Arial"/>
                <w:b/>
                <w:color w:val="auto"/>
                <w:spacing w:val="5"/>
                <w:szCs w:val="22"/>
              </w:rPr>
            </w:pPr>
            <w:r w:rsidRPr="000008E9">
              <w:rPr>
                <w:rFonts w:ascii="Arial" w:hAnsi="Arial" w:cs="Arial"/>
                <w:b/>
                <w:color w:val="auto"/>
                <w:spacing w:val="5"/>
                <w:szCs w:val="22"/>
              </w:rPr>
              <w:t>GHG Quantifiable Outcome</w:t>
            </w:r>
          </w:p>
        </w:tc>
      </w:tr>
      <w:tr w:rsidR="003E3F10" w:rsidRPr="000008E9" w14:paraId="25EC9BF9" w14:textId="77777777" w:rsidTr="00FE0AE7">
        <w:trPr>
          <w:trHeight w:val="1037"/>
          <w:jc w:val="center"/>
        </w:trPr>
        <w:tc>
          <w:tcPr>
            <w:tcW w:w="839" w:type="dxa"/>
            <w:vAlign w:val="center"/>
          </w:tcPr>
          <w:p w14:paraId="4CD11A33" w14:textId="64A44E1E" w:rsidR="00405A52" w:rsidRPr="000008E9" w:rsidRDefault="00405A52" w:rsidP="00C01A98">
            <w:pPr>
              <w:jc w:val="center"/>
              <w:rPr>
                <w:rFonts w:ascii="Arial" w:hAnsi="Arial" w:cs="Arial"/>
                <w:caps/>
                <w:color w:val="auto"/>
                <w:spacing w:val="5"/>
                <w:szCs w:val="22"/>
              </w:rPr>
            </w:pPr>
          </w:p>
        </w:tc>
        <w:tc>
          <w:tcPr>
            <w:tcW w:w="3746" w:type="dxa"/>
            <w:vAlign w:val="center"/>
          </w:tcPr>
          <w:p w14:paraId="66D2898F" w14:textId="35588DA1"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Establish an Agricultural Land Mitigation Program</w:t>
            </w:r>
          </w:p>
        </w:tc>
        <w:tc>
          <w:tcPr>
            <w:tcW w:w="4230" w:type="dxa"/>
            <w:vAlign w:val="center"/>
          </w:tcPr>
          <w:p w14:paraId="722AAA0E" w14:textId="24B5EB25"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Agricultural Conservation Easement(s)</w:t>
            </w:r>
            <w:r w:rsidR="00FE0AE7" w:rsidRPr="000008E9">
              <w:rPr>
                <w:rStyle w:val="FootnoteReference"/>
                <w:rFonts w:ascii="Arial" w:hAnsi="Arial" w:cs="Arial"/>
                <w:color w:val="auto"/>
                <w:spacing w:val="5"/>
                <w:szCs w:val="22"/>
              </w:rPr>
              <w:footnoteReference w:id="2"/>
            </w:r>
          </w:p>
        </w:tc>
      </w:tr>
      <w:tr w:rsidR="003E3F10" w:rsidRPr="000008E9" w14:paraId="55926AD7" w14:textId="77777777" w:rsidTr="00FE0AE7">
        <w:trPr>
          <w:trHeight w:val="1037"/>
          <w:jc w:val="center"/>
        </w:trPr>
        <w:tc>
          <w:tcPr>
            <w:tcW w:w="839" w:type="dxa"/>
            <w:vAlign w:val="center"/>
          </w:tcPr>
          <w:p w14:paraId="11FF1F11" w14:textId="0E55B602" w:rsidR="00405A52" w:rsidRPr="000008E9" w:rsidRDefault="00405A52" w:rsidP="00C01A98">
            <w:pPr>
              <w:jc w:val="center"/>
              <w:rPr>
                <w:rFonts w:ascii="Arial" w:hAnsi="Arial" w:cs="Arial"/>
                <w:caps/>
                <w:color w:val="auto"/>
                <w:spacing w:val="5"/>
                <w:szCs w:val="22"/>
              </w:rPr>
            </w:pPr>
          </w:p>
        </w:tc>
        <w:tc>
          <w:tcPr>
            <w:tcW w:w="3746" w:type="dxa"/>
            <w:vAlign w:val="center"/>
          </w:tcPr>
          <w:p w14:paraId="01287554" w14:textId="45A64EBE" w:rsidR="00405A52" w:rsidRPr="000008E9" w:rsidRDefault="00405A52" w:rsidP="002B6A7E">
            <w:pPr>
              <w:spacing w:before="240" w:after="200" w:line="276" w:lineRule="auto"/>
              <w:rPr>
                <w:rFonts w:ascii="Arial" w:hAnsi="Arial" w:cs="Arial"/>
                <w:color w:val="auto"/>
                <w:spacing w:val="5"/>
                <w:szCs w:val="22"/>
              </w:rPr>
            </w:pPr>
            <w:r w:rsidRPr="000008E9">
              <w:rPr>
                <w:rFonts w:ascii="Arial" w:hAnsi="Arial" w:cs="Arial"/>
                <w:color w:val="auto"/>
                <w:spacing w:val="5"/>
                <w:szCs w:val="22"/>
              </w:rPr>
              <w:t>Establish an Agricultural Conservation Easement Purchasing Program</w:t>
            </w:r>
          </w:p>
        </w:tc>
        <w:tc>
          <w:tcPr>
            <w:tcW w:w="4230" w:type="dxa"/>
            <w:vAlign w:val="center"/>
          </w:tcPr>
          <w:p w14:paraId="0829D124" w14:textId="77777777"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Agricultural Conservation Easement(s)</w:t>
            </w:r>
          </w:p>
        </w:tc>
      </w:tr>
      <w:tr w:rsidR="003E3F10" w:rsidRPr="000008E9" w14:paraId="728BF2D3" w14:textId="77777777" w:rsidTr="00FE0AE7">
        <w:trPr>
          <w:trHeight w:val="1037"/>
          <w:jc w:val="center"/>
        </w:trPr>
        <w:tc>
          <w:tcPr>
            <w:tcW w:w="839" w:type="dxa"/>
            <w:vAlign w:val="center"/>
          </w:tcPr>
          <w:p w14:paraId="4F41D215" w14:textId="09342DCB" w:rsidR="00405A52" w:rsidRPr="000008E9" w:rsidRDefault="00405A52" w:rsidP="00C01A98">
            <w:pPr>
              <w:jc w:val="center"/>
              <w:rPr>
                <w:rFonts w:ascii="Arial" w:hAnsi="Arial" w:cs="Arial"/>
                <w:caps/>
                <w:color w:val="auto"/>
                <w:spacing w:val="5"/>
                <w:szCs w:val="22"/>
              </w:rPr>
            </w:pPr>
          </w:p>
        </w:tc>
        <w:tc>
          <w:tcPr>
            <w:tcW w:w="3746" w:type="dxa"/>
            <w:vAlign w:val="center"/>
          </w:tcPr>
          <w:p w14:paraId="6D198F5F" w14:textId="44917771"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Adoption of Urban Limit Line or Urban Growth Boundary</w:t>
            </w:r>
          </w:p>
        </w:tc>
        <w:tc>
          <w:tcPr>
            <w:tcW w:w="4230" w:type="dxa"/>
            <w:vAlign w:val="center"/>
          </w:tcPr>
          <w:p w14:paraId="089E247A" w14:textId="77777777"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 xml:space="preserve">Zoning ordinances that effectively eliminate growth beyond the estimated Project Geographic Area </w:t>
            </w:r>
          </w:p>
        </w:tc>
      </w:tr>
      <w:tr w:rsidR="003E3F10" w:rsidRPr="000008E9" w14:paraId="40A4569E" w14:textId="77777777" w:rsidTr="00FE0AE7">
        <w:trPr>
          <w:trHeight w:val="1037"/>
          <w:jc w:val="center"/>
        </w:trPr>
        <w:tc>
          <w:tcPr>
            <w:tcW w:w="839" w:type="dxa"/>
            <w:vAlign w:val="center"/>
          </w:tcPr>
          <w:p w14:paraId="4F32E144" w14:textId="31CD67AA" w:rsidR="00405A52" w:rsidRPr="000008E9" w:rsidRDefault="00405A52" w:rsidP="00C01A98">
            <w:pPr>
              <w:jc w:val="center"/>
              <w:rPr>
                <w:rFonts w:ascii="Arial" w:hAnsi="Arial" w:cs="Arial"/>
                <w:caps/>
                <w:color w:val="auto"/>
                <w:spacing w:val="5"/>
                <w:szCs w:val="22"/>
              </w:rPr>
            </w:pPr>
          </w:p>
        </w:tc>
        <w:tc>
          <w:tcPr>
            <w:tcW w:w="3746" w:type="dxa"/>
            <w:vAlign w:val="center"/>
          </w:tcPr>
          <w:p w14:paraId="7DEF8DA6" w14:textId="2A49739A"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Increase Zoning Minimum for Designated Strategic Agricultural Areas</w:t>
            </w:r>
          </w:p>
        </w:tc>
        <w:tc>
          <w:tcPr>
            <w:tcW w:w="4230" w:type="dxa"/>
            <w:vAlign w:val="center"/>
          </w:tcPr>
          <w:p w14:paraId="6A1A0307" w14:textId="77777777"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Zoning ordinances that effectively eliminate growth in the estimated Project Geographic Area</w:t>
            </w:r>
          </w:p>
        </w:tc>
      </w:tr>
      <w:tr w:rsidR="003E3F10" w:rsidRPr="000008E9" w14:paraId="602C16D0" w14:textId="77777777" w:rsidTr="00FE0AE7">
        <w:trPr>
          <w:trHeight w:val="1034"/>
          <w:jc w:val="center"/>
        </w:trPr>
        <w:tc>
          <w:tcPr>
            <w:tcW w:w="839" w:type="dxa"/>
            <w:vAlign w:val="center"/>
          </w:tcPr>
          <w:p w14:paraId="7EA1136B" w14:textId="300EB0F6" w:rsidR="00405A52" w:rsidRPr="000008E9" w:rsidRDefault="00405A52" w:rsidP="00C01A98">
            <w:pPr>
              <w:jc w:val="center"/>
              <w:rPr>
                <w:rFonts w:ascii="Arial" w:hAnsi="Arial" w:cs="Arial"/>
                <w:caps/>
                <w:color w:val="auto"/>
                <w:spacing w:val="5"/>
                <w:szCs w:val="22"/>
              </w:rPr>
            </w:pPr>
          </w:p>
        </w:tc>
        <w:tc>
          <w:tcPr>
            <w:tcW w:w="3746" w:type="dxa"/>
            <w:vAlign w:val="center"/>
          </w:tcPr>
          <w:p w14:paraId="7B9BB833" w14:textId="76B087C5"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Adoption of an Agricultural Greenbelt and Implementation Agreement</w:t>
            </w:r>
          </w:p>
        </w:tc>
        <w:tc>
          <w:tcPr>
            <w:tcW w:w="4230" w:type="dxa"/>
            <w:vAlign w:val="center"/>
          </w:tcPr>
          <w:p w14:paraId="1FF67457" w14:textId="77777777" w:rsidR="00405A52" w:rsidRPr="000008E9" w:rsidRDefault="00405A52" w:rsidP="002B6A7E">
            <w:pPr>
              <w:spacing w:line="276" w:lineRule="auto"/>
              <w:rPr>
                <w:rFonts w:ascii="Arial" w:hAnsi="Arial" w:cs="Arial"/>
                <w:color w:val="auto"/>
                <w:spacing w:val="5"/>
                <w:szCs w:val="22"/>
              </w:rPr>
            </w:pPr>
            <w:r w:rsidRPr="000008E9">
              <w:rPr>
                <w:rFonts w:ascii="Arial" w:hAnsi="Arial" w:cs="Arial"/>
                <w:color w:val="auto"/>
                <w:spacing w:val="5"/>
                <w:szCs w:val="22"/>
              </w:rPr>
              <w:t>Results in both Agricultural Conservation Easement(s) and Zoning ordinances that effectively eliminate growth in the estimated Project Geographic Area</w:t>
            </w:r>
          </w:p>
        </w:tc>
      </w:tr>
    </w:tbl>
    <w:p w14:paraId="131AD50A" w14:textId="77777777" w:rsidR="006274CF" w:rsidRPr="000008E9" w:rsidRDefault="006274CF" w:rsidP="000010F1">
      <w:pPr>
        <w:rPr>
          <w:rFonts w:ascii="Arial" w:hAnsi="Arial" w:cs="Arial"/>
          <w:color w:val="auto"/>
          <w:spacing w:val="5"/>
          <w:sz w:val="20"/>
        </w:rPr>
      </w:pPr>
    </w:p>
    <w:p w14:paraId="63628357" w14:textId="4FE5992C" w:rsidR="0029760C" w:rsidRPr="000008E9" w:rsidRDefault="009236AE" w:rsidP="000010F1">
      <w:pPr>
        <w:rPr>
          <w:rFonts w:ascii="Arial" w:hAnsi="Arial" w:cs="Arial"/>
          <w:color w:val="auto"/>
          <w:spacing w:val="5"/>
        </w:rPr>
      </w:pPr>
      <w:r w:rsidRPr="000008E9">
        <w:rPr>
          <w:rFonts w:ascii="Arial" w:hAnsi="Arial" w:cs="Arial"/>
          <w:color w:val="auto"/>
          <w:spacing w:val="5"/>
        </w:rPr>
        <w:t xml:space="preserve">For </w:t>
      </w:r>
      <w:r w:rsidR="0029760C" w:rsidRPr="000008E9">
        <w:rPr>
          <w:rFonts w:ascii="Arial" w:hAnsi="Arial" w:cs="Arial"/>
          <w:color w:val="auto"/>
          <w:spacing w:val="5"/>
        </w:rPr>
        <w:t>Projects</w:t>
      </w:r>
      <w:r w:rsidRPr="000008E9">
        <w:rPr>
          <w:rFonts w:ascii="Arial" w:hAnsi="Arial" w:cs="Arial"/>
          <w:color w:val="auto"/>
          <w:spacing w:val="5"/>
        </w:rPr>
        <w:t xml:space="preserve"> that require an agricultural conservation easement to comply with the GHG quantifiable outcome requirement, please indicate the project title</w:t>
      </w:r>
      <w:r w:rsidR="0029760C" w:rsidRPr="000008E9">
        <w:rPr>
          <w:rFonts w:ascii="Arial" w:hAnsi="Arial" w:cs="Arial"/>
          <w:color w:val="auto"/>
          <w:spacing w:val="5"/>
        </w:rPr>
        <w:t xml:space="preserve"> of the joint SALC Program Agricultural Con</w:t>
      </w:r>
      <w:r w:rsidRPr="000008E9">
        <w:rPr>
          <w:rFonts w:ascii="Arial" w:hAnsi="Arial" w:cs="Arial"/>
          <w:color w:val="auto"/>
          <w:spacing w:val="5"/>
        </w:rPr>
        <w:t xml:space="preserve">servation Easement </w:t>
      </w:r>
      <w:r w:rsidR="004F4044" w:rsidRPr="000008E9">
        <w:rPr>
          <w:rFonts w:ascii="Arial" w:hAnsi="Arial" w:cs="Arial"/>
          <w:color w:val="auto"/>
          <w:spacing w:val="5"/>
        </w:rPr>
        <w:t xml:space="preserve">(ACE) </w:t>
      </w:r>
      <w:r w:rsidRPr="000008E9">
        <w:rPr>
          <w:rFonts w:ascii="Arial" w:hAnsi="Arial" w:cs="Arial"/>
          <w:color w:val="auto"/>
          <w:spacing w:val="5"/>
        </w:rPr>
        <w:t>Application submitted s</w:t>
      </w:r>
      <w:r w:rsidR="0029760C" w:rsidRPr="000008E9">
        <w:rPr>
          <w:rFonts w:ascii="Arial" w:hAnsi="Arial" w:cs="Arial"/>
          <w:color w:val="auto"/>
          <w:spacing w:val="5"/>
        </w:rPr>
        <w:t>imultaneously</w:t>
      </w:r>
      <w:r w:rsidR="00DE3C50" w:rsidRPr="000008E9">
        <w:rPr>
          <w:rFonts w:ascii="Arial" w:hAnsi="Arial" w:cs="Arial"/>
          <w:color w:val="auto"/>
          <w:spacing w:val="5"/>
        </w:rPr>
        <w:t>:</w:t>
      </w:r>
    </w:p>
    <w:p w14:paraId="5F6A4E86" w14:textId="77777777" w:rsidR="00026A93" w:rsidRPr="000008E9" w:rsidRDefault="00026A93" w:rsidP="000010F1">
      <w:pPr>
        <w:rPr>
          <w:rFonts w:ascii="Arial" w:hAnsi="Arial" w:cs="Arial"/>
          <w:color w:val="auto"/>
          <w:spacing w:val="5"/>
        </w:rPr>
      </w:pPr>
    </w:p>
    <w:p w14:paraId="4BF2C313" w14:textId="109D034C" w:rsidR="009236AE" w:rsidRPr="000008E9" w:rsidRDefault="00026A93" w:rsidP="000010F1">
      <w:pPr>
        <w:rPr>
          <w:rStyle w:val="IntenseReference"/>
          <w:rFonts w:ascii="Arial" w:hAnsi="Arial" w:cs="Arial"/>
          <w:b w:val="0"/>
          <w:color w:val="auto"/>
          <w:sz w:val="22"/>
          <w:szCs w:val="20"/>
        </w:rPr>
      </w:pPr>
      <w:r w:rsidRPr="000008E9">
        <w:rPr>
          <w:rFonts w:ascii="Arial" w:hAnsi="Arial" w:cs="Arial"/>
          <w:color w:val="auto"/>
          <w:spacing w:val="5"/>
        </w:rPr>
        <w:t xml:space="preserve">Joint </w:t>
      </w:r>
      <w:r w:rsidR="009236AE" w:rsidRPr="000008E9">
        <w:rPr>
          <w:rFonts w:ascii="Arial" w:hAnsi="Arial" w:cs="Arial"/>
          <w:color w:val="auto"/>
          <w:spacing w:val="5"/>
        </w:rPr>
        <w:t>SALC Program ACE Application:</w:t>
      </w:r>
      <w:r w:rsidR="008E7793" w:rsidRPr="000008E9">
        <w:rPr>
          <w:rFonts w:ascii="Arial" w:hAnsi="Arial" w:cs="Arial"/>
          <w:color w:val="auto"/>
          <w:spacing w:val="5"/>
        </w:rPr>
        <w:t xml:space="preserve"> </w:t>
      </w:r>
      <w:r w:rsidR="009236AE" w:rsidRPr="000008E9">
        <w:rPr>
          <w:rFonts w:ascii="Arial" w:hAnsi="Arial" w:cs="Arial"/>
          <w:color w:val="auto"/>
          <w:spacing w:val="5"/>
        </w:rPr>
        <w:t>_</w:t>
      </w:r>
      <w:r w:rsidRPr="000008E9">
        <w:rPr>
          <w:rFonts w:ascii="Arial" w:hAnsi="Arial" w:cs="Arial"/>
          <w:color w:val="auto"/>
          <w:spacing w:val="5"/>
        </w:rPr>
        <w:t>____________________</w:t>
      </w:r>
      <w:r w:rsidR="009236AE" w:rsidRPr="000008E9">
        <w:rPr>
          <w:rFonts w:ascii="Arial" w:hAnsi="Arial" w:cs="Arial"/>
          <w:color w:val="auto"/>
          <w:spacing w:val="5"/>
        </w:rPr>
        <w:t>____</w:t>
      </w:r>
      <w:r w:rsidRPr="000008E9">
        <w:rPr>
          <w:rFonts w:ascii="Arial" w:hAnsi="Arial" w:cs="Arial"/>
          <w:color w:val="auto"/>
          <w:spacing w:val="5"/>
        </w:rPr>
        <w:t>____</w:t>
      </w:r>
    </w:p>
    <w:p w14:paraId="6F861F6D" w14:textId="77777777" w:rsidR="003A5982" w:rsidRPr="000008E9" w:rsidRDefault="003A5982">
      <w:pPr>
        <w:rPr>
          <w:rFonts w:ascii="Arial" w:hAnsi="Arial" w:cs="Arial"/>
          <w:smallCaps/>
          <w:spacing w:val="5"/>
          <w:sz w:val="32"/>
          <w:szCs w:val="32"/>
        </w:rPr>
      </w:pPr>
      <w:r w:rsidRPr="000008E9">
        <w:rPr>
          <w:rFonts w:ascii="Arial" w:hAnsi="Arial" w:cs="Arial"/>
        </w:rPr>
        <w:br w:type="page"/>
      </w:r>
    </w:p>
    <w:p w14:paraId="7D5081E9" w14:textId="72943AF8" w:rsidR="002F11B5" w:rsidRPr="000008E9" w:rsidRDefault="00596AF5" w:rsidP="007357CE">
      <w:pPr>
        <w:pStyle w:val="Heading1"/>
        <w:spacing w:before="0" w:after="0"/>
        <w:rPr>
          <w:rFonts w:ascii="Arial" w:hAnsi="Arial" w:cs="Arial"/>
          <w:sz w:val="20"/>
          <w:szCs w:val="20"/>
        </w:rPr>
      </w:pPr>
      <w:r w:rsidRPr="000008E9">
        <w:rPr>
          <w:rFonts w:ascii="Arial" w:hAnsi="Arial" w:cs="Arial"/>
        </w:rPr>
        <w:t xml:space="preserve">2. Application Cover Sheet for </w:t>
      </w:r>
      <w:r w:rsidR="00D14851" w:rsidRPr="000008E9">
        <w:rPr>
          <w:rFonts w:ascii="Arial" w:hAnsi="Arial" w:cs="Arial"/>
        </w:rPr>
        <w:t>agricultural land</w:t>
      </w:r>
      <w:r w:rsidR="00BB3E8E" w:rsidRPr="000008E9">
        <w:rPr>
          <w:rFonts w:ascii="Arial" w:hAnsi="Arial" w:cs="Arial"/>
        </w:rPr>
        <w:t xml:space="preserve"> conservation</w:t>
      </w:r>
      <w:r w:rsidR="00D14851" w:rsidRPr="000008E9">
        <w:rPr>
          <w:rFonts w:ascii="Arial" w:hAnsi="Arial" w:cs="Arial"/>
        </w:rPr>
        <w:t xml:space="preserve"> strategy</w:t>
      </w:r>
      <w:r w:rsidR="008C1EC3" w:rsidRPr="000008E9">
        <w:rPr>
          <w:rFonts w:ascii="Arial" w:hAnsi="Arial" w:cs="Arial"/>
        </w:rPr>
        <w:t xml:space="preserve"> and outcome grants</w:t>
      </w:r>
      <w:r w:rsidR="00D14851" w:rsidRPr="000008E9">
        <w:rPr>
          <w:rFonts w:ascii="Arial" w:hAnsi="Arial" w:cs="Arial"/>
        </w:rPr>
        <w:t xml:space="preserve"> </w:t>
      </w:r>
      <w:r w:rsidR="00046C63" w:rsidRPr="000008E9">
        <w:rPr>
          <w:rFonts w:ascii="Arial" w:hAnsi="Arial" w:cs="Arial"/>
        </w:rPr>
        <w:br/>
      </w:r>
    </w:p>
    <w:tbl>
      <w:tblPr>
        <w:tblStyle w:val="TableGrid"/>
        <w:tblW w:w="0" w:type="auto"/>
        <w:tblLook w:val="04A0" w:firstRow="1" w:lastRow="0" w:firstColumn="1" w:lastColumn="0" w:noHBand="0" w:noVBand="1"/>
      </w:tblPr>
      <w:tblGrid>
        <w:gridCol w:w="3258"/>
        <w:gridCol w:w="1147"/>
        <w:gridCol w:w="3909"/>
      </w:tblGrid>
      <w:tr w:rsidR="00733856" w:rsidRPr="000008E9" w14:paraId="3DCE2010" w14:textId="77777777" w:rsidTr="007B4A30">
        <w:trPr>
          <w:trHeight w:val="432"/>
        </w:trPr>
        <w:tc>
          <w:tcPr>
            <w:tcW w:w="3258" w:type="dxa"/>
            <w:shd w:val="clear" w:color="auto" w:fill="CBD2DC" w:themeFill="accent4" w:themeFillTint="66"/>
            <w:vAlign w:val="center"/>
          </w:tcPr>
          <w:p w14:paraId="1494C9F3" w14:textId="77777777" w:rsidR="00733856" w:rsidRPr="000008E9" w:rsidRDefault="00733856" w:rsidP="007B4A30">
            <w:pPr>
              <w:rPr>
                <w:rFonts w:ascii="Arial" w:hAnsi="Arial" w:cs="Arial"/>
                <w:color w:val="000000" w:themeColor="text1"/>
              </w:rPr>
            </w:pPr>
            <w:r w:rsidRPr="000008E9">
              <w:rPr>
                <w:rFonts w:ascii="Arial" w:hAnsi="Arial" w:cs="Arial"/>
                <w:color w:val="000000" w:themeColor="text1"/>
              </w:rPr>
              <w:t>Project Title</w:t>
            </w:r>
          </w:p>
        </w:tc>
        <w:tc>
          <w:tcPr>
            <w:tcW w:w="5056" w:type="dxa"/>
            <w:gridSpan w:val="2"/>
            <w:shd w:val="clear" w:color="auto" w:fill="CBD2DC" w:themeFill="accent4" w:themeFillTint="66"/>
            <w:vAlign w:val="center"/>
          </w:tcPr>
          <w:p w14:paraId="2B141DF6" w14:textId="77777777" w:rsidR="00733856" w:rsidRPr="000008E9" w:rsidRDefault="00733856" w:rsidP="007B4A30">
            <w:pPr>
              <w:rPr>
                <w:rFonts w:ascii="Arial" w:hAnsi="Arial" w:cs="Arial"/>
              </w:rPr>
            </w:pPr>
          </w:p>
        </w:tc>
      </w:tr>
      <w:tr w:rsidR="00733856" w:rsidRPr="000008E9" w14:paraId="0E2A7DA7" w14:textId="77777777" w:rsidTr="007B4A30">
        <w:trPr>
          <w:trHeight w:val="432"/>
        </w:trPr>
        <w:tc>
          <w:tcPr>
            <w:tcW w:w="3258" w:type="dxa"/>
            <w:vAlign w:val="center"/>
          </w:tcPr>
          <w:p w14:paraId="27B0DA69" w14:textId="77777777" w:rsidR="00733856" w:rsidRPr="000008E9" w:rsidRDefault="00FD6A4A" w:rsidP="00FD6A4A">
            <w:pPr>
              <w:rPr>
                <w:rFonts w:ascii="Arial" w:hAnsi="Arial" w:cs="Arial"/>
                <w:color w:val="000000" w:themeColor="text1"/>
              </w:rPr>
            </w:pPr>
            <w:r w:rsidRPr="000008E9">
              <w:rPr>
                <w:rFonts w:ascii="Arial" w:hAnsi="Arial" w:cs="Arial"/>
                <w:color w:val="000000" w:themeColor="text1"/>
              </w:rPr>
              <w:t>Location (County</w:t>
            </w:r>
            <w:r w:rsidR="00842C63" w:rsidRPr="000008E9">
              <w:rPr>
                <w:rFonts w:ascii="Arial" w:hAnsi="Arial" w:cs="Arial"/>
                <w:color w:val="000000" w:themeColor="text1"/>
              </w:rPr>
              <w:t xml:space="preserve"> and/or City</w:t>
            </w:r>
            <w:r w:rsidR="00733856" w:rsidRPr="000008E9">
              <w:rPr>
                <w:rFonts w:ascii="Arial" w:hAnsi="Arial" w:cs="Arial"/>
                <w:color w:val="000000" w:themeColor="text1"/>
              </w:rPr>
              <w:t>)</w:t>
            </w:r>
          </w:p>
        </w:tc>
        <w:tc>
          <w:tcPr>
            <w:tcW w:w="5056" w:type="dxa"/>
            <w:gridSpan w:val="2"/>
            <w:vAlign w:val="center"/>
          </w:tcPr>
          <w:p w14:paraId="46B7A464" w14:textId="77777777" w:rsidR="00733856" w:rsidRPr="000008E9" w:rsidRDefault="00733856" w:rsidP="007B4A30">
            <w:pPr>
              <w:rPr>
                <w:rFonts w:ascii="Arial" w:hAnsi="Arial" w:cs="Arial"/>
              </w:rPr>
            </w:pPr>
          </w:p>
        </w:tc>
      </w:tr>
      <w:tr w:rsidR="002B6A7E" w:rsidRPr="000008E9" w14:paraId="321C3F7E" w14:textId="77777777" w:rsidTr="007B4A30">
        <w:trPr>
          <w:trHeight w:val="432"/>
        </w:trPr>
        <w:tc>
          <w:tcPr>
            <w:tcW w:w="3258" w:type="dxa"/>
            <w:vMerge w:val="restart"/>
            <w:vAlign w:val="center"/>
          </w:tcPr>
          <w:p w14:paraId="5E5FCFCC" w14:textId="077A7B7A" w:rsidR="002B6A7E" w:rsidRPr="000008E9" w:rsidRDefault="002B6A7E" w:rsidP="007B4A30">
            <w:pPr>
              <w:rPr>
                <w:rFonts w:ascii="Arial" w:hAnsi="Arial" w:cs="Arial"/>
                <w:color w:val="000000" w:themeColor="text1"/>
              </w:rPr>
            </w:pPr>
            <w:r w:rsidRPr="000008E9">
              <w:rPr>
                <w:rFonts w:ascii="Arial" w:hAnsi="Arial" w:cs="Arial"/>
                <w:color w:val="000000" w:themeColor="text1"/>
              </w:rPr>
              <w:t>District Number(s):</w:t>
            </w:r>
          </w:p>
        </w:tc>
        <w:tc>
          <w:tcPr>
            <w:tcW w:w="5056" w:type="dxa"/>
            <w:gridSpan w:val="2"/>
            <w:vAlign w:val="center"/>
          </w:tcPr>
          <w:p w14:paraId="1CB3A060" w14:textId="5ED02232" w:rsidR="002B6A7E" w:rsidRPr="000008E9" w:rsidRDefault="002B6A7E" w:rsidP="007B4A30">
            <w:pPr>
              <w:rPr>
                <w:rFonts w:ascii="Arial" w:hAnsi="Arial" w:cs="Arial"/>
                <w:color w:val="auto"/>
              </w:rPr>
            </w:pPr>
            <w:r w:rsidRPr="000008E9">
              <w:rPr>
                <w:rFonts w:ascii="Arial" w:hAnsi="Arial" w:cs="Arial"/>
                <w:color w:val="auto"/>
              </w:rPr>
              <w:t>Senate:</w:t>
            </w:r>
          </w:p>
        </w:tc>
      </w:tr>
      <w:tr w:rsidR="002B6A7E" w:rsidRPr="000008E9" w14:paraId="1EE55B29" w14:textId="77777777" w:rsidTr="007B4A30">
        <w:trPr>
          <w:trHeight w:val="432"/>
        </w:trPr>
        <w:tc>
          <w:tcPr>
            <w:tcW w:w="3258" w:type="dxa"/>
            <w:vMerge/>
            <w:vAlign w:val="center"/>
          </w:tcPr>
          <w:p w14:paraId="0F2323AC" w14:textId="7CEB8AC3" w:rsidR="002B6A7E" w:rsidRPr="000008E9" w:rsidRDefault="002B6A7E" w:rsidP="007B4A30">
            <w:pPr>
              <w:rPr>
                <w:rFonts w:ascii="Arial" w:hAnsi="Arial" w:cs="Arial"/>
                <w:color w:val="000000" w:themeColor="text1"/>
              </w:rPr>
            </w:pPr>
          </w:p>
        </w:tc>
        <w:tc>
          <w:tcPr>
            <w:tcW w:w="5056" w:type="dxa"/>
            <w:gridSpan w:val="2"/>
            <w:vAlign w:val="center"/>
          </w:tcPr>
          <w:p w14:paraId="521C3335" w14:textId="00DFA9C0" w:rsidR="002B6A7E" w:rsidRPr="000008E9" w:rsidRDefault="002B6A7E" w:rsidP="002B6A7E">
            <w:pPr>
              <w:rPr>
                <w:rFonts w:ascii="Arial" w:hAnsi="Arial" w:cs="Arial"/>
              </w:rPr>
            </w:pPr>
            <w:r w:rsidRPr="000008E9">
              <w:rPr>
                <w:rFonts w:ascii="Arial" w:hAnsi="Arial" w:cs="Arial"/>
                <w:color w:val="auto"/>
              </w:rPr>
              <w:t>Assembly:</w:t>
            </w:r>
          </w:p>
        </w:tc>
      </w:tr>
      <w:tr w:rsidR="002B6A7E" w:rsidRPr="000008E9" w14:paraId="71A47E9A" w14:textId="77777777" w:rsidTr="002B6A7E">
        <w:trPr>
          <w:trHeight w:val="432"/>
        </w:trPr>
        <w:tc>
          <w:tcPr>
            <w:tcW w:w="3258" w:type="dxa"/>
            <w:vAlign w:val="center"/>
          </w:tcPr>
          <w:p w14:paraId="5FE704BE" w14:textId="5600728C" w:rsidR="002B6A7E" w:rsidRPr="000008E9" w:rsidRDefault="004D2DB1" w:rsidP="002B6A7E">
            <w:pPr>
              <w:rPr>
                <w:rFonts w:ascii="Arial" w:hAnsi="Arial" w:cs="Arial"/>
                <w:color w:val="000000" w:themeColor="text1"/>
              </w:rPr>
            </w:pPr>
            <w:r w:rsidRPr="000008E9">
              <w:rPr>
                <w:rFonts w:ascii="Arial" w:hAnsi="Arial" w:cs="Arial"/>
                <w:color w:val="000000" w:themeColor="text1"/>
              </w:rPr>
              <w:t>Priority Population</w:t>
            </w:r>
            <w:r w:rsidR="002B6A7E" w:rsidRPr="000008E9">
              <w:rPr>
                <w:rFonts w:ascii="Arial" w:hAnsi="Arial" w:cs="Arial"/>
                <w:color w:val="000000" w:themeColor="text1"/>
              </w:rPr>
              <w:t xml:space="preserve"> Status</w:t>
            </w:r>
            <w:r w:rsidR="002B6A7E" w:rsidRPr="000008E9">
              <w:rPr>
                <w:rStyle w:val="FootnoteReference"/>
                <w:rFonts w:ascii="Arial" w:hAnsi="Arial" w:cs="Arial"/>
                <w:color w:val="000000" w:themeColor="text1"/>
              </w:rPr>
              <w:footnoteReference w:id="3"/>
            </w:r>
            <w:r w:rsidR="002B6A7E" w:rsidRPr="000008E9">
              <w:rPr>
                <w:rFonts w:ascii="Arial" w:hAnsi="Arial" w:cs="Arial"/>
                <w:color w:val="000000" w:themeColor="text1"/>
              </w:rPr>
              <w:t xml:space="preserve"> </w:t>
            </w:r>
            <w:r w:rsidR="002B6A7E" w:rsidRPr="000008E9">
              <w:rPr>
                <w:rFonts w:ascii="Arial" w:hAnsi="Arial" w:cs="Arial"/>
                <w:color w:val="374C80" w:themeColor="accent1" w:themeShade="BF"/>
              </w:rPr>
              <w:t>(circle one)</w:t>
            </w:r>
          </w:p>
        </w:tc>
        <w:tc>
          <w:tcPr>
            <w:tcW w:w="1147" w:type="dxa"/>
            <w:vAlign w:val="center"/>
          </w:tcPr>
          <w:p w14:paraId="4A51915D" w14:textId="7D1D9810" w:rsidR="002B6A7E" w:rsidRPr="000008E9" w:rsidRDefault="002B6A7E" w:rsidP="002B6A7E">
            <w:pPr>
              <w:jc w:val="center"/>
              <w:rPr>
                <w:rFonts w:ascii="Arial" w:hAnsi="Arial" w:cs="Arial"/>
              </w:rPr>
            </w:pPr>
            <w:r w:rsidRPr="000008E9">
              <w:rPr>
                <w:rFonts w:ascii="Arial" w:hAnsi="Arial" w:cs="Arial"/>
                <w:b/>
                <w:color w:val="auto"/>
              </w:rPr>
              <w:t>Y      N</w:t>
            </w:r>
          </w:p>
        </w:tc>
        <w:tc>
          <w:tcPr>
            <w:tcW w:w="3909" w:type="dxa"/>
            <w:vAlign w:val="center"/>
          </w:tcPr>
          <w:p w14:paraId="3CADC67D" w14:textId="6A3744FD" w:rsidR="002B6A7E" w:rsidRPr="000008E9" w:rsidRDefault="002B6A7E" w:rsidP="004D2DB1">
            <w:pPr>
              <w:jc w:val="center"/>
              <w:rPr>
                <w:rFonts w:ascii="Arial" w:hAnsi="Arial" w:cs="Arial"/>
              </w:rPr>
            </w:pPr>
            <w:r w:rsidRPr="000008E9">
              <w:rPr>
                <w:rFonts w:ascii="Arial" w:hAnsi="Arial" w:cs="Arial"/>
                <w:color w:val="374C80" w:themeColor="accent1" w:themeShade="BF"/>
              </w:rPr>
              <w:t xml:space="preserve">(If yes, attach </w:t>
            </w:r>
            <w:r w:rsidR="004D2DB1" w:rsidRPr="000008E9">
              <w:rPr>
                <w:rFonts w:ascii="Arial" w:hAnsi="Arial" w:cs="Arial"/>
                <w:color w:val="374C80" w:themeColor="accent1" w:themeShade="BF"/>
              </w:rPr>
              <w:t xml:space="preserve">Priority Population </w:t>
            </w:r>
            <w:r w:rsidRPr="000008E9">
              <w:rPr>
                <w:rFonts w:ascii="Arial" w:hAnsi="Arial" w:cs="Arial"/>
                <w:color w:val="374C80" w:themeColor="accent1" w:themeShade="BF"/>
              </w:rPr>
              <w:t>Benefits Checklist)</w:t>
            </w:r>
          </w:p>
        </w:tc>
      </w:tr>
      <w:tr w:rsidR="00733856" w:rsidRPr="000008E9" w14:paraId="76325F47" w14:textId="77777777" w:rsidTr="007B4A30">
        <w:trPr>
          <w:trHeight w:val="432"/>
        </w:trPr>
        <w:tc>
          <w:tcPr>
            <w:tcW w:w="3258" w:type="dxa"/>
            <w:vAlign w:val="center"/>
          </w:tcPr>
          <w:p w14:paraId="4E99C7F1" w14:textId="77777777" w:rsidR="00733856" w:rsidRPr="000008E9" w:rsidRDefault="00733856" w:rsidP="007B4A30">
            <w:pPr>
              <w:rPr>
                <w:rFonts w:ascii="Arial" w:hAnsi="Arial" w:cs="Arial"/>
                <w:color w:val="000000" w:themeColor="text1"/>
              </w:rPr>
            </w:pPr>
            <w:r w:rsidRPr="000008E9">
              <w:rPr>
                <w:rFonts w:ascii="Arial" w:hAnsi="Arial" w:cs="Arial"/>
                <w:color w:val="000000" w:themeColor="text1"/>
              </w:rPr>
              <w:t>Grant Request Amount</w:t>
            </w:r>
          </w:p>
        </w:tc>
        <w:tc>
          <w:tcPr>
            <w:tcW w:w="5056" w:type="dxa"/>
            <w:gridSpan w:val="2"/>
            <w:vAlign w:val="center"/>
          </w:tcPr>
          <w:p w14:paraId="7C9834E6" w14:textId="1D245BD1" w:rsidR="00733856" w:rsidRPr="000008E9" w:rsidRDefault="009B3BC0" w:rsidP="007B4A30">
            <w:pPr>
              <w:rPr>
                <w:rFonts w:ascii="Arial" w:hAnsi="Arial" w:cs="Arial"/>
              </w:rPr>
            </w:pPr>
            <w:r w:rsidRPr="000008E9">
              <w:rPr>
                <w:rFonts w:ascii="Arial" w:hAnsi="Arial" w:cs="Arial"/>
              </w:rPr>
              <w:t>$</w:t>
            </w:r>
          </w:p>
        </w:tc>
      </w:tr>
      <w:tr w:rsidR="00733856" w:rsidRPr="000008E9" w14:paraId="2D510393" w14:textId="77777777" w:rsidTr="007B4A30">
        <w:trPr>
          <w:trHeight w:val="432"/>
        </w:trPr>
        <w:tc>
          <w:tcPr>
            <w:tcW w:w="3258" w:type="dxa"/>
            <w:vAlign w:val="center"/>
          </w:tcPr>
          <w:p w14:paraId="64EFC35D" w14:textId="77777777" w:rsidR="00733856" w:rsidRPr="000008E9" w:rsidRDefault="00806DED" w:rsidP="007B4A30">
            <w:pPr>
              <w:rPr>
                <w:rFonts w:ascii="Arial" w:hAnsi="Arial" w:cs="Arial"/>
                <w:color w:val="000000" w:themeColor="text1"/>
              </w:rPr>
            </w:pPr>
            <w:r w:rsidRPr="000008E9">
              <w:rPr>
                <w:rFonts w:ascii="Arial" w:hAnsi="Arial" w:cs="Arial"/>
                <w:color w:val="000000" w:themeColor="text1"/>
              </w:rPr>
              <w:t>Matching Funds Pending</w:t>
            </w:r>
          </w:p>
          <w:p w14:paraId="057E0D39" w14:textId="435A94AE" w:rsidR="004D2DB1" w:rsidRPr="000008E9" w:rsidRDefault="004D2DB1" w:rsidP="007B4A30">
            <w:pPr>
              <w:rPr>
                <w:rFonts w:ascii="Arial" w:hAnsi="Arial" w:cs="Arial"/>
                <w:color w:val="000000" w:themeColor="text1"/>
              </w:rPr>
            </w:pPr>
            <w:r w:rsidRPr="000008E9">
              <w:rPr>
                <w:rFonts w:ascii="Arial" w:hAnsi="Arial" w:cs="Arial"/>
                <w:color w:val="000000" w:themeColor="text1"/>
              </w:rPr>
              <w:t>(include source of match)</w:t>
            </w:r>
          </w:p>
        </w:tc>
        <w:tc>
          <w:tcPr>
            <w:tcW w:w="5056" w:type="dxa"/>
            <w:gridSpan w:val="2"/>
            <w:vAlign w:val="center"/>
          </w:tcPr>
          <w:p w14:paraId="4FCE02DF" w14:textId="1D6765C6" w:rsidR="00733856" w:rsidRPr="000008E9" w:rsidRDefault="009B3BC0" w:rsidP="007B4A30">
            <w:pPr>
              <w:rPr>
                <w:rFonts w:ascii="Arial" w:hAnsi="Arial" w:cs="Arial"/>
              </w:rPr>
            </w:pPr>
            <w:r w:rsidRPr="000008E9">
              <w:rPr>
                <w:rFonts w:ascii="Arial" w:hAnsi="Arial" w:cs="Arial"/>
              </w:rPr>
              <w:t>$</w:t>
            </w:r>
          </w:p>
        </w:tc>
      </w:tr>
      <w:tr w:rsidR="00806DED" w:rsidRPr="000008E9" w14:paraId="155242A3" w14:textId="77777777" w:rsidTr="007B4A30">
        <w:trPr>
          <w:trHeight w:val="432"/>
        </w:trPr>
        <w:tc>
          <w:tcPr>
            <w:tcW w:w="3258" w:type="dxa"/>
            <w:vAlign w:val="center"/>
          </w:tcPr>
          <w:p w14:paraId="5EFBEC5E" w14:textId="77777777" w:rsidR="00806DED" w:rsidRPr="000008E9" w:rsidRDefault="00806DED" w:rsidP="007B4A30">
            <w:pPr>
              <w:rPr>
                <w:rFonts w:ascii="Arial" w:hAnsi="Arial" w:cs="Arial"/>
                <w:color w:val="000000" w:themeColor="text1"/>
              </w:rPr>
            </w:pPr>
            <w:r w:rsidRPr="000008E9">
              <w:rPr>
                <w:rFonts w:ascii="Arial" w:hAnsi="Arial" w:cs="Arial"/>
                <w:color w:val="000000" w:themeColor="text1"/>
              </w:rPr>
              <w:t>Matching Funds Committed</w:t>
            </w:r>
          </w:p>
          <w:p w14:paraId="1802DAB9" w14:textId="6DE02FD5" w:rsidR="004D2DB1" w:rsidRPr="000008E9" w:rsidRDefault="004D2DB1" w:rsidP="007B4A30">
            <w:pPr>
              <w:rPr>
                <w:rFonts w:ascii="Arial" w:hAnsi="Arial" w:cs="Arial"/>
                <w:color w:val="000000" w:themeColor="text1"/>
              </w:rPr>
            </w:pPr>
            <w:r w:rsidRPr="000008E9">
              <w:rPr>
                <w:rFonts w:ascii="Arial" w:hAnsi="Arial" w:cs="Arial"/>
                <w:color w:val="000000" w:themeColor="text1"/>
              </w:rPr>
              <w:t>(include source of match)</w:t>
            </w:r>
          </w:p>
        </w:tc>
        <w:tc>
          <w:tcPr>
            <w:tcW w:w="5056" w:type="dxa"/>
            <w:gridSpan w:val="2"/>
            <w:vAlign w:val="center"/>
          </w:tcPr>
          <w:p w14:paraId="408DA726" w14:textId="465D090D" w:rsidR="00806DED" w:rsidRPr="000008E9" w:rsidRDefault="009B3BC0" w:rsidP="007B4A30">
            <w:pPr>
              <w:rPr>
                <w:rFonts w:ascii="Arial" w:hAnsi="Arial" w:cs="Arial"/>
              </w:rPr>
            </w:pPr>
            <w:r w:rsidRPr="000008E9">
              <w:rPr>
                <w:rFonts w:ascii="Arial" w:hAnsi="Arial" w:cs="Arial"/>
              </w:rPr>
              <w:t>$</w:t>
            </w:r>
          </w:p>
        </w:tc>
      </w:tr>
      <w:tr w:rsidR="00806DED" w:rsidRPr="000008E9" w14:paraId="512A5544" w14:textId="77777777" w:rsidTr="007B4A30">
        <w:trPr>
          <w:trHeight w:val="432"/>
        </w:trPr>
        <w:tc>
          <w:tcPr>
            <w:tcW w:w="3258" w:type="dxa"/>
            <w:vAlign w:val="center"/>
          </w:tcPr>
          <w:p w14:paraId="0FD314ED" w14:textId="77777777" w:rsidR="00806DED" w:rsidRPr="000008E9" w:rsidRDefault="00806DED" w:rsidP="007B4A30">
            <w:pPr>
              <w:rPr>
                <w:rFonts w:ascii="Arial" w:hAnsi="Arial" w:cs="Arial"/>
                <w:color w:val="000000" w:themeColor="text1"/>
              </w:rPr>
            </w:pPr>
            <w:r w:rsidRPr="000008E9">
              <w:rPr>
                <w:rFonts w:ascii="Arial" w:hAnsi="Arial" w:cs="Arial"/>
                <w:color w:val="000000" w:themeColor="text1"/>
              </w:rPr>
              <w:t>Total Estimated Project Cost</w:t>
            </w:r>
          </w:p>
        </w:tc>
        <w:tc>
          <w:tcPr>
            <w:tcW w:w="5056" w:type="dxa"/>
            <w:gridSpan w:val="2"/>
            <w:vAlign w:val="center"/>
          </w:tcPr>
          <w:p w14:paraId="2FD673EF" w14:textId="7123A67E" w:rsidR="00806DED" w:rsidRPr="000008E9" w:rsidRDefault="009B3BC0" w:rsidP="007B4A30">
            <w:pPr>
              <w:rPr>
                <w:rFonts w:ascii="Arial" w:hAnsi="Arial" w:cs="Arial"/>
              </w:rPr>
            </w:pPr>
            <w:r w:rsidRPr="000008E9">
              <w:rPr>
                <w:rFonts w:ascii="Arial" w:hAnsi="Arial" w:cs="Arial"/>
              </w:rPr>
              <w:t>$</w:t>
            </w:r>
          </w:p>
        </w:tc>
      </w:tr>
      <w:tr w:rsidR="002F11B5" w:rsidRPr="000008E9" w14:paraId="43A988CA" w14:textId="77777777" w:rsidTr="007B4A30">
        <w:trPr>
          <w:trHeight w:val="432"/>
        </w:trPr>
        <w:tc>
          <w:tcPr>
            <w:tcW w:w="8314" w:type="dxa"/>
            <w:gridSpan w:val="3"/>
            <w:vAlign w:val="center"/>
          </w:tcPr>
          <w:p w14:paraId="6015E971" w14:textId="77777777" w:rsidR="002F11B5" w:rsidRPr="000008E9" w:rsidRDefault="002F11B5" w:rsidP="007B4A30">
            <w:pPr>
              <w:rPr>
                <w:rFonts w:ascii="Arial" w:hAnsi="Arial" w:cs="Arial"/>
                <w:color w:val="000000" w:themeColor="text1"/>
              </w:rPr>
            </w:pPr>
          </w:p>
        </w:tc>
      </w:tr>
      <w:tr w:rsidR="00733856" w:rsidRPr="000008E9" w14:paraId="6946F9D8" w14:textId="77777777" w:rsidTr="007B4A30">
        <w:trPr>
          <w:trHeight w:val="432"/>
        </w:trPr>
        <w:tc>
          <w:tcPr>
            <w:tcW w:w="3258" w:type="dxa"/>
            <w:vAlign w:val="center"/>
          </w:tcPr>
          <w:p w14:paraId="59F18712" w14:textId="77777777" w:rsidR="00733856" w:rsidRPr="000008E9" w:rsidRDefault="00733856" w:rsidP="007B4A30">
            <w:pPr>
              <w:rPr>
                <w:rFonts w:ascii="Arial" w:hAnsi="Arial" w:cs="Arial"/>
                <w:color w:val="000000" w:themeColor="text1"/>
              </w:rPr>
            </w:pPr>
            <w:r w:rsidRPr="000008E9">
              <w:rPr>
                <w:rFonts w:ascii="Arial" w:hAnsi="Arial" w:cs="Arial"/>
                <w:color w:val="000000" w:themeColor="text1"/>
              </w:rPr>
              <w:t>Applicant Name</w:t>
            </w:r>
            <w:r w:rsidR="00B0241D" w:rsidRPr="000008E9">
              <w:rPr>
                <w:rStyle w:val="FootnoteReference"/>
                <w:rFonts w:ascii="Arial" w:hAnsi="Arial" w:cs="Arial"/>
                <w:color w:val="000000" w:themeColor="text1"/>
              </w:rPr>
              <w:footnoteReference w:id="4"/>
            </w:r>
          </w:p>
        </w:tc>
        <w:tc>
          <w:tcPr>
            <w:tcW w:w="5056" w:type="dxa"/>
            <w:gridSpan w:val="2"/>
            <w:vAlign w:val="center"/>
          </w:tcPr>
          <w:p w14:paraId="21D7A7A4" w14:textId="77777777" w:rsidR="00733856" w:rsidRPr="000008E9" w:rsidRDefault="00733856" w:rsidP="007B4A30">
            <w:pPr>
              <w:rPr>
                <w:rFonts w:ascii="Arial" w:hAnsi="Arial" w:cs="Arial"/>
              </w:rPr>
            </w:pPr>
          </w:p>
        </w:tc>
      </w:tr>
      <w:tr w:rsidR="002A2044" w:rsidRPr="000008E9" w14:paraId="52357AF6" w14:textId="77777777" w:rsidTr="007B4A30">
        <w:trPr>
          <w:trHeight w:val="432"/>
        </w:trPr>
        <w:tc>
          <w:tcPr>
            <w:tcW w:w="3258" w:type="dxa"/>
            <w:vAlign w:val="center"/>
          </w:tcPr>
          <w:p w14:paraId="62EBC74E" w14:textId="77777777" w:rsidR="002A2044" w:rsidRPr="000008E9" w:rsidRDefault="002A2044" w:rsidP="007B4A30">
            <w:pPr>
              <w:rPr>
                <w:rFonts w:ascii="Arial" w:hAnsi="Arial" w:cs="Arial"/>
                <w:color w:val="000000" w:themeColor="text1"/>
              </w:rPr>
            </w:pPr>
            <w:r w:rsidRPr="000008E9">
              <w:rPr>
                <w:rFonts w:ascii="Arial" w:hAnsi="Arial" w:cs="Arial"/>
                <w:color w:val="000000" w:themeColor="text1"/>
              </w:rPr>
              <w:t>Department/Office</w:t>
            </w:r>
          </w:p>
        </w:tc>
        <w:tc>
          <w:tcPr>
            <w:tcW w:w="5056" w:type="dxa"/>
            <w:gridSpan w:val="2"/>
            <w:vAlign w:val="center"/>
          </w:tcPr>
          <w:p w14:paraId="0A49F480" w14:textId="77777777" w:rsidR="002A2044" w:rsidRPr="000008E9" w:rsidRDefault="002A2044" w:rsidP="007B4A30">
            <w:pPr>
              <w:rPr>
                <w:rFonts w:ascii="Arial" w:hAnsi="Arial" w:cs="Arial"/>
              </w:rPr>
            </w:pPr>
          </w:p>
        </w:tc>
      </w:tr>
      <w:tr w:rsidR="00733856" w:rsidRPr="000008E9" w14:paraId="02201BAE" w14:textId="77777777" w:rsidTr="007B4A30">
        <w:trPr>
          <w:trHeight w:val="432"/>
        </w:trPr>
        <w:tc>
          <w:tcPr>
            <w:tcW w:w="3258" w:type="dxa"/>
            <w:vAlign w:val="center"/>
          </w:tcPr>
          <w:p w14:paraId="68BB0C80" w14:textId="77777777" w:rsidR="00733856" w:rsidRPr="000008E9" w:rsidRDefault="00733856" w:rsidP="007B4A30">
            <w:pPr>
              <w:rPr>
                <w:rFonts w:ascii="Arial" w:hAnsi="Arial" w:cs="Arial"/>
                <w:color w:val="000000" w:themeColor="text1"/>
              </w:rPr>
            </w:pPr>
            <w:r w:rsidRPr="000008E9">
              <w:rPr>
                <w:rFonts w:ascii="Arial" w:hAnsi="Arial" w:cs="Arial"/>
                <w:color w:val="000000" w:themeColor="text1"/>
              </w:rPr>
              <w:t>Federal Employer ID Number</w:t>
            </w:r>
          </w:p>
        </w:tc>
        <w:tc>
          <w:tcPr>
            <w:tcW w:w="5056" w:type="dxa"/>
            <w:gridSpan w:val="2"/>
            <w:vAlign w:val="center"/>
          </w:tcPr>
          <w:p w14:paraId="6ADB823C" w14:textId="77777777" w:rsidR="00733856" w:rsidRPr="000008E9" w:rsidRDefault="00733856" w:rsidP="007B4A30">
            <w:pPr>
              <w:rPr>
                <w:rFonts w:ascii="Arial" w:hAnsi="Arial" w:cs="Arial"/>
              </w:rPr>
            </w:pPr>
          </w:p>
        </w:tc>
      </w:tr>
      <w:tr w:rsidR="002F11B5" w:rsidRPr="000008E9" w14:paraId="442667D9" w14:textId="77777777" w:rsidTr="007B4A30">
        <w:trPr>
          <w:trHeight w:val="432"/>
        </w:trPr>
        <w:tc>
          <w:tcPr>
            <w:tcW w:w="3258" w:type="dxa"/>
            <w:vMerge w:val="restart"/>
            <w:vAlign w:val="center"/>
          </w:tcPr>
          <w:p w14:paraId="24D29AA2" w14:textId="77777777" w:rsidR="002F11B5" w:rsidRPr="000008E9" w:rsidRDefault="002F11B5" w:rsidP="007B4A30">
            <w:pPr>
              <w:rPr>
                <w:rFonts w:ascii="Arial" w:hAnsi="Arial" w:cs="Arial"/>
                <w:color w:val="000000" w:themeColor="text1"/>
              </w:rPr>
            </w:pPr>
            <w:r w:rsidRPr="000008E9">
              <w:rPr>
                <w:rFonts w:ascii="Arial" w:hAnsi="Arial" w:cs="Arial"/>
                <w:color w:val="000000" w:themeColor="text1"/>
              </w:rPr>
              <w:t>Mailing Address</w:t>
            </w:r>
          </w:p>
        </w:tc>
        <w:tc>
          <w:tcPr>
            <w:tcW w:w="5056" w:type="dxa"/>
            <w:gridSpan w:val="2"/>
            <w:vAlign w:val="center"/>
          </w:tcPr>
          <w:p w14:paraId="3E830A14" w14:textId="77777777" w:rsidR="002F11B5" w:rsidRPr="000008E9" w:rsidRDefault="002F11B5" w:rsidP="007B4A30">
            <w:pPr>
              <w:rPr>
                <w:rFonts w:ascii="Arial" w:hAnsi="Arial" w:cs="Arial"/>
              </w:rPr>
            </w:pPr>
          </w:p>
        </w:tc>
      </w:tr>
      <w:tr w:rsidR="002F11B5" w:rsidRPr="000008E9" w14:paraId="26BF3705" w14:textId="77777777" w:rsidTr="007B4A30">
        <w:trPr>
          <w:trHeight w:val="432"/>
        </w:trPr>
        <w:tc>
          <w:tcPr>
            <w:tcW w:w="3258" w:type="dxa"/>
            <w:vMerge/>
            <w:vAlign w:val="center"/>
          </w:tcPr>
          <w:p w14:paraId="106ACDB8" w14:textId="77777777" w:rsidR="002F11B5" w:rsidRPr="000008E9" w:rsidRDefault="002F11B5" w:rsidP="007B4A30">
            <w:pPr>
              <w:rPr>
                <w:rFonts w:ascii="Arial" w:hAnsi="Arial" w:cs="Arial"/>
                <w:color w:val="000000" w:themeColor="text1"/>
              </w:rPr>
            </w:pPr>
          </w:p>
        </w:tc>
        <w:tc>
          <w:tcPr>
            <w:tcW w:w="5056" w:type="dxa"/>
            <w:gridSpan w:val="2"/>
            <w:vAlign w:val="center"/>
          </w:tcPr>
          <w:p w14:paraId="6C62D62C" w14:textId="77777777" w:rsidR="002F11B5" w:rsidRPr="000008E9" w:rsidRDefault="002F11B5" w:rsidP="007B4A30">
            <w:pPr>
              <w:rPr>
                <w:rFonts w:ascii="Arial" w:hAnsi="Arial" w:cs="Arial"/>
              </w:rPr>
            </w:pPr>
          </w:p>
        </w:tc>
      </w:tr>
      <w:tr w:rsidR="002F11B5" w:rsidRPr="000008E9" w14:paraId="101775EB" w14:textId="77777777" w:rsidTr="007B4A30">
        <w:trPr>
          <w:trHeight w:val="432"/>
        </w:trPr>
        <w:tc>
          <w:tcPr>
            <w:tcW w:w="8314" w:type="dxa"/>
            <w:gridSpan w:val="3"/>
            <w:vAlign w:val="center"/>
          </w:tcPr>
          <w:p w14:paraId="10AE76FD" w14:textId="77777777" w:rsidR="002F11B5" w:rsidRPr="000008E9" w:rsidRDefault="002F11B5" w:rsidP="007B4A30">
            <w:pPr>
              <w:rPr>
                <w:rFonts w:ascii="Arial" w:hAnsi="Arial" w:cs="Arial"/>
                <w:color w:val="000000" w:themeColor="text1"/>
              </w:rPr>
            </w:pPr>
          </w:p>
        </w:tc>
      </w:tr>
      <w:tr w:rsidR="00733856" w:rsidRPr="000008E9" w14:paraId="64DE1DBB" w14:textId="77777777" w:rsidTr="007B4A30">
        <w:trPr>
          <w:trHeight w:val="432"/>
        </w:trPr>
        <w:tc>
          <w:tcPr>
            <w:tcW w:w="3258" w:type="dxa"/>
            <w:vAlign w:val="center"/>
          </w:tcPr>
          <w:p w14:paraId="6F138013" w14:textId="77777777" w:rsidR="00733856" w:rsidRPr="000008E9" w:rsidRDefault="00733856" w:rsidP="007B4A30">
            <w:pPr>
              <w:rPr>
                <w:rFonts w:ascii="Arial" w:hAnsi="Arial" w:cs="Arial"/>
                <w:color w:val="000000" w:themeColor="text1"/>
              </w:rPr>
            </w:pPr>
            <w:r w:rsidRPr="000008E9">
              <w:rPr>
                <w:rFonts w:ascii="Arial" w:hAnsi="Arial" w:cs="Arial"/>
                <w:color w:val="000000" w:themeColor="text1"/>
              </w:rPr>
              <w:t>Contact Person</w:t>
            </w:r>
          </w:p>
        </w:tc>
        <w:tc>
          <w:tcPr>
            <w:tcW w:w="5056" w:type="dxa"/>
            <w:gridSpan w:val="2"/>
            <w:vAlign w:val="center"/>
          </w:tcPr>
          <w:p w14:paraId="5A255296" w14:textId="77777777" w:rsidR="00733856" w:rsidRPr="000008E9" w:rsidRDefault="00733856" w:rsidP="007B4A30">
            <w:pPr>
              <w:rPr>
                <w:rFonts w:ascii="Arial" w:hAnsi="Arial" w:cs="Arial"/>
              </w:rPr>
            </w:pPr>
          </w:p>
        </w:tc>
      </w:tr>
      <w:tr w:rsidR="00733856" w:rsidRPr="000008E9" w14:paraId="37E2B9A4" w14:textId="77777777" w:rsidTr="007B4A30">
        <w:trPr>
          <w:trHeight w:val="432"/>
        </w:trPr>
        <w:tc>
          <w:tcPr>
            <w:tcW w:w="3258" w:type="dxa"/>
            <w:vAlign w:val="center"/>
          </w:tcPr>
          <w:p w14:paraId="38277596" w14:textId="77777777" w:rsidR="00733856" w:rsidRPr="000008E9" w:rsidRDefault="00733856" w:rsidP="007B4A30">
            <w:pPr>
              <w:rPr>
                <w:rFonts w:ascii="Arial" w:hAnsi="Arial" w:cs="Arial"/>
                <w:color w:val="000000" w:themeColor="text1"/>
              </w:rPr>
            </w:pPr>
            <w:r w:rsidRPr="000008E9">
              <w:rPr>
                <w:rFonts w:ascii="Arial" w:hAnsi="Arial" w:cs="Arial"/>
                <w:color w:val="000000" w:themeColor="text1"/>
              </w:rPr>
              <w:t>Title</w:t>
            </w:r>
          </w:p>
        </w:tc>
        <w:tc>
          <w:tcPr>
            <w:tcW w:w="5056" w:type="dxa"/>
            <w:gridSpan w:val="2"/>
            <w:vAlign w:val="center"/>
          </w:tcPr>
          <w:p w14:paraId="5CD6CF7C" w14:textId="77777777" w:rsidR="00733856" w:rsidRPr="000008E9" w:rsidRDefault="00733856" w:rsidP="007B4A30">
            <w:pPr>
              <w:rPr>
                <w:rFonts w:ascii="Arial" w:hAnsi="Arial" w:cs="Arial"/>
              </w:rPr>
            </w:pPr>
          </w:p>
        </w:tc>
      </w:tr>
      <w:tr w:rsidR="00733856" w:rsidRPr="000008E9" w14:paraId="23AC0D50" w14:textId="77777777" w:rsidTr="007B4A30">
        <w:trPr>
          <w:trHeight w:val="432"/>
        </w:trPr>
        <w:tc>
          <w:tcPr>
            <w:tcW w:w="3258" w:type="dxa"/>
            <w:vAlign w:val="center"/>
          </w:tcPr>
          <w:p w14:paraId="0FF88A25" w14:textId="77777777" w:rsidR="00733856" w:rsidRPr="000008E9" w:rsidRDefault="00733856" w:rsidP="007B4A30">
            <w:pPr>
              <w:rPr>
                <w:rFonts w:ascii="Arial" w:hAnsi="Arial" w:cs="Arial"/>
                <w:color w:val="000000" w:themeColor="text1"/>
              </w:rPr>
            </w:pPr>
            <w:r w:rsidRPr="000008E9">
              <w:rPr>
                <w:rFonts w:ascii="Arial" w:hAnsi="Arial" w:cs="Arial"/>
                <w:color w:val="000000" w:themeColor="text1"/>
              </w:rPr>
              <w:t>Phone</w:t>
            </w:r>
            <w:r w:rsidR="00D019D0" w:rsidRPr="000008E9">
              <w:rPr>
                <w:rFonts w:ascii="Arial" w:hAnsi="Arial" w:cs="Arial"/>
                <w:color w:val="000000" w:themeColor="text1"/>
              </w:rPr>
              <w:t xml:space="preserve"> Number</w:t>
            </w:r>
          </w:p>
        </w:tc>
        <w:tc>
          <w:tcPr>
            <w:tcW w:w="5056" w:type="dxa"/>
            <w:gridSpan w:val="2"/>
            <w:vAlign w:val="center"/>
          </w:tcPr>
          <w:p w14:paraId="4CD85E72" w14:textId="77777777" w:rsidR="00733856" w:rsidRPr="000008E9" w:rsidRDefault="00733856" w:rsidP="007B4A30">
            <w:pPr>
              <w:rPr>
                <w:rFonts w:ascii="Arial" w:hAnsi="Arial" w:cs="Arial"/>
              </w:rPr>
            </w:pPr>
          </w:p>
        </w:tc>
      </w:tr>
      <w:tr w:rsidR="00733856" w:rsidRPr="000008E9" w14:paraId="2C1E3861" w14:textId="77777777" w:rsidTr="007B4A30">
        <w:trPr>
          <w:trHeight w:val="432"/>
        </w:trPr>
        <w:tc>
          <w:tcPr>
            <w:tcW w:w="3258" w:type="dxa"/>
            <w:vAlign w:val="center"/>
          </w:tcPr>
          <w:p w14:paraId="1A877DFF" w14:textId="77777777" w:rsidR="00733856" w:rsidRPr="000008E9" w:rsidRDefault="00733856" w:rsidP="007B4A30">
            <w:pPr>
              <w:rPr>
                <w:rFonts w:ascii="Arial" w:hAnsi="Arial" w:cs="Arial"/>
                <w:color w:val="000000" w:themeColor="text1"/>
              </w:rPr>
            </w:pPr>
            <w:r w:rsidRPr="000008E9">
              <w:rPr>
                <w:rFonts w:ascii="Arial" w:hAnsi="Arial" w:cs="Arial"/>
                <w:color w:val="000000" w:themeColor="text1"/>
              </w:rPr>
              <w:t>Email Address</w:t>
            </w:r>
          </w:p>
        </w:tc>
        <w:tc>
          <w:tcPr>
            <w:tcW w:w="5056" w:type="dxa"/>
            <w:gridSpan w:val="2"/>
            <w:vAlign w:val="center"/>
          </w:tcPr>
          <w:p w14:paraId="5AF9617F" w14:textId="77777777" w:rsidR="00733856" w:rsidRPr="000008E9" w:rsidRDefault="00733856" w:rsidP="007B4A30">
            <w:pPr>
              <w:rPr>
                <w:rFonts w:ascii="Arial" w:hAnsi="Arial" w:cs="Arial"/>
              </w:rPr>
            </w:pPr>
          </w:p>
        </w:tc>
      </w:tr>
    </w:tbl>
    <w:p w14:paraId="10EC686C" w14:textId="33B4466B" w:rsidR="00DB4559" w:rsidRDefault="00DB4559">
      <w:pPr>
        <w:rPr>
          <w:rFonts w:ascii="Arial" w:hAnsi="Arial" w:cs="Arial"/>
        </w:rPr>
      </w:pPr>
    </w:p>
    <w:p w14:paraId="25FE3C1B" w14:textId="77777777" w:rsidR="00DB4559" w:rsidRDefault="00DB4559">
      <w:pPr>
        <w:rPr>
          <w:rFonts w:ascii="Arial" w:hAnsi="Arial" w:cs="Arial"/>
        </w:rPr>
      </w:pPr>
      <w:r>
        <w:rPr>
          <w:rFonts w:ascii="Arial" w:hAnsi="Arial" w:cs="Arial"/>
        </w:rPr>
        <w:br w:type="page"/>
      </w:r>
    </w:p>
    <w:p w14:paraId="6561B250" w14:textId="3BA73D6C" w:rsidR="00596AF5" w:rsidRPr="000008E9" w:rsidRDefault="00596AF5" w:rsidP="00C01A98">
      <w:pPr>
        <w:pStyle w:val="Heading1"/>
        <w:rPr>
          <w:rFonts w:ascii="Arial" w:hAnsi="Arial" w:cs="Arial"/>
        </w:rPr>
      </w:pPr>
      <w:r w:rsidRPr="000008E9">
        <w:rPr>
          <w:rFonts w:ascii="Arial" w:hAnsi="Arial" w:cs="Arial"/>
        </w:rPr>
        <w:t>3.  Executive Summary</w:t>
      </w:r>
    </w:p>
    <w:p w14:paraId="22450D1C" w14:textId="77777777" w:rsidR="003E3F10" w:rsidRPr="000008E9" w:rsidRDefault="003E3F10" w:rsidP="003E3F10">
      <w:pPr>
        <w:spacing w:after="0"/>
        <w:rPr>
          <w:rFonts w:ascii="Arial" w:hAnsi="Arial" w:cs="Arial"/>
          <w:sz w:val="20"/>
        </w:rPr>
      </w:pPr>
    </w:p>
    <w:p w14:paraId="0A3C3980" w14:textId="655E9FD5" w:rsidR="004F3EEC" w:rsidRPr="000008E9" w:rsidRDefault="004F3EEC" w:rsidP="004F3EEC">
      <w:pPr>
        <w:rPr>
          <w:rFonts w:ascii="Arial" w:hAnsi="Arial" w:cs="Arial"/>
          <w:color w:val="000000" w:themeColor="text1"/>
        </w:rPr>
      </w:pPr>
      <w:r w:rsidRPr="000008E9">
        <w:rPr>
          <w:rFonts w:ascii="Arial" w:hAnsi="Arial" w:cs="Arial"/>
          <w:color w:val="000000" w:themeColor="text1"/>
        </w:rPr>
        <w:t>This section (</w:t>
      </w:r>
      <w:r w:rsidR="002B6A7E" w:rsidRPr="000008E9">
        <w:rPr>
          <w:rFonts w:ascii="Arial" w:hAnsi="Arial" w:cs="Arial"/>
          <w:b/>
          <w:color w:val="000000" w:themeColor="text1"/>
        </w:rPr>
        <w:t>1</w:t>
      </w:r>
      <w:r w:rsidR="004D2DB1" w:rsidRPr="000008E9">
        <w:rPr>
          <w:rFonts w:ascii="Arial" w:hAnsi="Arial" w:cs="Arial"/>
          <w:b/>
          <w:color w:val="000000" w:themeColor="text1"/>
        </w:rPr>
        <w:t>-</w:t>
      </w:r>
      <w:r w:rsidRPr="000008E9">
        <w:rPr>
          <w:rFonts w:ascii="Arial" w:hAnsi="Arial" w:cs="Arial"/>
          <w:b/>
          <w:color w:val="000000" w:themeColor="text1"/>
        </w:rPr>
        <w:t>page</w:t>
      </w:r>
      <w:r w:rsidR="002B6A7E" w:rsidRPr="000008E9">
        <w:rPr>
          <w:rFonts w:ascii="Arial" w:hAnsi="Arial" w:cs="Arial"/>
          <w:b/>
          <w:color w:val="000000" w:themeColor="text1"/>
        </w:rPr>
        <w:t xml:space="preserve"> </w:t>
      </w:r>
      <w:r w:rsidR="002B6A7E" w:rsidRPr="000008E9">
        <w:rPr>
          <w:rFonts w:ascii="Arial" w:hAnsi="Arial" w:cs="Arial"/>
          <w:color w:val="000000" w:themeColor="text1"/>
        </w:rPr>
        <w:t>maximum</w:t>
      </w:r>
      <w:r w:rsidR="0090620C" w:rsidRPr="000008E9">
        <w:rPr>
          <w:rFonts w:ascii="Arial" w:hAnsi="Arial" w:cs="Arial"/>
          <w:color w:val="000000" w:themeColor="text1"/>
        </w:rPr>
        <w:t xml:space="preserve">) should provide a brief overview </w:t>
      </w:r>
      <w:r w:rsidRPr="000008E9">
        <w:rPr>
          <w:rFonts w:ascii="Arial" w:hAnsi="Arial" w:cs="Arial"/>
          <w:color w:val="000000" w:themeColor="text1"/>
        </w:rPr>
        <w:t xml:space="preserve">of: </w:t>
      </w:r>
    </w:p>
    <w:p w14:paraId="43769002" w14:textId="3C8277A1" w:rsidR="004F3EEC" w:rsidRPr="000008E9" w:rsidRDefault="0090620C" w:rsidP="004F3EEC">
      <w:pPr>
        <w:pStyle w:val="ListParagraph"/>
        <w:numPr>
          <w:ilvl w:val="0"/>
          <w:numId w:val="6"/>
        </w:numPr>
        <w:rPr>
          <w:rFonts w:ascii="Arial" w:hAnsi="Arial" w:cs="Arial"/>
          <w:color w:val="000000" w:themeColor="text1"/>
        </w:rPr>
      </w:pPr>
      <w:r w:rsidRPr="000008E9">
        <w:rPr>
          <w:rFonts w:ascii="Arial" w:hAnsi="Arial" w:cs="Arial"/>
          <w:color w:val="000000" w:themeColor="text1"/>
        </w:rPr>
        <w:t>Which of the five eligible land protection strategies is being proposed.</w:t>
      </w:r>
    </w:p>
    <w:p w14:paraId="743424D7" w14:textId="3FF29A3F" w:rsidR="0090620C" w:rsidRPr="000008E9" w:rsidRDefault="0090620C" w:rsidP="004F3EEC">
      <w:pPr>
        <w:pStyle w:val="ListParagraph"/>
        <w:numPr>
          <w:ilvl w:val="0"/>
          <w:numId w:val="6"/>
        </w:numPr>
        <w:rPr>
          <w:rFonts w:ascii="Arial" w:hAnsi="Arial" w:cs="Arial"/>
          <w:color w:val="000000" w:themeColor="text1"/>
        </w:rPr>
      </w:pPr>
      <w:r w:rsidRPr="000008E9">
        <w:rPr>
          <w:rFonts w:ascii="Arial" w:hAnsi="Arial" w:cs="Arial"/>
          <w:color w:val="000000" w:themeColor="text1"/>
        </w:rPr>
        <w:t xml:space="preserve">Why the proposed strategy and outcome is a good option </w:t>
      </w:r>
      <w:r w:rsidR="00DF06FD" w:rsidRPr="000008E9">
        <w:rPr>
          <w:rFonts w:ascii="Arial" w:hAnsi="Arial" w:cs="Arial"/>
          <w:color w:val="000000" w:themeColor="text1"/>
        </w:rPr>
        <w:t>for</w:t>
      </w:r>
      <w:r w:rsidRPr="000008E9">
        <w:rPr>
          <w:rFonts w:ascii="Arial" w:hAnsi="Arial" w:cs="Arial"/>
          <w:color w:val="000000" w:themeColor="text1"/>
        </w:rPr>
        <w:t xml:space="preserve"> protecting agricultural lands in your region</w:t>
      </w:r>
      <w:r w:rsidR="00FA310A" w:rsidRPr="000008E9">
        <w:rPr>
          <w:rFonts w:ascii="Arial" w:hAnsi="Arial" w:cs="Arial"/>
          <w:color w:val="000000" w:themeColor="text1"/>
        </w:rPr>
        <w:t>.</w:t>
      </w:r>
    </w:p>
    <w:p w14:paraId="367F7285" w14:textId="7A23B96D" w:rsidR="004F3EEC" w:rsidRPr="000008E9" w:rsidRDefault="00DF06FD" w:rsidP="004F3EEC">
      <w:pPr>
        <w:pStyle w:val="ListParagraph"/>
        <w:numPr>
          <w:ilvl w:val="0"/>
          <w:numId w:val="6"/>
        </w:numPr>
        <w:rPr>
          <w:rFonts w:ascii="Arial" w:hAnsi="Arial" w:cs="Arial"/>
          <w:color w:val="000000" w:themeColor="text1"/>
        </w:rPr>
      </w:pPr>
      <w:r w:rsidRPr="000008E9">
        <w:rPr>
          <w:rFonts w:ascii="Arial" w:hAnsi="Arial" w:cs="Arial"/>
          <w:color w:val="000000" w:themeColor="text1"/>
        </w:rPr>
        <w:t xml:space="preserve">Participating </w:t>
      </w:r>
      <w:r w:rsidR="0090620C" w:rsidRPr="000008E9">
        <w:rPr>
          <w:rFonts w:ascii="Arial" w:hAnsi="Arial" w:cs="Arial"/>
          <w:color w:val="000000" w:themeColor="text1"/>
        </w:rPr>
        <w:t>local government and partners</w:t>
      </w:r>
      <w:r w:rsidR="00FA310A" w:rsidRPr="000008E9">
        <w:rPr>
          <w:rFonts w:ascii="Arial" w:hAnsi="Arial" w:cs="Arial"/>
          <w:color w:val="000000" w:themeColor="text1"/>
        </w:rPr>
        <w:t>.</w:t>
      </w:r>
    </w:p>
    <w:p w14:paraId="52593155" w14:textId="38D09E21" w:rsidR="004F3EEC" w:rsidRPr="000008E9" w:rsidRDefault="004F3EEC" w:rsidP="004F3EEC">
      <w:pPr>
        <w:pStyle w:val="ListParagraph"/>
        <w:numPr>
          <w:ilvl w:val="0"/>
          <w:numId w:val="6"/>
        </w:numPr>
        <w:rPr>
          <w:rFonts w:ascii="Arial" w:hAnsi="Arial" w:cs="Arial"/>
          <w:color w:val="auto"/>
        </w:rPr>
      </w:pPr>
      <w:r w:rsidRPr="000008E9">
        <w:rPr>
          <w:rFonts w:ascii="Arial" w:hAnsi="Arial" w:cs="Arial"/>
          <w:color w:val="auto"/>
        </w:rPr>
        <w:t>T</w:t>
      </w:r>
      <w:r w:rsidR="00FA310A" w:rsidRPr="000008E9">
        <w:rPr>
          <w:rFonts w:ascii="Arial" w:hAnsi="Arial" w:cs="Arial"/>
          <w:color w:val="auto"/>
        </w:rPr>
        <w:t xml:space="preserve">he </w:t>
      </w:r>
      <w:r w:rsidR="004D2DB1" w:rsidRPr="000008E9">
        <w:rPr>
          <w:rFonts w:ascii="Arial" w:hAnsi="Arial" w:cs="Arial"/>
          <w:color w:val="auto"/>
        </w:rPr>
        <w:t xml:space="preserve">proposed project’s </w:t>
      </w:r>
      <w:r w:rsidR="00FA310A" w:rsidRPr="000008E9">
        <w:rPr>
          <w:rFonts w:ascii="Arial" w:hAnsi="Arial" w:cs="Arial"/>
          <w:color w:val="auto"/>
        </w:rPr>
        <w:t>contributions toward the State’s GHG emission reduction goals.</w:t>
      </w:r>
    </w:p>
    <w:p w14:paraId="42C65BA0" w14:textId="54685B50" w:rsidR="004F3EEC" w:rsidRPr="000008E9" w:rsidRDefault="00FA310A" w:rsidP="004F3EEC">
      <w:pPr>
        <w:pStyle w:val="ListParagraph"/>
        <w:numPr>
          <w:ilvl w:val="0"/>
          <w:numId w:val="6"/>
        </w:numPr>
        <w:rPr>
          <w:rFonts w:ascii="Arial" w:hAnsi="Arial" w:cs="Arial"/>
          <w:color w:val="000000" w:themeColor="text1"/>
        </w:rPr>
      </w:pPr>
      <w:r w:rsidRPr="000008E9">
        <w:rPr>
          <w:rFonts w:ascii="Arial" w:hAnsi="Arial" w:cs="Arial"/>
          <w:color w:val="000000" w:themeColor="text1"/>
        </w:rPr>
        <w:t>Any critical deadlines.</w:t>
      </w:r>
    </w:p>
    <w:p w14:paraId="166AEA35" w14:textId="77777777" w:rsidR="004F3EEC" w:rsidRPr="000008E9" w:rsidRDefault="004F3EEC">
      <w:pPr>
        <w:rPr>
          <w:rFonts w:ascii="Arial" w:hAnsi="Arial" w:cs="Arial"/>
          <w:smallCaps/>
          <w:spacing w:val="5"/>
          <w:sz w:val="32"/>
          <w:szCs w:val="32"/>
        </w:rPr>
      </w:pPr>
      <w:r w:rsidRPr="000008E9">
        <w:rPr>
          <w:rFonts w:ascii="Arial" w:hAnsi="Arial" w:cs="Arial"/>
        </w:rPr>
        <w:br w:type="page"/>
      </w:r>
    </w:p>
    <w:p w14:paraId="3B54D3BC" w14:textId="3E42E910" w:rsidR="003D723B" w:rsidRPr="000008E9" w:rsidRDefault="004F3EEC" w:rsidP="00105E34">
      <w:pPr>
        <w:pStyle w:val="Heading1"/>
        <w:rPr>
          <w:rFonts w:ascii="Arial" w:hAnsi="Arial" w:cs="Arial"/>
        </w:rPr>
      </w:pPr>
      <w:r w:rsidRPr="000008E9">
        <w:rPr>
          <w:rFonts w:ascii="Arial" w:hAnsi="Arial" w:cs="Arial"/>
        </w:rPr>
        <w:t xml:space="preserve">4.  </w:t>
      </w:r>
      <w:r w:rsidR="00DB4559">
        <w:rPr>
          <w:rFonts w:ascii="Arial" w:hAnsi="Arial" w:cs="Arial"/>
        </w:rPr>
        <w:t>Application Q</w:t>
      </w:r>
      <w:r w:rsidR="00D14851" w:rsidRPr="000008E9">
        <w:rPr>
          <w:rFonts w:ascii="Arial" w:hAnsi="Arial" w:cs="Arial"/>
        </w:rPr>
        <w:t>uestions</w:t>
      </w:r>
    </w:p>
    <w:p w14:paraId="57A81B59" w14:textId="77777777" w:rsidR="003E3F10" w:rsidRPr="000008E9" w:rsidRDefault="003E3F10" w:rsidP="003E3F10">
      <w:pPr>
        <w:spacing w:after="0"/>
        <w:rPr>
          <w:rFonts w:ascii="Arial" w:hAnsi="Arial" w:cs="Arial"/>
          <w:sz w:val="20"/>
        </w:rPr>
      </w:pPr>
    </w:p>
    <w:p w14:paraId="404BA305" w14:textId="07F7A4B4" w:rsidR="001436E1" w:rsidRPr="000008E9" w:rsidRDefault="003D723B" w:rsidP="001436E1">
      <w:pPr>
        <w:spacing w:after="240"/>
        <w:ind w:right="540"/>
        <w:contextualSpacing/>
        <w:rPr>
          <w:rFonts w:ascii="Arial" w:eastAsia="Times New Roman" w:hAnsi="Arial" w:cs="Arial"/>
          <w:color w:val="auto"/>
        </w:rPr>
      </w:pPr>
      <w:r w:rsidRPr="000008E9">
        <w:rPr>
          <w:rFonts w:ascii="Arial" w:hAnsi="Arial" w:cs="Arial"/>
          <w:color w:val="auto"/>
        </w:rPr>
        <w:t xml:space="preserve">The questions below are designed to solicit specific facts regarding how the proposal addresses the </w:t>
      </w:r>
      <w:r w:rsidR="004F4044" w:rsidRPr="000008E9">
        <w:rPr>
          <w:rFonts w:ascii="Arial" w:hAnsi="Arial" w:cs="Arial"/>
          <w:color w:val="auto"/>
        </w:rPr>
        <w:t xml:space="preserve">SALC </w:t>
      </w:r>
      <w:r w:rsidRPr="000008E9">
        <w:rPr>
          <w:rFonts w:ascii="Arial" w:hAnsi="Arial" w:cs="Arial"/>
          <w:color w:val="auto"/>
        </w:rPr>
        <w:t xml:space="preserve">Program </w:t>
      </w:r>
      <w:r w:rsidR="00CF7CC5" w:rsidRPr="000008E9">
        <w:rPr>
          <w:rFonts w:ascii="Arial" w:hAnsi="Arial" w:cs="Arial"/>
          <w:color w:val="auto"/>
        </w:rPr>
        <w:t>g</w:t>
      </w:r>
      <w:r w:rsidR="00FC2018" w:rsidRPr="000008E9">
        <w:rPr>
          <w:rFonts w:ascii="Arial" w:hAnsi="Arial" w:cs="Arial"/>
          <w:color w:val="auto"/>
        </w:rPr>
        <w:t>oals</w:t>
      </w:r>
      <w:r w:rsidR="00CF7CC5" w:rsidRPr="000008E9">
        <w:rPr>
          <w:rFonts w:ascii="Arial" w:hAnsi="Arial" w:cs="Arial"/>
          <w:color w:val="auto"/>
        </w:rPr>
        <w:t xml:space="preserve"> and o</w:t>
      </w:r>
      <w:r w:rsidR="003D5381" w:rsidRPr="000008E9">
        <w:rPr>
          <w:rFonts w:ascii="Arial" w:hAnsi="Arial" w:cs="Arial"/>
          <w:color w:val="auto"/>
        </w:rPr>
        <w:t>bjectives</w:t>
      </w:r>
      <w:r w:rsidRPr="000008E9">
        <w:rPr>
          <w:rFonts w:ascii="Arial" w:hAnsi="Arial" w:cs="Arial"/>
          <w:color w:val="auto"/>
        </w:rPr>
        <w:t xml:space="preserve">. </w:t>
      </w:r>
      <w:r w:rsidR="001436E1" w:rsidRPr="000008E9">
        <w:rPr>
          <w:rFonts w:ascii="Arial" w:hAnsi="Arial" w:cs="Arial"/>
          <w:color w:val="auto"/>
        </w:rPr>
        <w:t xml:space="preserve"> </w:t>
      </w:r>
      <w:r w:rsidR="001436E1" w:rsidRPr="000008E9">
        <w:rPr>
          <w:rFonts w:ascii="Arial" w:eastAsia="Times New Roman" w:hAnsi="Arial" w:cs="Arial"/>
          <w:color w:val="auto"/>
        </w:rPr>
        <w:t>Please respond to all questions in the order listed and clearly label each question and answer.  Points will be attributed to each section and not to individual questions.  If a question does not apply to your proposed work, indicate that it is not applicable (“N/A”).</w:t>
      </w:r>
    </w:p>
    <w:p w14:paraId="30B9DAD9" w14:textId="77777777" w:rsidR="001436E1" w:rsidRPr="000008E9" w:rsidRDefault="001436E1" w:rsidP="00CC7A34">
      <w:pPr>
        <w:pStyle w:val="ListParagraph"/>
        <w:numPr>
          <w:ilvl w:val="0"/>
          <w:numId w:val="36"/>
        </w:numPr>
        <w:spacing w:after="240" w:line="240" w:lineRule="auto"/>
        <w:ind w:right="540"/>
        <w:rPr>
          <w:rFonts w:ascii="Arial" w:eastAsia="Times New Roman" w:hAnsi="Arial" w:cs="Arial"/>
          <w:color w:val="auto"/>
        </w:rPr>
      </w:pPr>
      <w:r w:rsidRPr="000008E9">
        <w:rPr>
          <w:rFonts w:ascii="Arial" w:eastAsia="Times New Roman" w:hAnsi="Arial" w:cs="Arial"/>
          <w:color w:val="auto"/>
        </w:rPr>
        <w:t xml:space="preserve">Limit this section to </w:t>
      </w:r>
      <w:r w:rsidRPr="000008E9">
        <w:rPr>
          <w:rFonts w:ascii="Arial" w:eastAsia="Times New Roman" w:hAnsi="Arial" w:cs="Arial"/>
          <w:b/>
          <w:color w:val="auto"/>
        </w:rPr>
        <w:t>eight (8)</w:t>
      </w:r>
      <w:r w:rsidRPr="000008E9">
        <w:rPr>
          <w:rFonts w:ascii="Arial" w:eastAsia="Times New Roman" w:hAnsi="Arial" w:cs="Arial"/>
          <w:color w:val="auto"/>
        </w:rPr>
        <w:t xml:space="preserve"> numbered pages</w:t>
      </w:r>
    </w:p>
    <w:p w14:paraId="5185A9E9" w14:textId="588FF21B" w:rsidR="001436E1" w:rsidRPr="000008E9" w:rsidRDefault="001436E1" w:rsidP="00CC7A34">
      <w:pPr>
        <w:pStyle w:val="ListParagraph"/>
        <w:numPr>
          <w:ilvl w:val="0"/>
          <w:numId w:val="36"/>
        </w:numPr>
        <w:spacing w:after="240" w:line="240" w:lineRule="auto"/>
        <w:ind w:right="540"/>
        <w:rPr>
          <w:rFonts w:ascii="Arial" w:eastAsia="Times New Roman" w:hAnsi="Arial" w:cs="Arial"/>
          <w:color w:val="auto"/>
        </w:rPr>
      </w:pPr>
      <w:r w:rsidRPr="000008E9">
        <w:rPr>
          <w:rFonts w:ascii="Arial" w:eastAsia="Times New Roman" w:hAnsi="Arial" w:cs="Arial"/>
          <w:color w:val="auto"/>
        </w:rPr>
        <w:t xml:space="preserve">The </w:t>
      </w:r>
      <w:r w:rsidR="003D5381" w:rsidRPr="000008E9">
        <w:rPr>
          <w:rFonts w:ascii="Arial" w:eastAsia="Times New Roman" w:hAnsi="Arial" w:cs="Arial"/>
          <w:color w:val="auto"/>
        </w:rPr>
        <w:t>W</w:t>
      </w:r>
      <w:r w:rsidRPr="000008E9">
        <w:rPr>
          <w:rFonts w:ascii="Arial" w:eastAsia="Times New Roman" w:hAnsi="Arial" w:cs="Arial"/>
          <w:color w:val="auto"/>
        </w:rPr>
        <w:t xml:space="preserve">ork </w:t>
      </w:r>
      <w:r w:rsidR="003D5381" w:rsidRPr="000008E9">
        <w:rPr>
          <w:rFonts w:ascii="Arial" w:eastAsia="Times New Roman" w:hAnsi="Arial" w:cs="Arial"/>
          <w:color w:val="auto"/>
        </w:rPr>
        <w:t>P</w:t>
      </w:r>
      <w:r w:rsidRPr="000008E9">
        <w:rPr>
          <w:rFonts w:ascii="Arial" w:eastAsia="Times New Roman" w:hAnsi="Arial" w:cs="Arial"/>
          <w:color w:val="auto"/>
        </w:rPr>
        <w:t>lan</w:t>
      </w:r>
      <w:r w:rsidR="003D5381" w:rsidRPr="000008E9">
        <w:rPr>
          <w:rFonts w:ascii="Arial" w:eastAsia="Times New Roman" w:hAnsi="Arial" w:cs="Arial"/>
          <w:color w:val="auto"/>
        </w:rPr>
        <w:t>, Work Plan</w:t>
      </w:r>
      <w:r w:rsidRPr="000008E9">
        <w:rPr>
          <w:rFonts w:ascii="Arial" w:eastAsia="Times New Roman" w:hAnsi="Arial" w:cs="Arial"/>
          <w:color w:val="auto"/>
        </w:rPr>
        <w:t xml:space="preserve"> </w:t>
      </w:r>
      <w:r w:rsidR="003D5381" w:rsidRPr="000008E9">
        <w:rPr>
          <w:rFonts w:ascii="Arial" w:eastAsia="Times New Roman" w:hAnsi="Arial" w:cs="Arial"/>
          <w:color w:val="auto"/>
        </w:rPr>
        <w:t>S</w:t>
      </w:r>
      <w:r w:rsidRPr="000008E9">
        <w:rPr>
          <w:rFonts w:ascii="Arial" w:eastAsia="Times New Roman" w:hAnsi="Arial" w:cs="Arial"/>
          <w:color w:val="auto"/>
        </w:rPr>
        <w:t>ummary</w:t>
      </w:r>
      <w:r w:rsidR="003D5381" w:rsidRPr="000008E9">
        <w:rPr>
          <w:rFonts w:ascii="Arial" w:eastAsia="Times New Roman" w:hAnsi="Arial" w:cs="Arial"/>
          <w:color w:val="auto"/>
        </w:rPr>
        <w:t>,</w:t>
      </w:r>
      <w:r w:rsidRPr="000008E9">
        <w:rPr>
          <w:rFonts w:ascii="Arial" w:eastAsia="Times New Roman" w:hAnsi="Arial" w:cs="Arial"/>
          <w:color w:val="auto"/>
        </w:rPr>
        <w:t xml:space="preserve"> and supporting documents DO NOT count as part of the </w:t>
      </w:r>
      <w:r w:rsidR="00AB5A99" w:rsidRPr="000008E9">
        <w:rPr>
          <w:rFonts w:ascii="Arial" w:eastAsia="Times New Roman" w:hAnsi="Arial" w:cs="Arial"/>
          <w:color w:val="auto"/>
        </w:rPr>
        <w:t>eight</w:t>
      </w:r>
      <w:r w:rsidRPr="000008E9">
        <w:rPr>
          <w:rFonts w:ascii="Arial" w:eastAsia="Times New Roman" w:hAnsi="Arial" w:cs="Arial"/>
          <w:color w:val="auto"/>
        </w:rPr>
        <w:t xml:space="preserve"> pages.</w:t>
      </w:r>
    </w:p>
    <w:p w14:paraId="303AAFB4" w14:textId="77777777" w:rsidR="000F575C" w:rsidRPr="00E3037C" w:rsidRDefault="000F575C" w:rsidP="000F575C">
      <w:pPr>
        <w:pStyle w:val="ListParagraph"/>
        <w:spacing w:after="240" w:line="240" w:lineRule="auto"/>
        <w:ind w:right="540"/>
        <w:rPr>
          <w:rFonts w:ascii="Arial" w:eastAsia="Times New Roman" w:hAnsi="Arial" w:cs="Arial"/>
          <w:color w:val="auto"/>
        </w:rPr>
      </w:pPr>
    </w:p>
    <w:p w14:paraId="4BB5BD94" w14:textId="77777777" w:rsidR="00CF7CC5" w:rsidRPr="00E3037C" w:rsidRDefault="00CF7CC5" w:rsidP="00CF7CC5">
      <w:pPr>
        <w:numPr>
          <w:ilvl w:val="0"/>
          <w:numId w:val="42"/>
        </w:numPr>
        <w:spacing w:after="240" w:line="240" w:lineRule="auto"/>
        <w:contextualSpacing/>
        <w:rPr>
          <w:rFonts w:ascii="Arial" w:eastAsia="Times New Roman" w:hAnsi="Arial" w:cs="Arial"/>
          <w:color w:val="auto"/>
          <w:szCs w:val="22"/>
        </w:rPr>
      </w:pPr>
      <w:r w:rsidRPr="00E3037C">
        <w:rPr>
          <w:rFonts w:ascii="Arial" w:eastAsia="Times New Roman" w:hAnsi="Arial" w:cs="Arial"/>
          <w:color w:val="auto"/>
          <w:szCs w:val="22"/>
        </w:rPr>
        <w:t>Describe which of the five eligible agricultural land protection strategies is being proposed, which local government(s) and partners are participating, and the reasons the chosen mechanism has been selected.  Explain why the proposed strategy and outcome is a good option to protect agricultural lands in your region.</w:t>
      </w:r>
    </w:p>
    <w:p w14:paraId="1636B8B3" w14:textId="77777777" w:rsidR="00CF7CC5" w:rsidRPr="00E3037C" w:rsidRDefault="00CF7CC5" w:rsidP="00CF7CC5">
      <w:pPr>
        <w:spacing w:after="240"/>
        <w:ind w:left="360"/>
        <w:contextualSpacing/>
        <w:rPr>
          <w:rFonts w:ascii="Arial" w:eastAsia="Times New Roman" w:hAnsi="Arial" w:cs="Arial"/>
          <w:color w:val="auto"/>
          <w:szCs w:val="22"/>
        </w:rPr>
      </w:pPr>
    </w:p>
    <w:p w14:paraId="4C586E03" w14:textId="402B5DF8" w:rsidR="00CF7CC5" w:rsidRPr="00E3037C" w:rsidRDefault="00CF7CC5" w:rsidP="00CF7CC5">
      <w:pPr>
        <w:numPr>
          <w:ilvl w:val="0"/>
          <w:numId w:val="42"/>
        </w:numPr>
        <w:spacing w:after="240" w:line="240" w:lineRule="auto"/>
        <w:contextualSpacing/>
        <w:rPr>
          <w:rFonts w:ascii="Arial" w:eastAsia="Times New Roman" w:hAnsi="Arial" w:cs="Arial"/>
          <w:color w:val="auto"/>
          <w:szCs w:val="22"/>
        </w:rPr>
      </w:pPr>
      <w:r w:rsidRPr="00E3037C">
        <w:rPr>
          <w:rFonts w:ascii="Arial" w:eastAsia="Times New Roman" w:hAnsi="Arial" w:cs="Arial"/>
          <w:color w:val="auto"/>
          <w:szCs w:val="22"/>
        </w:rPr>
        <w:t xml:space="preserve">Describe how the proposed strategy will decrease vehicle miles traveled and GHG emissions.  Include data on factors contributing to the anticipated GHG outcomes, such as estimated number of acres in area(s) targeted for protection (Project Geographic Area), or other metrics that would characterize implementation of the plan.  For how long (in perpetuity, 30 years, etc.) would the proposal protect agricultural land from conversion to urban and/or rural residential development? </w:t>
      </w:r>
      <w:r w:rsidRPr="00E3037C">
        <w:rPr>
          <w:rFonts w:ascii="Arial" w:eastAsia="Times New Roman" w:hAnsi="Arial" w:cs="Arial"/>
          <w:color w:val="auto"/>
          <w:szCs w:val="22"/>
        </w:rPr>
        <w:br/>
      </w:r>
    </w:p>
    <w:p w14:paraId="778151C3" w14:textId="77777777" w:rsidR="00CF7CC5" w:rsidRPr="00E3037C" w:rsidRDefault="00CF7CC5" w:rsidP="00CF7CC5">
      <w:pPr>
        <w:numPr>
          <w:ilvl w:val="0"/>
          <w:numId w:val="42"/>
        </w:numPr>
        <w:spacing w:after="240" w:line="240" w:lineRule="auto"/>
        <w:contextualSpacing/>
        <w:rPr>
          <w:rFonts w:ascii="Arial" w:eastAsia="Times New Roman" w:hAnsi="Arial" w:cs="Arial"/>
          <w:color w:val="auto"/>
          <w:szCs w:val="22"/>
        </w:rPr>
      </w:pPr>
      <w:r w:rsidRPr="00E3037C">
        <w:rPr>
          <w:rFonts w:ascii="Arial" w:eastAsia="Times New Roman" w:hAnsi="Arial" w:cs="Arial"/>
          <w:color w:val="auto"/>
          <w:szCs w:val="22"/>
        </w:rPr>
        <w:t xml:space="preserve">Describe which of the conversion threat(s) on Appendix A are applicable to the project geographic area; explain what types of conversion are occurring or are expected to occur.  Supporting information that documents the threat should be attached to the application.  If more than one threat is applicable, supporting information should focus on the most significant conversion threats under current conditions. </w:t>
      </w:r>
    </w:p>
    <w:p w14:paraId="372A9C87" w14:textId="77777777" w:rsidR="00CF7CC5" w:rsidRPr="00E3037C" w:rsidRDefault="00CF7CC5" w:rsidP="00CF7CC5">
      <w:pPr>
        <w:spacing w:after="240"/>
        <w:ind w:left="360"/>
        <w:contextualSpacing/>
        <w:rPr>
          <w:rFonts w:ascii="Arial" w:eastAsia="Times New Roman" w:hAnsi="Arial" w:cs="Arial"/>
          <w:color w:val="auto"/>
          <w:szCs w:val="22"/>
        </w:rPr>
      </w:pPr>
    </w:p>
    <w:p w14:paraId="78C3B617" w14:textId="77777777" w:rsidR="00CF7CC5" w:rsidRPr="00E3037C" w:rsidRDefault="00CF7CC5" w:rsidP="00CF7CC5">
      <w:pPr>
        <w:numPr>
          <w:ilvl w:val="0"/>
          <w:numId w:val="42"/>
        </w:numPr>
        <w:spacing w:after="240" w:line="240" w:lineRule="auto"/>
        <w:contextualSpacing/>
        <w:rPr>
          <w:rFonts w:ascii="Arial" w:eastAsia="Times New Roman" w:hAnsi="Arial" w:cs="Arial"/>
          <w:color w:val="auto"/>
          <w:szCs w:val="22"/>
        </w:rPr>
      </w:pPr>
      <w:r w:rsidRPr="00E3037C">
        <w:rPr>
          <w:rFonts w:ascii="Arial" w:eastAsia="Times New Roman" w:hAnsi="Arial" w:cs="Arial"/>
          <w:color w:val="auto"/>
          <w:szCs w:val="22"/>
        </w:rPr>
        <w:t>Explain the likelihood of successful long-term conservation outcomes—what steps have been taken to date toward the strategy?  Provide documentation of efforts (e.g., draft proposals, scoping meetings, and prior community support) and what needs to occur to bring the strategy to the implementation stage.  How will the applicant collaborate with stakeholder groups to bring about successful implementation?</w:t>
      </w:r>
    </w:p>
    <w:p w14:paraId="072D8266" w14:textId="77777777" w:rsidR="00CF7CC5" w:rsidRPr="00E3037C" w:rsidRDefault="00CF7CC5" w:rsidP="00CF7CC5">
      <w:pPr>
        <w:rPr>
          <w:rFonts w:ascii="Arial" w:eastAsia="Times New Roman" w:hAnsi="Arial" w:cs="Arial"/>
          <w:color w:val="auto"/>
          <w:szCs w:val="22"/>
        </w:rPr>
      </w:pPr>
    </w:p>
    <w:p w14:paraId="77F04836" w14:textId="77777777" w:rsidR="00CF7CC5" w:rsidRPr="00E3037C" w:rsidRDefault="00CF7CC5" w:rsidP="00CF7CC5">
      <w:pPr>
        <w:numPr>
          <w:ilvl w:val="0"/>
          <w:numId w:val="42"/>
        </w:numPr>
        <w:spacing w:after="240" w:line="240" w:lineRule="auto"/>
        <w:contextualSpacing/>
        <w:rPr>
          <w:rFonts w:ascii="Arial" w:eastAsia="Times New Roman" w:hAnsi="Arial" w:cs="Arial"/>
          <w:color w:val="auto"/>
          <w:szCs w:val="22"/>
        </w:rPr>
      </w:pPr>
      <w:r w:rsidRPr="00E3037C">
        <w:rPr>
          <w:rFonts w:ascii="Arial" w:eastAsia="Times New Roman" w:hAnsi="Arial" w:cs="Arial"/>
          <w:color w:val="auto"/>
          <w:szCs w:val="22"/>
        </w:rPr>
        <w:t xml:space="preserve">Describe how the proposal will complement other planning efforts in the project geographic area, including comprehensive planning efforts (e.g., Sustainable Communities Plans, </w:t>
      </w:r>
      <w:proofErr w:type="spellStart"/>
      <w:r w:rsidRPr="00E3037C">
        <w:rPr>
          <w:rFonts w:ascii="Arial" w:eastAsia="Times New Roman" w:hAnsi="Arial" w:cs="Arial"/>
          <w:color w:val="auto"/>
          <w:szCs w:val="22"/>
        </w:rPr>
        <w:t>Greenprints</w:t>
      </w:r>
      <w:proofErr w:type="spellEnd"/>
      <w:r w:rsidRPr="00E3037C">
        <w:rPr>
          <w:rFonts w:ascii="Arial" w:eastAsia="Times New Roman" w:hAnsi="Arial" w:cs="Arial"/>
          <w:color w:val="auto"/>
          <w:szCs w:val="22"/>
        </w:rPr>
        <w:t>), and agricultural land use planning policies (e.g., Williamson Act).  How would the proposal leverage other permanently protected lands to promote</w:t>
      </w:r>
      <w:r w:rsidRPr="00E3037C">
        <w:rPr>
          <w:rFonts w:ascii="Arial" w:hAnsi="Arial" w:cs="Arial"/>
          <w:color w:val="auto"/>
          <w:szCs w:val="22"/>
        </w:rPr>
        <w:t xml:space="preserve"> location- and resource-efficient development? </w:t>
      </w:r>
      <w:r w:rsidRPr="00E3037C">
        <w:rPr>
          <w:rFonts w:ascii="Arial" w:eastAsia="Times New Roman" w:hAnsi="Arial" w:cs="Arial"/>
          <w:color w:val="auto"/>
          <w:szCs w:val="22"/>
        </w:rPr>
        <w:br/>
      </w:r>
    </w:p>
    <w:p w14:paraId="580F328E" w14:textId="77777777" w:rsidR="00CF7CC5" w:rsidRPr="00E3037C" w:rsidRDefault="00CF7CC5" w:rsidP="00CF7CC5">
      <w:pPr>
        <w:numPr>
          <w:ilvl w:val="0"/>
          <w:numId w:val="42"/>
        </w:numPr>
        <w:spacing w:after="240" w:line="240" w:lineRule="auto"/>
        <w:contextualSpacing/>
        <w:rPr>
          <w:rFonts w:ascii="Arial" w:eastAsia="Times New Roman" w:hAnsi="Arial" w:cs="Arial"/>
          <w:color w:val="auto"/>
          <w:szCs w:val="22"/>
        </w:rPr>
      </w:pPr>
      <w:r w:rsidRPr="00E3037C">
        <w:rPr>
          <w:rFonts w:ascii="Arial" w:eastAsia="Times New Roman" w:hAnsi="Arial" w:cs="Arial"/>
          <w:color w:val="auto"/>
          <w:szCs w:val="22"/>
        </w:rPr>
        <w:t xml:space="preserve">Describe the amount and quality of land that can be expected to receive protection under the proposal.  Include maps of important farmland, jurisdictional boundaries, and other pertinent data that would portray the project scope (as attachments to the application).  Provide a qualitative description of anticipated co-benefits as well as any quantitative information (e.g., acres of habitat types, miles of riparian corridors, local jobs related to farm sales). </w:t>
      </w:r>
      <w:r w:rsidRPr="00E3037C">
        <w:rPr>
          <w:rFonts w:ascii="Arial" w:eastAsia="Times New Roman" w:hAnsi="Arial" w:cs="Arial"/>
          <w:color w:val="auto"/>
          <w:szCs w:val="22"/>
        </w:rPr>
        <w:br/>
      </w:r>
    </w:p>
    <w:p w14:paraId="5A136400" w14:textId="77777777" w:rsidR="00CF7CC5" w:rsidRPr="00E3037C" w:rsidRDefault="00CF7CC5" w:rsidP="00CF7CC5">
      <w:pPr>
        <w:numPr>
          <w:ilvl w:val="0"/>
          <w:numId w:val="42"/>
        </w:numPr>
        <w:spacing w:after="240" w:line="240" w:lineRule="auto"/>
        <w:contextualSpacing/>
        <w:rPr>
          <w:rFonts w:ascii="Arial" w:eastAsia="Times New Roman" w:hAnsi="Arial" w:cs="Arial"/>
          <w:color w:val="auto"/>
          <w:szCs w:val="22"/>
        </w:rPr>
      </w:pPr>
      <w:r w:rsidRPr="00E3037C">
        <w:rPr>
          <w:rFonts w:ascii="Arial" w:eastAsia="Times New Roman" w:hAnsi="Arial" w:cs="Arial"/>
          <w:color w:val="auto"/>
          <w:szCs w:val="22"/>
        </w:rPr>
        <w:t>Describe the applicant’s experience in developing and implementing similar projects.  Does the applicant have the professional staff qualified to develop and successfully implement the proposal?  If not, please describe how the applicant will acquire this expertise.  Does the applicant have the internal resources and capacity to complete the proposed work?</w:t>
      </w:r>
    </w:p>
    <w:p w14:paraId="43EC6167" w14:textId="7D051380" w:rsidR="009F36F7" w:rsidRPr="000008E9" w:rsidRDefault="009F36F7">
      <w:pPr>
        <w:rPr>
          <w:rFonts w:ascii="Arial" w:eastAsia="Times New Roman" w:hAnsi="Arial" w:cs="Arial"/>
        </w:rPr>
      </w:pPr>
      <w:r w:rsidRPr="000008E9">
        <w:rPr>
          <w:rFonts w:ascii="Arial" w:eastAsia="Times New Roman" w:hAnsi="Arial" w:cs="Arial"/>
        </w:rPr>
        <w:br w:type="page"/>
      </w:r>
    </w:p>
    <w:p w14:paraId="50F881AB" w14:textId="74DEA5B8" w:rsidR="003262EF" w:rsidRPr="000008E9" w:rsidRDefault="002D18E6" w:rsidP="005C0252">
      <w:pPr>
        <w:pStyle w:val="Heading1"/>
        <w:rPr>
          <w:rFonts w:ascii="Arial" w:hAnsi="Arial" w:cs="Arial"/>
        </w:rPr>
      </w:pPr>
      <w:r w:rsidRPr="000008E9">
        <w:rPr>
          <w:rFonts w:ascii="Arial" w:hAnsi="Arial" w:cs="Arial"/>
        </w:rPr>
        <w:t xml:space="preserve">5.  </w:t>
      </w:r>
      <w:r w:rsidR="00E679E8" w:rsidRPr="000008E9">
        <w:rPr>
          <w:rFonts w:ascii="Arial" w:hAnsi="Arial" w:cs="Arial"/>
        </w:rPr>
        <w:t>Work P</w:t>
      </w:r>
      <w:r w:rsidR="003262EF" w:rsidRPr="000008E9">
        <w:rPr>
          <w:rFonts w:ascii="Arial" w:hAnsi="Arial" w:cs="Arial"/>
        </w:rPr>
        <w:t>lan</w:t>
      </w:r>
    </w:p>
    <w:p w14:paraId="716A6044" w14:textId="77777777" w:rsidR="000F575C" w:rsidRPr="000008E9" w:rsidRDefault="000F575C" w:rsidP="000F575C">
      <w:pPr>
        <w:spacing w:after="0"/>
        <w:rPr>
          <w:rFonts w:ascii="Arial" w:hAnsi="Arial" w:cs="Arial"/>
          <w:sz w:val="20"/>
        </w:rPr>
      </w:pPr>
    </w:p>
    <w:p w14:paraId="065C22B0" w14:textId="77777777" w:rsidR="00E679E8" w:rsidRPr="000008E9" w:rsidRDefault="00E679E8" w:rsidP="00E679E8">
      <w:pPr>
        <w:tabs>
          <w:tab w:val="left" w:pos="360"/>
        </w:tabs>
        <w:spacing w:after="120"/>
        <w:contextualSpacing/>
        <w:rPr>
          <w:rFonts w:ascii="Arial" w:eastAsia="Times New Roman" w:hAnsi="Arial" w:cs="Arial"/>
          <w:bCs/>
          <w:szCs w:val="22"/>
        </w:rPr>
      </w:pPr>
      <w:r w:rsidRPr="000008E9">
        <w:rPr>
          <w:rFonts w:ascii="Arial" w:eastAsia="Times New Roman" w:hAnsi="Arial" w:cs="Arial"/>
          <w:bCs/>
          <w:szCs w:val="22"/>
        </w:rPr>
        <w:t>Applicants must provide a detailed work plan that specifies the tasks, sub-tasks and deliverables that will be performed to develop and complete the Strategy, including establishing benchmarks with target completion dates and cost estimates.  The project cost estimate and schedule should be of sufficient detail to allow assessment of the applicant’s progress through the work plan at regular intervals.</w:t>
      </w:r>
      <w:r w:rsidRPr="000008E9">
        <w:rPr>
          <w:rFonts w:ascii="Arial" w:hAnsi="Arial" w:cs="Arial"/>
          <w:szCs w:val="22"/>
        </w:rPr>
        <w:t xml:space="preserve">  This plan will be a component of the Grant Agreement should the project be selected for funding.  </w:t>
      </w:r>
      <w:r w:rsidRPr="000008E9">
        <w:rPr>
          <w:rFonts w:ascii="Arial" w:eastAsia="Times New Roman" w:hAnsi="Arial" w:cs="Arial"/>
          <w:bCs/>
          <w:szCs w:val="22"/>
        </w:rPr>
        <w:t xml:space="preserve">The work plan should clearly provide: </w:t>
      </w:r>
      <w:r w:rsidRPr="000008E9">
        <w:rPr>
          <w:rFonts w:ascii="Arial" w:eastAsia="Times New Roman" w:hAnsi="Arial" w:cs="Arial"/>
          <w:bCs/>
          <w:szCs w:val="22"/>
        </w:rPr>
        <w:br/>
      </w:r>
    </w:p>
    <w:p w14:paraId="17AB5E5B" w14:textId="681B9013" w:rsidR="00E679E8" w:rsidRPr="000008E9" w:rsidRDefault="00E679E8" w:rsidP="00E679E8">
      <w:pPr>
        <w:numPr>
          <w:ilvl w:val="0"/>
          <w:numId w:val="46"/>
        </w:numPr>
        <w:tabs>
          <w:tab w:val="clear" w:pos="720"/>
          <w:tab w:val="left" w:pos="360"/>
          <w:tab w:val="num" w:pos="810"/>
        </w:tabs>
        <w:spacing w:after="120" w:line="240" w:lineRule="auto"/>
        <w:ind w:left="360" w:hanging="360"/>
        <w:contextualSpacing/>
        <w:rPr>
          <w:rFonts w:ascii="Arial" w:eastAsia="Times New Roman" w:hAnsi="Arial" w:cs="Arial"/>
          <w:bCs/>
          <w:szCs w:val="22"/>
        </w:rPr>
      </w:pPr>
      <w:r w:rsidRPr="000008E9">
        <w:rPr>
          <w:rFonts w:ascii="Arial" w:eastAsia="Times New Roman" w:hAnsi="Arial" w:cs="Arial"/>
          <w:bCs/>
          <w:szCs w:val="22"/>
        </w:rPr>
        <w:t>An overview of goals and objectives, strategy, timeline, committed resources, and partner support.</w:t>
      </w:r>
    </w:p>
    <w:p w14:paraId="047315DA" w14:textId="77777777" w:rsidR="00E679E8" w:rsidRPr="000008E9" w:rsidRDefault="00E679E8" w:rsidP="00E679E8">
      <w:pPr>
        <w:tabs>
          <w:tab w:val="left" w:pos="360"/>
        </w:tabs>
        <w:spacing w:after="120" w:line="240" w:lineRule="auto"/>
        <w:ind w:left="360"/>
        <w:contextualSpacing/>
        <w:rPr>
          <w:rFonts w:ascii="Arial" w:eastAsia="Times New Roman" w:hAnsi="Arial" w:cs="Arial"/>
          <w:bCs/>
          <w:szCs w:val="22"/>
        </w:rPr>
      </w:pPr>
    </w:p>
    <w:p w14:paraId="244F872D" w14:textId="7BF0AEBB" w:rsidR="00E679E8" w:rsidRPr="000008E9" w:rsidRDefault="00E679E8" w:rsidP="00E679E8">
      <w:pPr>
        <w:numPr>
          <w:ilvl w:val="0"/>
          <w:numId w:val="46"/>
        </w:numPr>
        <w:tabs>
          <w:tab w:val="clear" w:pos="720"/>
          <w:tab w:val="left" w:pos="360"/>
          <w:tab w:val="num" w:pos="810"/>
        </w:tabs>
        <w:spacing w:after="120" w:line="240" w:lineRule="auto"/>
        <w:ind w:left="360" w:hanging="360"/>
        <w:contextualSpacing/>
        <w:rPr>
          <w:rFonts w:ascii="Arial" w:eastAsia="Times New Roman" w:hAnsi="Arial" w:cs="Arial"/>
          <w:bCs/>
          <w:szCs w:val="22"/>
        </w:rPr>
      </w:pPr>
      <w:r w:rsidRPr="000008E9">
        <w:rPr>
          <w:rFonts w:ascii="Arial" w:eastAsia="Times New Roman" w:hAnsi="Arial" w:cs="Arial"/>
          <w:bCs/>
          <w:szCs w:val="22"/>
        </w:rPr>
        <w:t>The tasks and proposed sub-tasks for designing and developing the proposed policy and implementing the Strategy. See pages 32-34 of the Guidelines for the tasks required for each Strategy.</w:t>
      </w:r>
    </w:p>
    <w:p w14:paraId="5B6C3444" w14:textId="77777777" w:rsidR="00E679E8" w:rsidRPr="000008E9" w:rsidRDefault="00E679E8" w:rsidP="00E679E8">
      <w:pPr>
        <w:tabs>
          <w:tab w:val="left" w:pos="360"/>
        </w:tabs>
        <w:spacing w:after="120" w:line="240" w:lineRule="auto"/>
        <w:ind w:left="360"/>
        <w:contextualSpacing/>
        <w:rPr>
          <w:rFonts w:ascii="Arial" w:eastAsia="Times New Roman" w:hAnsi="Arial" w:cs="Arial"/>
          <w:bCs/>
          <w:szCs w:val="22"/>
        </w:rPr>
      </w:pPr>
    </w:p>
    <w:p w14:paraId="1A019314" w14:textId="6F9C4967" w:rsidR="00E679E8" w:rsidRPr="000008E9" w:rsidRDefault="00E679E8" w:rsidP="00E679E8">
      <w:pPr>
        <w:numPr>
          <w:ilvl w:val="0"/>
          <w:numId w:val="46"/>
        </w:numPr>
        <w:tabs>
          <w:tab w:val="clear" w:pos="720"/>
          <w:tab w:val="left" w:pos="360"/>
          <w:tab w:val="num" w:pos="810"/>
        </w:tabs>
        <w:spacing w:after="120" w:line="240" w:lineRule="auto"/>
        <w:ind w:left="360" w:hanging="360"/>
        <w:contextualSpacing/>
        <w:rPr>
          <w:rFonts w:ascii="Arial" w:eastAsia="Times New Roman" w:hAnsi="Arial" w:cs="Arial"/>
          <w:bCs/>
          <w:szCs w:val="22"/>
        </w:rPr>
      </w:pPr>
      <w:r w:rsidRPr="000008E9">
        <w:rPr>
          <w:rFonts w:ascii="Arial" w:eastAsia="Times New Roman" w:hAnsi="Arial" w:cs="Arial"/>
          <w:bCs/>
          <w:szCs w:val="22"/>
        </w:rPr>
        <w:t xml:space="preserve">A description of the final Outcome that must occur in order to demonstrate that the Strategy has resulted in a net GHG benefit through the successful long-term protection of agricultural lands from conversion.  This describes the eligible final deliverable from the developed strategy.   </w:t>
      </w:r>
    </w:p>
    <w:p w14:paraId="59B8F0CC" w14:textId="7508CF68" w:rsidR="00E679E8" w:rsidRPr="000008E9" w:rsidRDefault="00E679E8" w:rsidP="00E679E8">
      <w:pPr>
        <w:tabs>
          <w:tab w:val="left" w:pos="360"/>
        </w:tabs>
        <w:spacing w:after="120" w:line="240" w:lineRule="auto"/>
        <w:contextualSpacing/>
        <w:rPr>
          <w:rFonts w:ascii="Arial" w:eastAsia="Times New Roman" w:hAnsi="Arial" w:cs="Arial"/>
          <w:bCs/>
          <w:szCs w:val="22"/>
        </w:rPr>
      </w:pPr>
    </w:p>
    <w:p w14:paraId="411CB571" w14:textId="77777777" w:rsidR="00E679E8" w:rsidRPr="000008E9" w:rsidRDefault="00E679E8" w:rsidP="00E679E8">
      <w:pPr>
        <w:numPr>
          <w:ilvl w:val="0"/>
          <w:numId w:val="46"/>
        </w:numPr>
        <w:tabs>
          <w:tab w:val="clear" w:pos="720"/>
          <w:tab w:val="left" w:pos="360"/>
          <w:tab w:val="num" w:pos="810"/>
        </w:tabs>
        <w:spacing w:after="120" w:line="240" w:lineRule="auto"/>
        <w:ind w:left="360" w:hanging="360"/>
        <w:contextualSpacing/>
        <w:rPr>
          <w:rFonts w:ascii="Arial" w:eastAsia="Times New Roman" w:hAnsi="Arial" w:cs="Arial"/>
          <w:bCs/>
          <w:szCs w:val="22"/>
        </w:rPr>
      </w:pPr>
      <w:r w:rsidRPr="000008E9">
        <w:rPr>
          <w:rFonts w:ascii="Arial" w:eastAsia="Times New Roman" w:hAnsi="Arial" w:cs="Arial"/>
          <w:bCs/>
          <w:szCs w:val="22"/>
        </w:rPr>
        <w:t>The target completion dates.</w:t>
      </w:r>
    </w:p>
    <w:p w14:paraId="40957012" w14:textId="77777777" w:rsidR="00E679E8" w:rsidRPr="000008E9" w:rsidRDefault="00E679E8" w:rsidP="00E679E8">
      <w:pPr>
        <w:tabs>
          <w:tab w:val="left" w:pos="360"/>
        </w:tabs>
        <w:spacing w:after="120" w:line="240" w:lineRule="auto"/>
        <w:ind w:left="360"/>
        <w:contextualSpacing/>
        <w:rPr>
          <w:rFonts w:ascii="Arial" w:eastAsia="Times New Roman" w:hAnsi="Arial" w:cs="Arial"/>
          <w:bCs/>
          <w:szCs w:val="22"/>
        </w:rPr>
      </w:pPr>
    </w:p>
    <w:p w14:paraId="235E1C89" w14:textId="697B771D" w:rsidR="002A2ABD" w:rsidRPr="000008E9" w:rsidRDefault="00E679E8" w:rsidP="00E679E8">
      <w:pPr>
        <w:numPr>
          <w:ilvl w:val="0"/>
          <w:numId w:val="46"/>
        </w:numPr>
        <w:tabs>
          <w:tab w:val="clear" w:pos="720"/>
          <w:tab w:val="left" w:pos="360"/>
          <w:tab w:val="num" w:pos="810"/>
        </w:tabs>
        <w:spacing w:after="120" w:line="240" w:lineRule="auto"/>
        <w:ind w:left="360" w:hanging="360"/>
        <w:contextualSpacing/>
        <w:rPr>
          <w:rFonts w:ascii="Arial" w:eastAsia="Times New Roman" w:hAnsi="Arial" w:cs="Arial"/>
          <w:bCs/>
          <w:szCs w:val="22"/>
        </w:rPr>
      </w:pPr>
      <w:r w:rsidRPr="000008E9">
        <w:rPr>
          <w:rFonts w:ascii="Arial" w:eastAsia="Times New Roman" w:hAnsi="Arial" w:cs="Arial"/>
          <w:bCs/>
          <w:szCs w:val="22"/>
        </w:rPr>
        <w:t xml:space="preserve">Work Plan Summary – The tabular summary below must be filled out with the project details and included in the application. </w:t>
      </w:r>
      <w:r w:rsidR="002A2ABD" w:rsidRPr="000008E9">
        <w:rPr>
          <w:rFonts w:ascii="Arial" w:hAnsi="Arial" w:cs="Arial"/>
        </w:rPr>
        <w:br w:type="page"/>
      </w:r>
    </w:p>
    <w:p w14:paraId="45E48348" w14:textId="78364FE7" w:rsidR="003262EF" w:rsidRPr="000008E9" w:rsidRDefault="002D18E6" w:rsidP="00C01A98">
      <w:pPr>
        <w:pStyle w:val="Heading1"/>
        <w:rPr>
          <w:rFonts w:ascii="Arial" w:hAnsi="Arial" w:cs="Arial"/>
        </w:rPr>
      </w:pPr>
      <w:r w:rsidRPr="000008E9">
        <w:rPr>
          <w:rFonts w:ascii="Arial" w:hAnsi="Arial" w:cs="Arial"/>
        </w:rPr>
        <w:t xml:space="preserve">6.  </w:t>
      </w:r>
      <w:r w:rsidR="00AA5AC2" w:rsidRPr="000008E9">
        <w:rPr>
          <w:rFonts w:ascii="Arial" w:hAnsi="Arial" w:cs="Arial"/>
        </w:rPr>
        <w:t>Work Plan Summary</w:t>
      </w:r>
    </w:p>
    <w:p w14:paraId="7D6A5C37" w14:textId="643B7E83" w:rsidR="001875CC" w:rsidRPr="000008E9" w:rsidRDefault="005C6563" w:rsidP="001875CC">
      <w:pPr>
        <w:ind w:left="-90"/>
        <w:rPr>
          <w:rFonts w:ascii="Arial" w:hAnsi="Arial" w:cs="Arial"/>
          <w:szCs w:val="22"/>
        </w:rPr>
      </w:pPr>
      <w:r w:rsidRPr="000008E9">
        <w:rPr>
          <w:rFonts w:ascii="Arial" w:hAnsi="Arial" w:cs="Arial"/>
          <w:bCs/>
        </w:rPr>
        <w:t>This section should not exceed</w:t>
      </w:r>
      <w:r w:rsidR="001875CC" w:rsidRPr="000008E9">
        <w:rPr>
          <w:rFonts w:ascii="Arial" w:hAnsi="Arial" w:cs="Arial"/>
          <w:bCs/>
        </w:rPr>
        <w:t xml:space="preserve"> </w:t>
      </w:r>
      <w:r w:rsidR="001875CC" w:rsidRPr="000008E9">
        <w:rPr>
          <w:rFonts w:ascii="Arial" w:hAnsi="Arial" w:cs="Arial"/>
          <w:b/>
          <w:bCs/>
        </w:rPr>
        <w:t>th</w:t>
      </w:r>
      <w:r w:rsidR="008863DF" w:rsidRPr="000008E9">
        <w:rPr>
          <w:rFonts w:ascii="Arial" w:hAnsi="Arial" w:cs="Arial"/>
          <w:b/>
          <w:bCs/>
        </w:rPr>
        <w:t>ree (3)</w:t>
      </w:r>
      <w:r w:rsidR="008863DF" w:rsidRPr="000008E9">
        <w:rPr>
          <w:rFonts w:ascii="Arial" w:hAnsi="Arial" w:cs="Arial"/>
          <w:bCs/>
        </w:rPr>
        <w:t xml:space="preserve"> numbered pages</w:t>
      </w:r>
      <w:r w:rsidR="001875CC" w:rsidRPr="000008E9">
        <w:rPr>
          <w:rFonts w:ascii="Arial" w:hAnsi="Arial" w:cs="Arial"/>
          <w:szCs w:val="22"/>
        </w:rPr>
        <w:t>.</w:t>
      </w:r>
    </w:p>
    <w:tbl>
      <w:tblPr>
        <w:tblStyle w:val="TableGrid"/>
        <w:tblW w:w="9895" w:type="dxa"/>
        <w:tblInd w:w="-522" w:type="dxa"/>
        <w:tblLayout w:type="fixed"/>
        <w:tblLook w:val="04A0" w:firstRow="1" w:lastRow="0" w:firstColumn="1" w:lastColumn="0" w:noHBand="0" w:noVBand="1"/>
      </w:tblPr>
      <w:tblGrid>
        <w:gridCol w:w="3775"/>
        <w:gridCol w:w="2160"/>
        <w:gridCol w:w="2250"/>
        <w:gridCol w:w="1710"/>
      </w:tblGrid>
      <w:tr w:rsidR="00E679E8" w:rsidRPr="000008E9" w14:paraId="6BE476DE" w14:textId="77777777" w:rsidTr="00E679E8">
        <w:trPr>
          <w:trHeight w:val="432"/>
        </w:trPr>
        <w:tc>
          <w:tcPr>
            <w:tcW w:w="9895" w:type="dxa"/>
            <w:gridSpan w:val="4"/>
            <w:shd w:val="clear" w:color="auto" w:fill="F2F2F2" w:themeFill="background1" w:themeFillShade="F2"/>
            <w:vAlign w:val="center"/>
          </w:tcPr>
          <w:p w14:paraId="4FBEF5B1" w14:textId="77777777" w:rsidR="00E679E8" w:rsidRPr="000008E9" w:rsidRDefault="00E679E8" w:rsidP="009D4AA2">
            <w:pPr>
              <w:shd w:val="clear" w:color="auto" w:fill="F2F2F2" w:themeFill="background1" w:themeFillShade="F2"/>
              <w:rPr>
                <w:rFonts w:ascii="Arial" w:hAnsi="Arial" w:cs="Arial"/>
                <w:b/>
                <w:color w:val="000000" w:themeColor="text1"/>
              </w:rPr>
            </w:pPr>
            <w:r w:rsidRPr="000008E9">
              <w:rPr>
                <w:rFonts w:ascii="Arial" w:hAnsi="Arial" w:cs="Arial"/>
                <w:b/>
                <w:color w:val="000000" w:themeColor="text1"/>
              </w:rPr>
              <w:t>[Project Title] Work Plan Summary</w:t>
            </w:r>
          </w:p>
        </w:tc>
      </w:tr>
      <w:tr w:rsidR="00E679E8" w:rsidRPr="000008E9" w14:paraId="25701E34" w14:textId="77777777" w:rsidTr="00E679E8">
        <w:trPr>
          <w:trHeight w:val="432"/>
        </w:trPr>
        <w:tc>
          <w:tcPr>
            <w:tcW w:w="3775" w:type="dxa"/>
            <w:vAlign w:val="center"/>
          </w:tcPr>
          <w:p w14:paraId="36B10E3F" w14:textId="77777777" w:rsidR="00E679E8" w:rsidRPr="000008E9" w:rsidRDefault="00E679E8" w:rsidP="009D4AA2">
            <w:pPr>
              <w:jc w:val="center"/>
              <w:rPr>
                <w:rFonts w:ascii="Arial" w:hAnsi="Arial" w:cs="Arial"/>
                <w:color w:val="000000" w:themeColor="text1"/>
              </w:rPr>
            </w:pPr>
            <w:r w:rsidRPr="000008E9">
              <w:rPr>
                <w:rFonts w:ascii="Arial" w:eastAsia="Times New Roman" w:hAnsi="Arial" w:cs="Arial"/>
                <w:b/>
                <w:bCs/>
                <w:color w:val="000000" w:themeColor="text1"/>
              </w:rPr>
              <w:t xml:space="preserve">High Level Task/Detailed Sub-Task </w:t>
            </w:r>
            <w:r w:rsidRPr="000008E9">
              <w:rPr>
                <w:rFonts w:ascii="Arial" w:eastAsia="Times New Roman" w:hAnsi="Arial" w:cs="Arial"/>
                <w:b/>
                <w:bCs/>
                <w:color w:val="000000" w:themeColor="text1"/>
              </w:rPr>
              <w:br/>
              <w:t>(with Deliverables)</w:t>
            </w:r>
          </w:p>
        </w:tc>
        <w:tc>
          <w:tcPr>
            <w:tcW w:w="2160" w:type="dxa"/>
            <w:vAlign w:val="center"/>
          </w:tcPr>
          <w:p w14:paraId="417C5A6F" w14:textId="7515D912" w:rsidR="00E679E8" w:rsidRPr="000008E9" w:rsidRDefault="002B3B38" w:rsidP="002B3B38">
            <w:pPr>
              <w:jc w:val="center"/>
              <w:rPr>
                <w:rFonts w:ascii="Arial" w:hAnsi="Arial" w:cs="Arial"/>
                <w:color w:val="000000" w:themeColor="text1"/>
              </w:rPr>
            </w:pPr>
            <w:r>
              <w:rPr>
                <w:rFonts w:ascii="Arial" w:eastAsia="Times New Roman" w:hAnsi="Arial" w:cs="Arial"/>
                <w:b/>
                <w:bCs/>
                <w:color w:val="000000" w:themeColor="text1"/>
              </w:rPr>
              <w:t>Responsible Party/Parties</w:t>
            </w:r>
            <w:r w:rsidR="00E679E8" w:rsidRPr="000008E9">
              <w:rPr>
                <w:rFonts w:ascii="Arial" w:eastAsia="Times New Roman" w:hAnsi="Arial" w:cs="Arial"/>
                <w:b/>
                <w:bCs/>
                <w:color w:val="000000" w:themeColor="text1"/>
              </w:rPr>
              <w:t xml:space="preserve"> </w:t>
            </w:r>
            <w:r w:rsidR="00E679E8" w:rsidRPr="000008E9">
              <w:rPr>
                <w:rFonts w:ascii="Arial" w:eastAsia="Times New Roman" w:hAnsi="Arial" w:cs="Arial"/>
                <w:b/>
                <w:bCs/>
                <w:color w:val="000000" w:themeColor="text1"/>
              </w:rPr>
              <w:br/>
              <w:t>(City, County, Consultant, etc.)</w:t>
            </w:r>
          </w:p>
        </w:tc>
        <w:tc>
          <w:tcPr>
            <w:tcW w:w="2250" w:type="dxa"/>
            <w:vAlign w:val="center"/>
          </w:tcPr>
          <w:p w14:paraId="5AA61C1B" w14:textId="77777777" w:rsidR="00E679E8" w:rsidRPr="000008E9" w:rsidRDefault="00E679E8" w:rsidP="009D4AA2">
            <w:pPr>
              <w:jc w:val="center"/>
              <w:rPr>
                <w:rFonts w:ascii="Arial" w:hAnsi="Arial" w:cs="Arial"/>
                <w:color w:val="000000" w:themeColor="text1"/>
              </w:rPr>
            </w:pPr>
            <w:r w:rsidRPr="000008E9">
              <w:rPr>
                <w:rFonts w:ascii="Arial" w:eastAsia="Times New Roman" w:hAnsi="Arial" w:cs="Arial"/>
                <w:b/>
                <w:bCs/>
                <w:color w:val="000000" w:themeColor="text1"/>
              </w:rPr>
              <w:t xml:space="preserve">Timetable </w:t>
            </w:r>
            <w:r w:rsidRPr="000008E9">
              <w:rPr>
                <w:rFonts w:ascii="Arial" w:eastAsia="Times New Roman" w:hAnsi="Arial" w:cs="Arial"/>
                <w:b/>
                <w:bCs/>
                <w:color w:val="000000" w:themeColor="text1"/>
              </w:rPr>
              <w:br/>
              <w:t>(Length of time to complete, targeted date of completion, and identify dependent tasks)</w:t>
            </w:r>
          </w:p>
        </w:tc>
        <w:tc>
          <w:tcPr>
            <w:tcW w:w="1710" w:type="dxa"/>
          </w:tcPr>
          <w:p w14:paraId="31911219" w14:textId="77777777" w:rsidR="00E679E8" w:rsidRPr="000008E9" w:rsidRDefault="00E679E8" w:rsidP="009D4AA2">
            <w:pPr>
              <w:jc w:val="center"/>
              <w:rPr>
                <w:rFonts w:ascii="Arial" w:eastAsia="Times New Roman" w:hAnsi="Arial" w:cs="Arial"/>
                <w:b/>
                <w:bCs/>
                <w:color w:val="000000" w:themeColor="text1"/>
              </w:rPr>
            </w:pPr>
            <w:r w:rsidRPr="000008E9">
              <w:rPr>
                <w:rFonts w:ascii="Arial" w:eastAsia="Times New Roman" w:hAnsi="Arial" w:cs="Arial"/>
                <w:b/>
                <w:bCs/>
                <w:color w:val="000000" w:themeColor="text1"/>
              </w:rPr>
              <w:t>Estimated Cost (Specify if from SALC or from Match)</w:t>
            </w:r>
          </w:p>
        </w:tc>
      </w:tr>
      <w:tr w:rsidR="00E679E8" w:rsidRPr="000008E9" w14:paraId="50374D95" w14:textId="77777777" w:rsidTr="00E679E8">
        <w:trPr>
          <w:trHeight w:val="432"/>
        </w:trPr>
        <w:tc>
          <w:tcPr>
            <w:tcW w:w="3775" w:type="dxa"/>
            <w:vAlign w:val="center"/>
          </w:tcPr>
          <w:p w14:paraId="5943718D"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Task 1</w:t>
            </w:r>
          </w:p>
          <w:p w14:paraId="0B682510"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A</w:t>
            </w:r>
          </w:p>
          <w:p w14:paraId="35628D70"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B</w:t>
            </w:r>
          </w:p>
          <w:p w14:paraId="20D8C520"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C</w:t>
            </w:r>
          </w:p>
        </w:tc>
        <w:tc>
          <w:tcPr>
            <w:tcW w:w="2160" w:type="dxa"/>
            <w:vAlign w:val="center"/>
          </w:tcPr>
          <w:p w14:paraId="370F2262" w14:textId="77777777" w:rsidR="00E679E8" w:rsidRPr="000008E9" w:rsidRDefault="00E679E8" w:rsidP="009D4AA2">
            <w:pPr>
              <w:rPr>
                <w:rFonts w:ascii="Arial" w:hAnsi="Arial" w:cs="Arial"/>
                <w:color w:val="000000" w:themeColor="text1"/>
              </w:rPr>
            </w:pPr>
          </w:p>
        </w:tc>
        <w:tc>
          <w:tcPr>
            <w:tcW w:w="2250" w:type="dxa"/>
            <w:vAlign w:val="center"/>
          </w:tcPr>
          <w:p w14:paraId="5AA6E78F" w14:textId="77777777" w:rsidR="00E679E8" w:rsidRPr="000008E9" w:rsidRDefault="00E679E8" w:rsidP="009D4AA2">
            <w:pPr>
              <w:rPr>
                <w:rFonts w:ascii="Arial" w:hAnsi="Arial" w:cs="Arial"/>
                <w:color w:val="000000" w:themeColor="text1"/>
              </w:rPr>
            </w:pPr>
          </w:p>
        </w:tc>
        <w:tc>
          <w:tcPr>
            <w:tcW w:w="1710" w:type="dxa"/>
          </w:tcPr>
          <w:p w14:paraId="500E509C" w14:textId="77777777" w:rsidR="00E679E8" w:rsidRPr="000008E9" w:rsidRDefault="00E679E8" w:rsidP="009D4AA2">
            <w:pPr>
              <w:rPr>
                <w:rFonts w:ascii="Arial" w:hAnsi="Arial" w:cs="Arial"/>
                <w:color w:val="000000" w:themeColor="text1"/>
              </w:rPr>
            </w:pPr>
          </w:p>
        </w:tc>
      </w:tr>
      <w:tr w:rsidR="00E679E8" w:rsidRPr="000008E9" w14:paraId="4A8853B4" w14:textId="77777777" w:rsidTr="00E679E8">
        <w:trPr>
          <w:trHeight w:val="432"/>
        </w:trPr>
        <w:tc>
          <w:tcPr>
            <w:tcW w:w="3775" w:type="dxa"/>
            <w:vAlign w:val="center"/>
          </w:tcPr>
          <w:p w14:paraId="74A82FF5"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Task 2</w:t>
            </w:r>
          </w:p>
          <w:p w14:paraId="7344BA3E"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A</w:t>
            </w:r>
          </w:p>
          <w:p w14:paraId="2EA9E0A0"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B</w:t>
            </w:r>
          </w:p>
          <w:p w14:paraId="461B1698"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C</w:t>
            </w:r>
          </w:p>
        </w:tc>
        <w:tc>
          <w:tcPr>
            <w:tcW w:w="2160" w:type="dxa"/>
            <w:vAlign w:val="center"/>
          </w:tcPr>
          <w:p w14:paraId="183E8F1A" w14:textId="77777777" w:rsidR="00E679E8" w:rsidRPr="000008E9" w:rsidRDefault="00E679E8" w:rsidP="009D4AA2">
            <w:pPr>
              <w:rPr>
                <w:rFonts w:ascii="Arial" w:hAnsi="Arial" w:cs="Arial"/>
                <w:color w:val="000000" w:themeColor="text1"/>
              </w:rPr>
            </w:pPr>
          </w:p>
        </w:tc>
        <w:tc>
          <w:tcPr>
            <w:tcW w:w="2250" w:type="dxa"/>
            <w:vAlign w:val="center"/>
          </w:tcPr>
          <w:p w14:paraId="33048FAB" w14:textId="77777777" w:rsidR="00E679E8" w:rsidRPr="000008E9" w:rsidRDefault="00E679E8" w:rsidP="009D4AA2">
            <w:pPr>
              <w:rPr>
                <w:rFonts w:ascii="Arial" w:hAnsi="Arial" w:cs="Arial"/>
                <w:color w:val="000000" w:themeColor="text1"/>
              </w:rPr>
            </w:pPr>
          </w:p>
        </w:tc>
        <w:tc>
          <w:tcPr>
            <w:tcW w:w="1710" w:type="dxa"/>
          </w:tcPr>
          <w:p w14:paraId="510867F0" w14:textId="77777777" w:rsidR="00E679E8" w:rsidRPr="000008E9" w:rsidRDefault="00E679E8" w:rsidP="009D4AA2">
            <w:pPr>
              <w:rPr>
                <w:rFonts w:ascii="Arial" w:hAnsi="Arial" w:cs="Arial"/>
                <w:color w:val="000000" w:themeColor="text1"/>
              </w:rPr>
            </w:pPr>
          </w:p>
        </w:tc>
      </w:tr>
      <w:tr w:rsidR="00E679E8" w:rsidRPr="000008E9" w14:paraId="59802F37" w14:textId="77777777" w:rsidTr="00E679E8">
        <w:trPr>
          <w:trHeight w:val="432"/>
        </w:trPr>
        <w:tc>
          <w:tcPr>
            <w:tcW w:w="3775" w:type="dxa"/>
            <w:vAlign w:val="center"/>
          </w:tcPr>
          <w:p w14:paraId="6B000158"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Task 3</w:t>
            </w:r>
          </w:p>
          <w:p w14:paraId="7A408ED1"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A</w:t>
            </w:r>
          </w:p>
          <w:p w14:paraId="19B3DFE3"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B</w:t>
            </w:r>
          </w:p>
          <w:p w14:paraId="24A0D9F6" w14:textId="77777777" w:rsidR="00E679E8" w:rsidRPr="000008E9" w:rsidRDefault="00E679E8" w:rsidP="009D4AA2">
            <w:pPr>
              <w:rPr>
                <w:rFonts w:ascii="Arial" w:hAnsi="Arial" w:cs="Arial"/>
                <w:color w:val="000000" w:themeColor="text1"/>
              </w:rPr>
            </w:pPr>
            <w:r w:rsidRPr="000008E9">
              <w:rPr>
                <w:rFonts w:ascii="Arial" w:hAnsi="Arial" w:cs="Arial"/>
                <w:color w:val="000000" w:themeColor="text1"/>
              </w:rPr>
              <w:t>Sub-Task C</w:t>
            </w:r>
          </w:p>
        </w:tc>
        <w:tc>
          <w:tcPr>
            <w:tcW w:w="2160" w:type="dxa"/>
            <w:vAlign w:val="center"/>
          </w:tcPr>
          <w:p w14:paraId="49D68BAE" w14:textId="77777777" w:rsidR="00E679E8" w:rsidRPr="000008E9" w:rsidRDefault="00E679E8" w:rsidP="009D4AA2">
            <w:pPr>
              <w:rPr>
                <w:rFonts w:ascii="Arial" w:hAnsi="Arial" w:cs="Arial"/>
                <w:color w:val="000000" w:themeColor="text1"/>
              </w:rPr>
            </w:pPr>
          </w:p>
        </w:tc>
        <w:tc>
          <w:tcPr>
            <w:tcW w:w="2250" w:type="dxa"/>
            <w:vAlign w:val="center"/>
          </w:tcPr>
          <w:p w14:paraId="46B97FD5" w14:textId="77777777" w:rsidR="00E679E8" w:rsidRPr="000008E9" w:rsidRDefault="00E679E8" w:rsidP="009D4AA2">
            <w:pPr>
              <w:rPr>
                <w:rFonts w:ascii="Arial" w:hAnsi="Arial" w:cs="Arial"/>
                <w:color w:val="000000" w:themeColor="text1"/>
              </w:rPr>
            </w:pPr>
          </w:p>
        </w:tc>
        <w:tc>
          <w:tcPr>
            <w:tcW w:w="1710" w:type="dxa"/>
          </w:tcPr>
          <w:p w14:paraId="5569DE40" w14:textId="77777777" w:rsidR="00E679E8" w:rsidRPr="000008E9" w:rsidRDefault="00E679E8" w:rsidP="009D4AA2">
            <w:pPr>
              <w:rPr>
                <w:rFonts w:ascii="Arial" w:hAnsi="Arial" w:cs="Arial"/>
                <w:color w:val="000000" w:themeColor="text1"/>
              </w:rPr>
            </w:pPr>
          </w:p>
        </w:tc>
      </w:tr>
    </w:tbl>
    <w:p w14:paraId="796E44B8" w14:textId="77777777" w:rsidR="00DB4559" w:rsidRDefault="00DB4559" w:rsidP="006159A6">
      <w:pPr>
        <w:pStyle w:val="Heading1"/>
        <w:rPr>
          <w:rFonts w:ascii="Arial" w:hAnsi="Arial" w:cs="Arial"/>
        </w:rPr>
      </w:pPr>
    </w:p>
    <w:p w14:paraId="797F7373" w14:textId="77777777" w:rsidR="00DB4559" w:rsidRDefault="00DB4559">
      <w:pPr>
        <w:rPr>
          <w:rFonts w:ascii="Arial" w:hAnsi="Arial" w:cs="Arial"/>
          <w:smallCaps/>
          <w:spacing w:val="5"/>
          <w:sz w:val="32"/>
          <w:szCs w:val="32"/>
        </w:rPr>
      </w:pPr>
      <w:r>
        <w:rPr>
          <w:rFonts w:ascii="Arial" w:hAnsi="Arial" w:cs="Arial"/>
        </w:rPr>
        <w:br w:type="page"/>
      </w:r>
    </w:p>
    <w:p w14:paraId="657A17C3" w14:textId="164F410E" w:rsidR="006159A6" w:rsidRPr="000008E9" w:rsidRDefault="002D18E6" w:rsidP="006159A6">
      <w:pPr>
        <w:pStyle w:val="Heading1"/>
        <w:rPr>
          <w:rFonts w:ascii="Arial" w:hAnsi="Arial" w:cs="Arial"/>
        </w:rPr>
      </w:pPr>
      <w:bookmarkStart w:id="0" w:name="_GoBack"/>
      <w:bookmarkEnd w:id="0"/>
      <w:r w:rsidRPr="000008E9">
        <w:rPr>
          <w:rFonts w:ascii="Arial" w:hAnsi="Arial" w:cs="Arial"/>
        </w:rPr>
        <w:t xml:space="preserve">7.  </w:t>
      </w:r>
      <w:r w:rsidR="00E679E8" w:rsidRPr="000008E9">
        <w:rPr>
          <w:rFonts w:ascii="Arial" w:hAnsi="Arial" w:cs="Arial"/>
        </w:rPr>
        <w:t>B</w:t>
      </w:r>
      <w:r w:rsidR="006159A6" w:rsidRPr="000008E9">
        <w:rPr>
          <w:rFonts w:ascii="Arial" w:hAnsi="Arial" w:cs="Arial"/>
        </w:rPr>
        <w:t xml:space="preserve">udget </w:t>
      </w:r>
    </w:p>
    <w:p w14:paraId="1A9826E1" w14:textId="77777777" w:rsidR="007357CE" w:rsidRPr="000008E9" w:rsidRDefault="007357CE" w:rsidP="007357CE">
      <w:pPr>
        <w:spacing w:after="0"/>
        <w:rPr>
          <w:rFonts w:ascii="Arial" w:hAnsi="Arial" w:cs="Arial"/>
          <w:sz w:val="20"/>
        </w:rPr>
      </w:pPr>
    </w:p>
    <w:p w14:paraId="0D60D05F" w14:textId="2F625204" w:rsidR="00E679E8" w:rsidRPr="000008E9" w:rsidRDefault="00684726" w:rsidP="00E679E8">
      <w:pPr>
        <w:spacing w:after="0"/>
        <w:rPr>
          <w:rFonts w:ascii="Arial" w:hAnsi="Arial" w:cs="Arial"/>
          <w:color w:val="auto"/>
        </w:rPr>
      </w:pPr>
      <w:r w:rsidRPr="000008E9">
        <w:rPr>
          <w:rFonts w:ascii="Arial" w:hAnsi="Arial" w:cs="Arial"/>
          <w:color w:val="auto"/>
        </w:rPr>
        <w:t xml:space="preserve">This section should identify the total estimated project cost using the budget table provided below.  The total estimated cost should be broken down to clearly delineate funds being requested from this program and other commitments of outside funding or donations. </w:t>
      </w:r>
      <w:r w:rsidR="00E679E8" w:rsidRPr="000008E9">
        <w:rPr>
          <w:rFonts w:ascii="Arial" w:hAnsi="Arial" w:cs="Arial"/>
          <w:szCs w:val="22"/>
        </w:rPr>
        <w:t xml:space="preserve">Only direct costs are eligible for reimbursement. </w:t>
      </w:r>
    </w:p>
    <w:p w14:paraId="562695B7" w14:textId="77777777" w:rsidR="00E679E8" w:rsidRPr="000008E9" w:rsidRDefault="00E679E8" w:rsidP="00E679E8">
      <w:pPr>
        <w:spacing w:after="120"/>
        <w:contextualSpacing/>
        <w:rPr>
          <w:rFonts w:ascii="Arial" w:hAnsi="Arial" w:cs="Arial"/>
          <w:szCs w:val="22"/>
        </w:rPr>
      </w:pPr>
    </w:p>
    <w:tbl>
      <w:tblPr>
        <w:tblStyle w:val="TableGrid"/>
        <w:tblW w:w="0" w:type="auto"/>
        <w:tblLook w:val="04A0" w:firstRow="1" w:lastRow="0" w:firstColumn="1" w:lastColumn="0" w:noHBand="0" w:noVBand="1"/>
      </w:tblPr>
      <w:tblGrid>
        <w:gridCol w:w="3019"/>
        <w:gridCol w:w="1880"/>
        <w:gridCol w:w="1874"/>
        <w:gridCol w:w="1857"/>
      </w:tblGrid>
      <w:tr w:rsidR="00DA5E06" w:rsidRPr="000008E9" w14:paraId="013DF48E" w14:textId="77777777" w:rsidTr="007357CE">
        <w:trPr>
          <w:trHeight w:val="432"/>
        </w:trPr>
        <w:tc>
          <w:tcPr>
            <w:tcW w:w="2841" w:type="dxa"/>
            <w:shd w:val="clear" w:color="auto" w:fill="CBD2DC" w:themeFill="accent4" w:themeFillTint="66"/>
            <w:vAlign w:val="center"/>
          </w:tcPr>
          <w:p w14:paraId="35A127F4" w14:textId="77777777" w:rsidR="00DA5E06" w:rsidRPr="000008E9" w:rsidRDefault="00DA5E06" w:rsidP="00E97AB3">
            <w:pPr>
              <w:rPr>
                <w:rFonts w:ascii="Arial" w:hAnsi="Arial" w:cs="Arial"/>
                <w:b/>
                <w:color w:val="000000" w:themeColor="text1"/>
              </w:rPr>
            </w:pPr>
            <w:r w:rsidRPr="000008E9">
              <w:rPr>
                <w:rFonts w:ascii="Arial" w:hAnsi="Arial" w:cs="Arial"/>
                <w:b/>
                <w:color w:val="000000" w:themeColor="text1"/>
              </w:rPr>
              <w:t xml:space="preserve">Project </w:t>
            </w:r>
            <w:r w:rsidR="00E97AB3" w:rsidRPr="000008E9">
              <w:rPr>
                <w:rFonts w:ascii="Arial" w:hAnsi="Arial" w:cs="Arial"/>
                <w:b/>
                <w:color w:val="000000" w:themeColor="text1"/>
              </w:rPr>
              <w:t>Title</w:t>
            </w:r>
          </w:p>
        </w:tc>
        <w:tc>
          <w:tcPr>
            <w:tcW w:w="5789" w:type="dxa"/>
            <w:gridSpan w:val="3"/>
            <w:shd w:val="clear" w:color="auto" w:fill="CBD2DC" w:themeFill="accent4" w:themeFillTint="66"/>
            <w:vAlign w:val="center"/>
          </w:tcPr>
          <w:p w14:paraId="02869CE7" w14:textId="77777777" w:rsidR="00DA5E06" w:rsidRPr="000008E9" w:rsidRDefault="00DA5E06" w:rsidP="00DA5E06">
            <w:pPr>
              <w:rPr>
                <w:rFonts w:ascii="Arial" w:hAnsi="Arial" w:cs="Arial"/>
                <w:b/>
                <w:color w:val="000000" w:themeColor="text1"/>
              </w:rPr>
            </w:pPr>
          </w:p>
        </w:tc>
      </w:tr>
      <w:tr w:rsidR="00CB5B64" w:rsidRPr="000008E9" w14:paraId="19E5CCA9" w14:textId="77777777" w:rsidTr="007357CE">
        <w:trPr>
          <w:trHeight w:val="432"/>
        </w:trPr>
        <w:tc>
          <w:tcPr>
            <w:tcW w:w="2841" w:type="dxa"/>
          </w:tcPr>
          <w:p w14:paraId="40DBACA0" w14:textId="77777777" w:rsidR="00CB5B64" w:rsidRPr="000008E9" w:rsidRDefault="00CB5B64" w:rsidP="006159A6">
            <w:pPr>
              <w:rPr>
                <w:rFonts w:ascii="Arial" w:hAnsi="Arial" w:cs="Arial"/>
              </w:rPr>
            </w:pPr>
          </w:p>
        </w:tc>
        <w:tc>
          <w:tcPr>
            <w:tcW w:w="1940" w:type="dxa"/>
            <w:vAlign w:val="center"/>
          </w:tcPr>
          <w:p w14:paraId="467A5A13" w14:textId="753FA402" w:rsidR="00CB5B64" w:rsidRPr="000008E9" w:rsidRDefault="000E0D01" w:rsidP="000E0D01">
            <w:pPr>
              <w:jc w:val="center"/>
              <w:rPr>
                <w:rFonts w:ascii="Arial" w:hAnsi="Arial" w:cs="Arial"/>
                <w:b/>
              </w:rPr>
            </w:pPr>
            <w:r w:rsidRPr="000008E9">
              <w:rPr>
                <w:rFonts w:ascii="Arial" w:hAnsi="Arial" w:cs="Arial"/>
                <w:b/>
              </w:rPr>
              <w:t>SALC</w:t>
            </w:r>
            <w:r w:rsidR="008E509C" w:rsidRPr="000008E9">
              <w:rPr>
                <w:rFonts w:ascii="Arial" w:hAnsi="Arial" w:cs="Arial"/>
                <w:b/>
              </w:rPr>
              <w:t xml:space="preserve"> </w:t>
            </w:r>
            <w:r w:rsidRPr="000008E9">
              <w:rPr>
                <w:rFonts w:ascii="Arial" w:hAnsi="Arial" w:cs="Arial"/>
                <w:b/>
              </w:rPr>
              <w:t>P</w:t>
            </w:r>
            <w:r w:rsidR="008E509C" w:rsidRPr="000008E9">
              <w:rPr>
                <w:rFonts w:ascii="Arial" w:hAnsi="Arial" w:cs="Arial"/>
                <w:b/>
              </w:rPr>
              <w:t>rogram</w:t>
            </w:r>
            <w:r w:rsidR="00CB5B64" w:rsidRPr="000008E9">
              <w:rPr>
                <w:rFonts w:ascii="Arial" w:hAnsi="Arial" w:cs="Arial"/>
                <w:b/>
              </w:rPr>
              <w:t xml:space="preserve"> REQUEST</w:t>
            </w:r>
          </w:p>
        </w:tc>
        <w:tc>
          <w:tcPr>
            <w:tcW w:w="1929" w:type="dxa"/>
            <w:vAlign w:val="center"/>
          </w:tcPr>
          <w:p w14:paraId="5EDE5D79" w14:textId="77777777" w:rsidR="00CB5B64" w:rsidRPr="000008E9" w:rsidRDefault="00221F99" w:rsidP="00DA5E06">
            <w:pPr>
              <w:jc w:val="center"/>
              <w:rPr>
                <w:rFonts w:ascii="Arial" w:hAnsi="Arial" w:cs="Arial"/>
                <w:b/>
              </w:rPr>
            </w:pPr>
            <w:r w:rsidRPr="000008E9">
              <w:rPr>
                <w:rFonts w:ascii="Arial" w:hAnsi="Arial" w:cs="Arial"/>
                <w:b/>
              </w:rPr>
              <w:t>MATCH</w:t>
            </w:r>
            <w:r w:rsidR="00CB5B64" w:rsidRPr="000008E9">
              <w:rPr>
                <w:rFonts w:ascii="Arial" w:hAnsi="Arial" w:cs="Arial"/>
                <w:b/>
              </w:rPr>
              <w:t xml:space="preserve"> FUNDING</w:t>
            </w:r>
            <w:r w:rsidR="00CB5B64" w:rsidRPr="000008E9">
              <w:rPr>
                <w:rStyle w:val="FootnoteReference"/>
                <w:rFonts w:ascii="Arial" w:hAnsi="Arial" w:cs="Arial"/>
                <w:b/>
                <w:sz w:val="28"/>
                <w:szCs w:val="28"/>
              </w:rPr>
              <w:footnoteReference w:id="5"/>
            </w:r>
          </w:p>
        </w:tc>
        <w:tc>
          <w:tcPr>
            <w:tcW w:w="1920" w:type="dxa"/>
            <w:vAlign w:val="center"/>
          </w:tcPr>
          <w:p w14:paraId="13B4CB3E" w14:textId="77777777" w:rsidR="00CB5B64" w:rsidRPr="000008E9" w:rsidRDefault="00CB5B64" w:rsidP="00DA5E06">
            <w:pPr>
              <w:jc w:val="center"/>
              <w:rPr>
                <w:rFonts w:ascii="Arial" w:hAnsi="Arial" w:cs="Arial"/>
                <w:b/>
              </w:rPr>
            </w:pPr>
            <w:r w:rsidRPr="000008E9">
              <w:rPr>
                <w:rFonts w:ascii="Arial" w:hAnsi="Arial" w:cs="Arial"/>
                <w:b/>
              </w:rPr>
              <w:t>TOTAL FUNDING</w:t>
            </w:r>
          </w:p>
        </w:tc>
      </w:tr>
      <w:tr w:rsidR="00E770BB" w:rsidRPr="000008E9" w14:paraId="523B6506" w14:textId="77777777" w:rsidTr="00E91D5D">
        <w:trPr>
          <w:trHeight w:val="432"/>
        </w:trPr>
        <w:tc>
          <w:tcPr>
            <w:tcW w:w="8630" w:type="dxa"/>
            <w:gridSpan w:val="4"/>
            <w:tcBorders>
              <w:bottom w:val="single" w:sz="4" w:space="0" w:color="000000" w:themeColor="text1"/>
            </w:tcBorders>
            <w:vAlign w:val="bottom"/>
          </w:tcPr>
          <w:p w14:paraId="1FE93FA5" w14:textId="77777777" w:rsidR="00E770BB" w:rsidRPr="000008E9" w:rsidRDefault="00CF784F" w:rsidP="006159A6">
            <w:pPr>
              <w:rPr>
                <w:rFonts w:ascii="Arial" w:hAnsi="Arial" w:cs="Arial"/>
              </w:rPr>
            </w:pPr>
            <w:r w:rsidRPr="000008E9">
              <w:rPr>
                <w:rFonts w:ascii="Arial" w:hAnsi="Arial" w:cs="Arial"/>
                <w:b/>
              </w:rPr>
              <w:t>Personnel</w:t>
            </w:r>
            <w:r w:rsidRPr="000008E9">
              <w:rPr>
                <w:rStyle w:val="FootnoteReference"/>
                <w:rFonts w:ascii="Arial" w:hAnsi="Arial" w:cs="Arial"/>
                <w:b/>
                <w:sz w:val="28"/>
                <w:szCs w:val="28"/>
              </w:rPr>
              <w:footnoteReference w:id="6"/>
            </w:r>
            <w:r w:rsidR="00E770BB" w:rsidRPr="000008E9">
              <w:rPr>
                <w:rFonts w:ascii="Arial" w:hAnsi="Arial" w:cs="Arial"/>
                <w:b/>
              </w:rPr>
              <w:t xml:space="preserve"> </w:t>
            </w:r>
          </w:p>
        </w:tc>
      </w:tr>
      <w:tr w:rsidR="00752B74" w:rsidRPr="000008E9" w14:paraId="26E7DB56" w14:textId="77777777" w:rsidTr="007357CE">
        <w:trPr>
          <w:trHeight w:val="432"/>
        </w:trPr>
        <w:tc>
          <w:tcPr>
            <w:tcW w:w="2841" w:type="dxa"/>
            <w:tcBorders>
              <w:bottom w:val="single" w:sz="4" w:space="0" w:color="000000" w:themeColor="text1"/>
            </w:tcBorders>
            <w:vAlign w:val="bottom"/>
          </w:tcPr>
          <w:p w14:paraId="4B9F66FA" w14:textId="77777777" w:rsidR="00752B74" w:rsidRPr="000008E9" w:rsidRDefault="00752B74" w:rsidP="00DA5E06">
            <w:pPr>
              <w:rPr>
                <w:rFonts w:ascii="Arial" w:hAnsi="Arial" w:cs="Arial"/>
                <w:b/>
              </w:rPr>
            </w:pPr>
          </w:p>
        </w:tc>
        <w:tc>
          <w:tcPr>
            <w:tcW w:w="1940" w:type="dxa"/>
            <w:tcBorders>
              <w:bottom w:val="single" w:sz="4" w:space="0" w:color="000000" w:themeColor="text1"/>
            </w:tcBorders>
            <w:vAlign w:val="bottom"/>
          </w:tcPr>
          <w:p w14:paraId="3D3E6FD2" w14:textId="77777777" w:rsidR="00752B74" w:rsidRPr="000008E9" w:rsidRDefault="00752B74" w:rsidP="00DA5E06">
            <w:pPr>
              <w:rPr>
                <w:rFonts w:ascii="Arial" w:hAnsi="Arial" w:cs="Arial"/>
              </w:rPr>
            </w:pPr>
          </w:p>
        </w:tc>
        <w:tc>
          <w:tcPr>
            <w:tcW w:w="1929" w:type="dxa"/>
            <w:tcBorders>
              <w:bottom w:val="single" w:sz="4" w:space="0" w:color="000000" w:themeColor="text1"/>
            </w:tcBorders>
            <w:vAlign w:val="bottom"/>
          </w:tcPr>
          <w:p w14:paraId="1F548D74" w14:textId="77777777" w:rsidR="00752B74" w:rsidRPr="000008E9" w:rsidRDefault="00752B74" w:rsidP="006159A6">
            <w:pPr>
              <w:rPr>
                <w:rFonts w:ascii="Arial" w:hAnsi="Arial" w:cs="Arial"/>
              </w:rPr>
            </w:pPr>
          </w:p>
        </w:tc>
        <w:tc>
          <w:tcPr>
            <w:tcW w:w="1920" w:type="dxa"/>
            <w:tcBorders>
              <w:bottom w:val="single" w:sz="4" w:space="0" w:color="000000" w:themeColor="text1"/>
            </w:tcBorders>
            <w:vAlign w:val="bottom"/>
          </w:tcPr>
          <w:p w14:paraId="09C35D88" w14:textId="77777777" w:rsidR="00752B74" w:rsidRPr="000008E9" w:rsidRDefault="00752B74" w:rsidP="006159A6">
            <w:pPr>
              <w:rPr>
                <w:rFonts w:ascii="Arial" w:hAnsi="Arial" w:cs="Arial"/>
              </w:rPr>
            </w:pPr>
          </w:p>
        </w:tc>
      </w:tr>
      <w:tr w:rsidR="00752B74" w:rsidRPr="000008E9" w14:paraId="00B90054" w14:textId="77777777" w:rsidTr="007357CE">
        <w:trPr>
          <w:trHeight w:val="432"/>
        </w:trPr>
        <w:tc>
          <w:tcPr>
            <w:tcW w:w="2841" w:type="dxa"/>
            <w:tcBorders>
              <w:bottom w:val="single" w:sz="4" w:space="0" w:color="000000" w:themeColor="text1"/>
            </w:tcBorders>
            <w:vAlign w:val="bottom"/>
          </w:tcPr>
          <w:p w14:paraId="6267CE10" w14:textId="77777777" w:rsidR="00752B74" w:rsidRPr="000008E9" w:rsidRDefault="00752B74" w:rsidP="00DA5E06">
            <w:pPr>
              <w:rPr>
                <w:rFonts w:ascii="Arial" w:hAnsi="Arial" w:cs="Arial"/>
                <w:b/>
              </w:rPr>
            </w:pPr>
          </w:p>
        </w:tc>
        <w:tc>
          <w:tcPr>
            <w:tcW w:w="1940" w:type="dxa"/>
            <w:tcBorders>
              <w:bottom w:val="single" w:sz="4" w:space="0" w:color="000000" w:themeColor="text1"/>
            </w:tcBorders>
            <w:vAlign w:val="bottom"/>
          </w:tcPr>
          <w:p w14:paraId="4359278F" w14:textId="77777777" w:rsidR="00752B74" w:rsidRPr="000008E9" w:rsidRDefault="00752B74" w:rsidP="00DA5E06">
            <w:pPr>
              <w:rPr>
                <w:rFonts w:ascii="Arial" w:hAnsi="Arial" w:cs="Arial"/>
              </w:rPr>
            </w:pPr>
          </w:p>
        </w:tc>
        <w:tc>
          <w:tcPr>
            <w:tcW w:w="1929" w:type="dxa"/>
            <w:tcBorders>
              <w:bottom w:val="single" w:sz="4" w:space="0" w:color="000000" w:themeColor="text1"/>
            </w:tcBorders>
            <w:vAlign w:val="bottom"/>
          </w:tcPr>
          <w:p w14:paraId="4E4F7A6E" w14:textId="77777777" w:rsidR="00752B74" w:rsidRPr="000008E9" w:rsidRDefault="00752B74" w:rsidP="006159A6">
            <w:pPr>
              <w:rPr>
                <w:rFonts w:ascii="Arial" w:hAnsi="Arial" w:cs="Arial"/>
              </w:rPr>
            </w:pPr>
          </w:p>
        </w:tc>
        <w:tc>
          <w:tcPr>
            <w:tcW w:w="1920" w:type="dxa"/>
            <w:tcBorders>
              <w:bottom w:val="single" w:sz="4" w:space="0" w:color="000000" w:themeColor="text1"/>
            </w:tcBorders>
            <w:vAlign w:val="bottom"/>
          </w:tcPr>
          <w:p w14:paraId="5A18B3DD" w14:textId="77777777" w:rsidR="00752B74" w:rsidRPr="000008E9" w:rsidRDefault="00752B74" w:rsidP="006159A6">
            <w:pPr>
              <w:rPr>
                <w:rFonts w:ascii="Arial" w:hAnsi="Arial" w:cs="Arial"/>
              </w:rPr>
            </w:pPr>
          </w:p>
        </w:tc>
      </w:tr>
      <w:tr w:rsidR="00E770BB" w:rsidRPr="000008E9" w14:paraId="5A351D67" w14:textId="77777777" w:rsidTr="007357CE">
        <w:trPr>
          <w:trHeight w:val="432"/>
        </w:trPr>
        <w:tc>
          <w:tcPr>
            <w:tcW w:w="2841" w:type="dxa"/>
            <w:tcBorders>
              <w:bottom w:val="single" w:sz="4" w:space="0" w:color="000000" w:themeColor="text1"/>
            </w:tcBorders>
            <w:vAlign w:val="bottom"/>
          </w:tcPr>
          <w:p w14:paraId="544E3E3A" w14:textId="77777777" w:rsidR="00E770BB" w:rsidRPr="000008E9" w:rsidRDefault="00E770BB" w:rsidP="00A50F5C">
            <w:pPr>
              <w:jc w:val="right"/>
              <w:rPr>
                <w:rFonts w:ascii="Arial" w:hAnsi="Arial" w:cs="Arial"/>
                <w:b/>
              </w:rPr>
            </w:pPr>
            <w:r w:rsidRPr="000008E9">
              <w:rPr>
                <w:rFonts w:ascii="Arial" w:hAnsi="Arial" w:cs="Arial"/>
              </w:rPr>
              <w:t>Subtotal</w:t>
            </w:r>
          </w:p>
        </w:tc>
        <w:tc>
          <w:tcPr>
            <w:tcW w:w="1940" w:type="dxa"/>
            <w:tcBorders>
              <w:bottom w:val="single" w:sz="4" w:space="0" w:color="000000" w:themeColor="text1"/>
            </w:tcBorders>
            <w:vAlign w:val="bottom"/>
          </w:tcPr>
          <w:p w14:paraId="58B61B40" w14:textId="77777777" w:rsidR="00E770BB" w:rsidRPr="000008E9" w:rsidRDefault="00E770BB" w:rsidP="00DA5E06">
            <w:pPr>
              <w:rPr>
                <w:rFonts w:ascii="Arial" w:hAnsi="Arial" w:cs="Arial"/>
              </w:rPr>
            </w:pPr>
          </w:p>
        </w:tc>
        <w:tc>
          <w:tcPr>
            <w:tcW w:w="1929" w:type="dxa"/>
            <w:tcBorders>
              <w:bottom w:val="single" w:sz="4" w:space="0" w:color="000000" w:themeColor="text1"/>
            </w:tcBorders>
            <w:vAlign w:val="bottom"/>
          </w:tcPr>
          <w:p w14:paraId="5D4045EF" w14:textId="77777777" w:rsidR="00E770BB" w:rsidRPr="000008E9" w:rsidRDefault="00E770BB" w:rsidP="006159A6">
            <w:pPr>
              <w:rPr>
                <w:rFonts w:ascii="Arial" w:hAnsi="Arial" w:cs="Arial"/>
              </w:rPr>
            </w:pPr>
          </w:p>
        </w:tc>
        <w:tc>
          <w:tcPr>
            <w:tcW w:w="1920" w:type="dxa"/>
            <w:tcBorders>
              <w:bottom w:val="single" w:sz="4" w:space="0" w:color="000000" w:themeColor="text1"/>
            </w:tcBorders>
            <w:vAlign w:val="bottom"/>
          </w:tcPr>
          <w:p w14:paraId="05C7B9F2" w14:textId="77777777" w:rsidR="00E770BB" w:rsidRPr="000008E9" w:rsidRDefault="00E770BB" w:rsidP="006159A6">
            <w:pPr>
              <w:rPr>
                <w:rFonts w:ascii="Arial" w:hAnsi="Arial" w:cs="Arial"/>
              </w:rPr>
            </w:pPr>
          </w:p>
        </w:tc>
      </w:tr>
      <w:tr w:rsidR="0049620A" w:rsidRPr="000008E9" w14:paraId="56F38141" w14:textId="77777777" w:rsidTr="00E770BB">
        <w:trPr>
          <w:trHeight w:val="432"/>
        </w:trPr>
        <w:tc>
          <w:tcPr>
            <w:tcW w:w="8630" w:type="dxa"/>
            <w:gridSpan w:val="4"/>
            <w:tcBorders>
              <w:top w:val="double" w:sz="4" w:space="0" w:color="auto"/>
            </w:tcBorders>
            <w:vAlign w:val="center"/>
          </w:tcPr>
          <w:p w14:paraId="42B5E3DE" w14:textId="69F11FC5" w:rsidR="00DA5E06" w:rsidRPr="000008E9" w:rsidRDefault="00DA5E06" w:rsidP="00752B74">
            <w:pPr>
              <w:rPr>
                <w:rStyle w:val="SubtleEmphasis"/>
                <w:rFonts w:ascii="Arial" w:hAnsi="Arial" w:cs="Arial"/>
                <w:i w:val="0"/>
              </w:rPr>
            </w:pPr>
            <w:r w:rsidRPr="000008E9">
              <w:rPr>
                <w:rStyle w:val="SubtleEmphasis"/>
                <w:rFonts w:ascii="Arial" w:hAnsi="Arial" w:cs="Arial"/>
                <w:i w:val="0"/>
                <w:color w:val="3476B1" w:themeColor="accent2" w:themeShade="BF"/>
              </w:rPr>
              <w:t xml:space="preserve">Note: Information regarding </w:t>
            </w:r>
            <w:r w:rsidR="00752B74" w:rsidRPr="000008E9">
              <w:rPr>
                <w:rStyle w:val="SubtleEmphasis"/>
                <w:rFonts w:ascii="Arial" w:hAnsi="Arial" w:cs="Arial"/>
                <w:i w:val="0"/>
                <w:color w:val="3476B1" w:themeColor="accent2" w:themeShade="BF"/>
              </w:rPr>
              <w:t xml:space="preserve">Personnel and </w:t>
            </w:r>
            <w:r w:rsidRPr="000008E9">
              <w:rPr>
                <w:rStyle w:val="SubtleEmphasis"/>
                <w:rFonts w:ascii="Arial" w:hAnsi="Arial" w:cs="Arial"/>
                <w:i w:val="0"/>
                <w:color w:val="3476B1" w:themeColor="accent2" w:themeShade="BF"/>
              </w:rPr>
              <w:t>subcontractors</w:t>
            </w:r>
            <w:r w:rsidR="00931DCE" w:rsidRPr="000008E9">
              <w:rPr>
                <w:rStyle w:val="SubtleEmphasis"/>
                <w:rFonts w:ascii="Arial" w:hAnsi="Arial" w:cs="Arial"/>
                <w:i w:val="0"/>
                <w:color w:val="3476B1" w:themeColor="accent2" w:themeShade="BF"/>
              </w:rPr>
              <w:t xml:space="preserve"> </w:t>
            </w:r>
            <w:r w:rsidRPr="000008E9">
              <w:rPr>
                <w:rStyle w:val="SubtleEmphasis"/>
                <w:rFonts w:ascii="Arial" w:hAnsi="Arial" w:cs="Arial"/>
                <w:i w:val="0"/>
                <w:color w:val="3476B1" w:themeColor="accent2" w:themeShade="BF"/>
              </w:rPr>
              <w:t xml:space="preserve">is entered on page 2 of the Budget  </w:t>
            </w:r>
          </w:p>
        </w:tc>
      </w:tr>
      <w:tr w:rsidR="00E770BB" w:rsidRPr="000008E9" w14:paraId="1B71868B" w14:textId="77777777" w:rsidTr="00E91D5D">
        <w:trPr>
          <w:trHeight w:val="432"/>
        </w:trPr>
        <w:tc>
          <w:tcPr>
            <w:tcW w:w="8630" w:type="dxa"/>
            <w:gridSpan w:val="4"/>
            <w:vAlign w:val="center"/>
          </w:tcPr>
          <w:p w14:paraId="56B29100" w14:textId="77777777" w:rsidR="00E770BB" w:rsidRPr="000008E9" w:rsidRDefault="00E770BB" w:rsidP="006159A6">
            <w:pPr>
              <w:rPr>
                <w:rFonts w:ascii="Arial" w:hAnsi="Arial" w:cs="Arial"/>
              </w:rPr>
            </w:pPr>
            <w:r w:rsidRPr="000008E9">
              <w:rPr>
                <w:rFonts w:ascii="Arial" w:hAnsi="Arial" w:cs="Arial"/>
                <w:b/>
              </w:rPr>
              <w:t xml:space="preserve">Operating Expenses </w:t>
            </w:r>
            <w:r w:rsidRPr="000008E9">
              <w:rPr>
                <w:rFonts w:ascii="Arial" w:hAnsi="Arial" w:cs="Arial"/>
              </w:rPr>
              <w:t>(itemize/explain—examples provided)</w:t>
            </w:r>
          </w:p>
        </w:tc>
      </w:tr>
      <w:tr w:rsidR="00CB5B64" w:rsidRPr="000008E9" w14:paraId="2E4B0C50" w14:textId="77777777" w:rsidTr="007357CE">
        <w:trPr>
          <w:trHeight w:val="432"/>
        </w:trPr>
        <w:tc>
          <w:tcPr>
            <w:tcW w:w="2841" w:type="dxa"/>
            <w:vAlign w:val="bottom"/>
          </w:tcPr>
          <w:p w14:paraId="6D43384B" w14:textId="77777777" w:rsidR="00CB5B64" w:rsidRPr="000008E9" w:rsidRDefault="00E770BB" w:rsidP="00DA5E06">
            <w:pPr>
              <w:rPr>
                <w:rFonts w:ascii="Arial" w:hAnsi="Arial" w:cs="Arial"/>
              </w:rPr>
            </w:pPr>
            <w:r w:rsidRPr="000008E9">
              <w:rPr>
                <w:rFonts w:ascii="Arial" w:hAnsi="Arial" w:cs="Arial"/>
              </w:rPr>
              <w:t>Material &amp; Supplies</w:t>
            </w:r>
          </w:p>
        </w:tc>
        <w:tc>
          <w:tcPr>
            <w:tcW w:w="1940" w:type="dxa"/>
            <w:vAlign w:val="bottom"/>
          </w:tcPr>
          <w:p w14:paraId="46D37F1F" w14:textId="77777777" w:rsidR="00CB5B64" w:rsidRPr="000008E9" w:rsidRDefault="00CB5B64" w:rsidP="00DA5E06">
            <w:pPr>
              <w:rPr>
                <w:rFonts w:ascii="Arial" w:hAnsi="Arial" w:cs="Arial"/>
              </w:rPr>
            </w:pPr>
          </w:p>
        </w:tc>
        <w:tc>
          <w:tcPr>
            <w:tcW w:w="1929" w:type="dxa"/>
            <w:vAlign w:val="bottom"/>
          </w:tcPr>
          <w:p w14:paraId="3AC09510" w14:textId="77777777" w:rsidR="00CB5B64" w:rsidRPr="000008E9" w:rsidRDefault="00CB5B64" w:rsidP="006159A6">
            <w:pPr>
              <w:rPr>
                <w:rFonts w:ascii="Arial" w:hAnsi="Arial" w:cs="Arial"/>
              </w:rPr>
            </w:pPr>
          </w:p>
        </w:tc>
        <w:tc>
          <w:tcPr>
            <w:tcW w:w="1920" w:type="dxa"/>
            <w:vAlign w:val="bottom"/>
          </w:tcPr>
          <w:p w14:paraId="092367A0" w14:textId="77777777" w:rsidR="00CB5B64" w:rsidRPr="000008E9" w:rsidRDefault="00CB5B64" w:rsidP="006159A6">
            <w:pPr>
              <w:rPr>
                <w:rFonts w:ascii="Arial" w:hAnsi="Arial" w:cs="Arial"/>
              </w:rPr>
            </w:pPr>
          </w:p>
        </w:tc>
      </w:tr>
      <w:tr w:rsidR="00CB5B64" w:rsidRPr="000008E9" w14:paraId="501BF6EB" w14:textId="77777777" w:rsidTr="007357CE">
        <w:trPr>
          <w:trHeight w:val="432"/>
        </w:trPr>
        <w:tc>
          <w:tcPr>
            <w:tcW w:w="2841" w:type="dxa"/>
            <w:vAlign w:val="bottom"/>
          </w:tcPr>
          <w:p w14:paraId="102432D4" w14:textId="77777777" w:rsidR="00CB5B64" w:rsidRPr="000008E9" w:rsidRDefault="00E770BB" w:rsidP="00DA5E06">
            <w:pPr>
              <w:rPr>
                <w:rFonts w:ascii="Arial" w:hAnsi="Arial" w:cs="Arial"/>
              </w:rPr>
            </w:pPr>
            <w:r w:rsidRPr="000008E9">
              <w:rPr>
                <w:rFonts w:ascii="Arial" w:hAnsi="Arial" w:cs="Arial"/>
              </w:rPr>
              <w:t>Printing</w:t>
            </w:r>
          </w:p>
        </w:tc>
        <w:tc>
          <w:tcPr>
            <w:tcW w:w="1940" w:type="dxa"/>
            <w:vAlign w:val="bottom"/>
          </w:tcPr>
          <w:p w14:paraId="57BEB9B8" w14:textId="77777777" w:rsidR="00CB5B64" w:rsidRPr="000008E9" w:rsidRDefault="00CB5B64" w:rsidP="00DA5E06">
            <w:pPr>
              <w:rPr>
                <w:rFonts w:ascii="Arial" w:hAnsi="Arial" w:cs="Arial"/>
              </w:rPr>
            </w:pPr>
          </w:p>
        </w:tc>
        <w:tc>
          <w:tcPr>
            <w:tcW w:w="1929" w:type="dxa"/>
            <w:vAlign w:val="bottom"/>
          </w:tcPr>
          <w:p w14:paraId="4AE7A55B" w14:textId="77777777" w:rsidR="00CB5B64" w:rsidRPr="000008E9" w:rsidRDefault="00CB5B64" w:rsidP="006159A6">
            <w:pPr>
              <w:rPr>
                <w:rFonts w:ascii="Arial" w:hAnsi="Arial" w:cs="Arial"/>
              </w:rPr>
            </w:pPr>
          </w:p>
        </w:tc>
        <w:tc>
          <w:tcPr>
            <w:tcW w:w="1920" w:type="dxa"/>
            <w:vAlign w:val="bottom"/>
          </w:tcPr>
          <w:p w14:paraId="33BF61E9" w14:textId="77777777" w:rsidR="00CB5B64" w:rsidRPr="000008E9" w:rsidRDefault="00CB5B64" w:rsidP="006159A6">
            <w:pPr>
              <w:rPr>
                <w:rFonts w:ascii="Arial" w:hAnsi="Arial" w:cs="Arial"/>
              </w:rPr>
            </w:pPr>
          </w:p>
        </w:tc>
      </w:tr>
      <w:tr w:rsidR="00CB5B64" w:rsidRPr="000008E9" w14:paraId="36558AFF" w14:textId="77777777" w:rsidTr="007357CE">
        <w:trPr>
          <w:trHeight w:val="432"/>
        </w:trPr>
        <w:tc>
          <w:tcPr>
            <w:tcW w:w="2841" w:type="dxa"/>
            <w:vAlign w:val="bottom"/>
          </w:tcPr>
          <w:p w14:paraId="5BDC75F4" w14:textId="77777777" w:rsidR="00CB5B64" w:rsidRPr="000008E9" w:rsidRDefault="00E770BB" w:rsidP="00DA5E06">
            <w:pPr>
              <w:rPr>
                <w:rFonts w:ascii="Arial" w:hAnsi="Arial" w:cs="Arial"/>
              </w:rPr>
            </w:pPr>
            <w:r w:rsidRPr="000008E9">
              <w:rPr>
                <w:rFonts w:ascii="Arial" w:hAnsi="Arial" w:cs="Arial"/>
              </w:rPr>
              <w:t>Mailing and postage</w:t>
            </w:r>
          </w:p>
        </w:tc>
        <w:tc>
          <w:tcPr>
            <w:tcW w:w="1940" w:type="dxa"/>
            <w:vAlign w:val="bottom"/>
          </w:tcPr>
          <w:p w14:paraId="33A5F0A7" w14:textId="77777777" w:rsidR="00CB5B64" w:rsidRPr="000008E9" w:rsidRDefault="00CB5B64" w:rsidP="00DA5E06">
            <w:pPr>
              <w:rPr>
                <w:rFonts w:ascii="Arial" w:hAnsi="Arial" w:cs="Arial"/>
              </w:rPr>
            </w:pPr>
          </w:p>
        </w:tc>
        <w:tc>
          <w:tcPr>
            <w:tcW w:w="1929" w:type="dxa"/>
            <w:vAlign w:val="bottom"/>
          </w:tcPr>
          <w:p w14:paraId="000DF670" w14:textId="77777777" w:rsidR="00CB5B64" w:rsidRPr="000008E9" w:rsidRDefault="00CB5B64" w:rsidP="006159A6">
            <w:pPr>
              <w:rPr>
                <w:rFonts w:ascii="Arial" w:hAnsi="Arial" w:cs="Arial"/>
              </w:rPr>
            </w:pPr>
          </w:p>
        </w:tc>
        <w:tc>
          <w:tcPr>
            <w:tcW w:w="1920" w:type="dxa"/>
            <w:vAlign w:val="bottom"/>
          </w:tcPr>
          <w:p w14:paraId="32B3C9E8" w14:textId="77777777" w:rsidR="00CB5B64" w:rsidRPr="000008E9" w:rsidRDefault="00CB5B64" w:rsidP="006159A6">
            <w:pPr>
              <w:rPr>
                <w:rFonts w:ascii="Arial" w:hAnsi="Arial" w:cs="Arial"/>
              </w:rPr>
            </w:pPr>
          </w:p>
        </w:tc>
      </w:tr>
      <w:tr w:rsidR="00CB5B64" w:rsidRPr="000008E9" w14:paraId="7239B20F" w14:textId="77777777" w:rsidTr="007357CE">
        <w:trPr>
          <w:trHeight w:val="432"/>
        </w:trPr>
        <w:tc>
          <w:tcPr>
            <w:tcW w:w="2841" w:type="dxa"/>
            <w:tcBorders>
              <w:bottom w:val="single" w:sz="4" w:space="0" w:color="000000" w:themeColor="text1"/>
            </w:tcBorders>
            <w:vAlign w:val="bottom"/>
          </w:tcPr>
          <w:p w14:paraId="0AC22538" w14:textId="77777777" w:rsidR="00CB5B64" w:rsidRPr="000008E9" w:rsidRDefault="00D6260E" w:rsidP="00DA5E06">
            <w:pPr>
              <w:rPr>
                <w:rFonts w:ascii="Arial" w:hAnsi="Arial" w:cs="Arial"/>
              </w:rPr>
            </w:pPr>
            <w:r w:rsidRPr="000008E9">
              <w:rPr>
                <w:rFonts w:ascii="Arial" w:hAnsi="Arial" w:cs="Arial"/>
              </w:rPr>
              <w:t>Meeting Rental</w:t>
            </w:r>
          </w:p>
        </w:tc>
        <w:tc>
          <w:tcPr>
            <w:tcW w:w="1940" w:type="dxa"/>
            <w:tcBorders>
              <w:bottom w:val="single" w:sz="4" w:space="0" w:color="000000" w:themeColor="text1"/>
            </w:tcBorders>
            <w:vAlign w:val="bottom"/>
          </w:tcPr>
          <w:p w14:paraId="551A7AE2" w14:textId="77777777" w:rsidR="00CB5B64" w:rsidRPr="000008E9" w:rsidRDefault="00CB5B64" w:rsidP="00DA5E06">
            <w:pPr>
              <w:rPr>
                <w:rFonts w:ascii="Arial" w:hAnsi="Arial" w:cs="Arial"/>
              </w:rPr>
            </w:pPr>
          </w:p>
        </w:tc>
        <w:tc>
          <w:tcPr>
            <w:tcW w:w="1929" w:type="dxa"/>
            <w:tcBorders>
              <w:bottom w:val="single" w:sz="4" w:space="0" w:color="000000" w:themeColor="text1"/>
            </w:tcBorders>
            <w:vAlign w:val="bottom"/>
          </w:tcPr>
          <w:p w14:paraId="73E90A03" w14:textId="77777777" w:rsidR="00CB5B64" w:rsidRPr="000008E9" w:rsidRDefault="00CB5B64" w:rsidP="006159A6">
            <w:pPr>
              <w:rPr>
                <w:rFonts w:ascii="Arial" w:hAnsi="Arial" w:cs="Arial"/>
              </w:rPr>
            </w:pPr>
          </w:p>
        </w:tc>
        <w:tc>
          <w:tcPr>
            <w:tcW w:w="1920" w:type="dxa"/>
            <w:tcBorders>
              <w:bottom w:val="single" w:sz="4" w:space="0" w:color="000000" w:themeColor="text1"/>
            </w:tcBorders>
            <w:vAlign w:val="bottom"/>
          </w:tcPr>
          <w:p w14:paraId="4E321418" w14:textId="77777777" w:rsidR="00CB5B64" w:rsidRPr="000008E9" w:rsidRDefault="00CB5B64" w:rsidP="006159A6">
            <w:pPr>
              <w:rPr>
                <w:rFonts w:ascii="Arial" w:hAnsi="Arial" w:cs="Arial"/>
              </w:rPr>
            </w:pPr>
          </w:p>
        </w:tc>
      </w:tr>
      <w:tr w:rsidR="00A50F5C" w:rsidRPr="000008E9" w14:paraId="71ADED68" w14:textId="77777777" w:rsidTr="007357CE">
        <w:trPr>
          <w:trHeight w:val="432"/>
        </w:trPr>
        <w:tc>
          <w:tcPr>
            <w:tcW w:w="2841" w:type="dxa"/>
            <w:tcBorders>
              <w:bottom w:val="single" w:sz="4" w:space="0" w:color="000000" w:themeColor="text1"/>
            </w:tcBorders>
            <w:vAlign w:val="bottom"/>
          </w:tcPr>
          <w:p w14:paraId="2A70E562" w14:textId="77777777" w:rsidR="00A50F5C" w:rsidRPr="000008E9" w:rsidRDefault="00A50F5C" w:rsidP="00A50F5C">
            <w:pPr>
              <w:jc w:val="right"/>
              <w:rPr>
                <w:rFonts w:ascii="Arial" w:hAnsi="Arial" w:cs="Arial"/>
              </w:rPr>
            </w:pPr>
            <w:r w:rsidRPr="000008E9">
              <w:rPr>
                <w:rFonts w:ascii="Arial" w:hAnsi="Arial" w:cs="Arial"/>
              </w:rPr>
              <w:t>Subtotal</w:t>
            </w:r>
          </w:p>
        </w:tc>
        <w:tc>
          <w:tcPr>
            <w:tcW w:w="1940" w:type="dxa"/>
            <w:tcBorders>
              <w:bottom w:val="single" w:sz="4" w:space="0" w:color="000000" w:themeColor="text1"/>
            </w:tcBorders>
            <w:vAlign w:val="bottom"/>
          </w:tcPr>
          <w:p w14:paraId="481CA4DC" w14:textId="77777777" w:rsidR="00A50F5C" w:rsidRPr="000008E9" w:rsidRDefault="00A50F5C" w:rsidP="00DA5E06">
            <w:pPr>
              <w:rPr>
                <w:rFonts w:ascii="Arial" w:hAnsi="Arial" w:cs="Arial"/>
              </w:rPr>
            </w:pPr>
          </w:p>
        </w:tc>
        <w:tc>
          <w:tcPr>
            <w:tcW w:w="1929" w:type="dxa"/>
            <w:tcBorders>
              <w:bottom w:val="single" w:sz="4" w:space="0" w:color="000000" w:themeColor="text1"/>
            </w:tcBorders>
            <w:vAlign w:val="bottom"/>
          </w:tcPr>
          <w:p w14:paraId="0DED77F9" w14:textId="77777777" w:rsidR="00A50F5C" w:rsidRPr="000008E9" w:rsidRDefault="00A50F5C" w:rsidP="006159A6">
            <w:pPr>
              <w:rPr>
                <w:rFonts w:ascii="Arial" w:hAnsi="Arial" w:cs="Arial"/>
              </w:rPr>
            </w:pPr>
          </w:p>
        </w:tc>
        <w:tc>
          <w:tcPr>
            <w:tcW w:w="1920" w:type="dxa"/>
            <w:tcBorders>
              <w:bottom w:val="single" w:sz="4" w:space="0" w:color="000000" w:themeColor="text1"/>
            </w:tcBorders>
            <w:vAlign w:val="bottom"/>
          </w:tcPr>
          <w:p w14:paraId="6A203C15" w14:textId="77777777" w:rsidR="00A50F5C" w:rsidRPr="000008E9" w:rsidRDefault="00A50F5C" w:rsidP="006159A6">
            <w:pPr>
              <w:rPr>
                <w:rFonts w:ascii="Arial" w:hAnsi="Arial" w:cs="Arial"/>
              </w:rPr>
            </w:pPr>
          </w:p>
        </w:tc>
      </w:tr>
      <w:tr w:rsidR="00D6260E" w:rsidRPr="000008E9" w14:paraId="2FA246A4" w14:textId="77777777" w:rsidTr="00D6260E">
        <w:trPr>
          <w:trHeight w:val="432"/>
        </w:trPr>
        <w:tc>
          <w:tcPr>
            <w:tcW w:w="8630" w:type="dxa"/>
            <w:gridSpan w:val="4"/>
            <w:tcBorders>
              <w:top w:val="double" w:sz="4" w:space="0" w:color="auto"/>
              <w:bottom w:val="single" w:sz="4" w:space="0" w:color="000000" w:themeColor="text1"/>
            </w:tcBorders>
            <w:vAlign w:val="center"/>
          </w:tcPr>
          <w:p w14:paraId="3879B1AF" w14:textId="77777777" w:rsidR="00D6260E" w:rsidRPr="000008E9" w:rsidRDefault="00D6260E" w:rsidP="00DA5E06">
            <w:pPr>
              <w:rPr>
                <w:rFonts w:ascii="Arial" w:hAnsi="Arial" w:cs="Arial"/>
              </w:rPr>
            </w:pPr>
            <w:r w:rsidRPr="000008E9">
              <w:rPr>
                <w:rFonts w:ascii="Arial" w:hAnsi="Arial" w:cs="Arial"/>
                <w:b/>
              </w:rPr>
              <w:t xml:space="preserve">Miscellaneous </w:t>
            </w:r>
            <w:r w:rsidRPr="000008E9">
              <w:rPr>
                <w:rFonts w:ascii="Arial" w:hAnsi="Arial" w:cs="Arial"/>
              </w:rPr>
              <w:t>(itemize/explain—examples provided)</w:t>
            </w:r>
            <w:r w:rsidRPr="000008E9">
              <w:rPr>
                <w:rFonts w:ascii="Arial" w:hAnsi="Arial" w:cs="Arial"/>
                <w:b/>
              </w:rPr>
              <w:t xml:space="preserve"> </w:t>
            </w:r>
          </w:p>
        </w:tc>
      </w:tr>
      <w:tr w:rsidR="00D6260E" w:rsidRPr="000008E9" w14:paraId="4C687115" w14:textId="77777777" w:rsidTr="007357CE">
        <w:trPr>
          <w:trHeight w:val="432"/>
        </w:trPr>
        <w:tc>
          <w:tcPr>
            <w:tcW w:w="2841" w:type="dxa"/>
            <w:tcBorders>
              <w:bottom w:val="single" w:sz="4" w:space="0" w:color="000000" w:themeColor="text1"/>
            </w:tcBorders>
            <w:vAlign w:val="center"/>
          </w:tcPr>
          <w:p w14:paraId="7F7CC0AA" w14:textId="77777777" w:rsidR="00D6260E" w:rsidRPr="000008E9" w:rsidRDefault="00D6260E" w:rsidP="00DA5E06">
            <w:pPr>
              <w:rPr>
                <w:rFonts w:ascii="Arial" w:hAnsi="Arial" w:cs="Arial"/>
              </w:rPr>
            </w:pPr>
            <w:r w:rsidRPr="000008E9">
              <w:rPr>
                <w:rFonts w:ascii="Arial" w:hAnsi="Arial" w:cs="Arial"/>
              </w:rPr>
              <w:t>Subcontractors/Consultants</w:t>
            </w:r>
            <w:r w:rsidR="00CF784F" w:rsidRPr="000008E9">
              <w:rPr>
                <w:rStyle w:val="FootnoteReference"/>
                <w:rFonts w:ascii="Arial" w:hAnsi="Arial" w:cs="Arial"/>
                <w:b/>
                <w:sz w:val="28"/>
                <w:szCs w:val="28"/>
              </w:rPr>
              <w:footnoteReference w:id="7"/>
            </w:r>
          </w:p>
        </w:tc>
        <w:tc>
          <w:tcPr>
            <w:tcW w:w="1940" w:type="dxa"/>
            <w:tcBorders>
              <w:bottom w:val="single" w:sz="4" w:space="0" w:color="000000" w:themeColor="text1"/>
            </w:tcBorders>
            <w:vAlign w:val="center"/>
          </w:tcPr>
          <w:p w14:paraId="6FF837B6" w14:textId="77777777" w:rsidR="00D6260E" w:rsidRPr="000008E9" w:rsidRDefault="00D6260E" w:rsidP="00DA5E06">
            <w:pPr>
              <w:rPr>
                <w:rFonts w:ascii="Arial" w:hAnsi="Arial" w:cs="Arial"/>
              </w:rPr>
            </w:pPr>
          </w:p>
        </w:tc>
        <w:tc>
          <w:tcPr>
            <w:tcW w:w="1929" w:type="dxa"/>
            <w:tcBorders>
              <w:bottom w:val="single" w:sz="4" w:space="0" w:color="000000" w:themeColor="text1"/>
            </w:tcBorders>
            <w:vAlign w:val="center"/>
          </w:tcPr>
          <w:p w14:paraId="207E27FF" w14:textId="77777777" w:rsidR="00D6260E" w:rsidRPr="000008E9" w:rsidRDefault="00D6260E" w:rsidP="00DA5E06">
            <w:pPr>
              <w:rPr>
                <w:rFonts w:ascii="Arial" w:hAnsi="Arial" w:cs="Arial"/>
              </w:rPr>
            </w:pPr>
          </w:p>
        </w:tc>
        <w:tc>
          <w:tcPr>
            <w:tcW w:w="1920" w:type="dxa"/>
            <w:tcBorders>
              <w:bottom w:val="single" w:sz="4" w:space="0" w:color="000000" w:themeColor="text1"/>
            </w:tcBorders>
            <w:vAlign w:val="center"/>
          </w:tcPr>
          <w:p w14:paraId="22D12440" w14:textId="77777777" w:rsidR="00D6260E" w:rsidRPr="000008E9" w:rsidRDefault="00D6260E" w:rsidP="00DA5E06">
            <w:pPr>
              <w:rPr>
                <w:rFonts w:ascii="Arial" w:hAnsi="Arial" w:cs="Arial"/>
              </w:rPr>
            </w:pPr>
          </w:p>
        </w:tc>
      </w:tr>
      <w:tr w:rsidR="00CB5B64" w:rsidRPr="000008E9" w14:paraId="25D64748" w14:textId="77777777" w:rsidTr="007357CE">
        <w:trPr>
          <w:trHeight w:val="432"/>
        </w:trPr>
        <w:tc>
          <w:tcPr>
            <w:tcW w:w="2841" w:type="dxa"/>
            <w:tcBorders>
              <w:top w:val="single" w:sz="4" w:space="0" w:color="000000" w:themeColor="text1"/>
              <w:bottom w:val="single" w:sz="4" w:space="0" w:color="000000" w:themeColor="text1"/>
            </w:tcBorders>
            <w:vAlign w:val="center"/>
          </w:tcPr>
          <w:p w14:paraId="5DC7178E" w14:textId="77777777" w:rsidR="00CB5B64" w:rsidRPr="000008E9" w:rsidRDefault="00CB5B64" w:rsidP="00DA5E06">
            <w:pPr>
              <w:rPr>
                <w:rFonts w:ascii="Arial" w:hAnsi="Arial" w:cs="Arial"/>
              </w:rPr>
            </w:pPr>
          </w:p>
        </w:tc>
        <w:tc>
          <w:tcPr>
            <w:tcW w:w="1940" w:type="dxa"/>
            <w:tcBorders>
              <w:top w:val="single" w:sz="4" w:space="0" w:color="000000" w:themeColor="text1"/>
              <w:bottom w:val="single" w:sz="4" w:space="0" w:color="000000" w:themeColor="text1"/>
            </w:tcBorders>
            <w:vAlign w:val="center"/>
          </w:tcPr>
          <w:p w14:paraId="39DF9620" w14:textId="77777777" w:rsidR="00CB5B64" w:rsidRPr="000008E9" w:rsidRDefault="00CB5B64" w:rsidP="00DA5E06">
            <w:pPr>
              <w:rPr>
                <w:rFonts w:ascii="Arial" w:hAnsi="Arial" w:cs="Arial"/>
              </w:rPr>
            </w:pPr>
          </w:p>
        </w:tc>
        <w:tc>
          <w:tcPr>
            <w:tcW w:w="1929" w:type="dxa"/>
            <w:tcBorders>
              <w:top w:val="single" w:sz="4" w:space="0" w:color="000000" w:themeColor="text1"/>
              <w:bottom w:val="single" w:sz="4" w:space="0" w:color="000000" w:themeColor="text1"/>
            </w:tcBorders>
            <w:vAlign w:val="center"/>
          </w:tcPr>
          <w:p w14:paraId="518F26E9" w14:textId="77777777" w:rsidR="00CB5B64" w:rsidRPr="000008E9" w:rsidRDefault="00CB5B64" w:rsidP="00DA5E06">
            <w:pPr>
              <w:rPr>
                <w:rFonts w:ascii="Arial" w:hAnsi="Arial" w:cs="Arial"/>
              </w:rPr>
            </w:pPr>
          </w:p>
        </w:tc>
        <w:tc>
          <w:tcPr>
            <w:tcW w:w="1920" w:type="dxa"/>
            <w:tcBorders>
              <w:top w:val="single" w:sz="4" w:space="0" w:color="000000" w:themeColor="text1"/>
              <w:bottom w:val="single" w:sz="4" w:space="0" w:color="000000" w:themeColor="text1"/>
            </w:tcBorders>
            <w:vAlign w:val="center"/>
          </w:tcPr>
          <w:p w14:paraId="7BD497F3" w14:textId="77777777" w:rsidR="00CB5B64" w:rsidRPr="000008E9" w:rsidRDefault="00CB5B64" w:rsidP="00DA5E06">
            <w:pPr>
              <w:rPr>
                <w:rFonts w:ascii="Arial" w:hAnsi="Arial" w:cs="Arial"/>
              </w:rPr>
            </w:pPr>
          </w:p>
        </w:tc>
      </w:tr>
      <w:tr w:rsidR="00D6260E" w:rsidRPr="000008E9" w14:paraId="0491B901" w14:textId="77777777" w:rsidTr="007357CE">
        <w:trPr>
          <w:trHeight w:val="432"/>
        </w:trPr>
        <w:tc>
          <w:tcPr>
            <w:tcW w:w="2841" w:type="dxa"/>
            <w:tcBorders>
              <w:top w:val="single" w:sz="4" w:space="0" w:color="000000" w:themeColor="text1"/>
              <w:bottom w:val="double" w:sz="4" w:space="0" w:color="auto"/>
            </w:tcBorders>
            <w:vAlign w:val="center"/>
          </w:tcPr>
          <w:p w14:paraId="28794E54" w14:textId="77777777" w:rsidR="00D6260E" w:rsidRPr="000008E9" w:rsidRDefault="00A50F5C" w:rsidP="00A50F5C">
            <w:pPr>
              <w:jc w:val="right"/>
              <w:rPr>
                <w:rFonts w:ascii="Arial" w:hAnsi="Arial" w:cs="Arial"/>
              </w:rPr>
            </w:pPr>
            <w:r w:rsidRPr="000008E9">
              <w:rPr>
                <w:rFonts w:ascii="Arial" w:hAnsi="Arial" w:cs="Arial"/>
              </w:rPr>
              <w:t>Subtotal</w:t>
            </w:r>
          </w:p>
        </w:tc>
        <w:tc>
          <w:tcPr>
            <w:tcW w:w="1940" w:type="dxa"/>
            <w:tcBorders>
              <w:top w:val="single" w:sz="4" w:space="0" w:color="000000" w:themeColor="text1"/>
              <w:bottom w:val="double" w:sz="4" w:space="0" w:color="auto"/>
            </w:tcBorders>
            <w:vAlign w:val="center"/>
          </w:tcPr>
          <w:p w14:paraId="50BEB6B2" w14:textId="77777777" w:rsidR="00D6260E" w:rsidRPr="000008E9" w:rsidRDefault="00D6260E" w:rsidP="00DA5E06">
            <w:pPr>
              <w:rPr>
                <w:rFonts w:ascii="Arial" w:hAnsi="Arial" w:cs="Arial"/>
              </w:rPr>
            </w:pPr>
          </w:p>
        </w:tc>
        <w:tc>
          <w:tcPr>
            <w:tcW w:w="1929" w:type="dxa"/>
            <w:tcBorders>
              <w:top w:val="single" w:sz="4" w:space="0" w:color="000000" w:themeColor="text1"/>
              <w:bottom w:val="double" w:sz="4" w:space="0" w:color="auto"/>
            </w:tcBorders>
            <w:vAlign w:val="center"/>
          </w:tcPr>
          <w:p w14:paraId="3F739DC3" w14:textId="77777777" w:rsidR="00D6260E" w:rsidRPr="000008E9" w:rsidRDefault="00D6260E" w:rsidP="00DA5E06">
            <w:pPr>
              <w:rPr>
                <w:rFonts w:ascii="Arial" w:hAnsi="Arial" w:cs="Arial"/>
              </w:rPr>
            </w:pPr>
          </w:p>
        </w:tc>
        <w:tc>
          <w:tcPr>
            <w:tcW w:w="1920" w:type="dxa"/>
            <w:tcBorders>
              <w:top w:val="single" w:sz="4" w:space="0" w:color="000000" w:themeColor="text1"/>
              <w:bottom w:val="double" w:sz="4" w:space="0" w:color="auto"/>
            </w:tcBorders>
            <w:vAlign w:val="center"/>
          </w:tcPr>
          <w:p w14:paraId="5178062C" w14:textId="77777777" w:rsidR="00D6260E" w:rsidRPr="000008E9" w:rsidRDefault="00D6260E" w:rsidP="00DA5E06">
            <w:pPr>
              <w:rPr>
                <w:rFonts w:ascii="Arial" w:hAnsi="Arial" w:cs="Arial"/>
              </w:rPr>
            </w:pPr>
          </w:p>
        </w:tc>
      </w:tr>
      <w:tr w:rsidR="00CB5B64" w:rsidRPr="000008E9" w14:paraId="442DAFE9" w14:textId="77777777" w:rsidTr="007357CE">
        <w:trPr>
          <w:trHeight w:val="432"/>
        </w:trPr>
        <w:tc>
          <w:tcPr>
            <w:tcW w:w="2841" w:type="dxa"/>
            <w:tcBorders>
              <w:top w:val="double" w:sz="4" w:space="0" w:color="auto"/>
            </w:tcBorders>
            <w:vAlign w:val="center"/>
          </w:tcPr>
          <w:p w14:paraId="657307DE" w14:textId="625CAADF" w:rsidR="00CB5B64" w:rsidRPr="000008E9" w:rsidRDefault="00752B74" w:rsidP="002E550F">
            <w:pPr>
              <w:rPr>
                <w:rFonts w:ascii="Arial" w:hAnsi="Arial" w:cs="Arial"/>
                <w:b/>
              </w:rPr>
            </w:pPr>
            <w:r w:rsidRPr="000008E9">
              <w:rPr>
                <w:rFonts w:ascii="Arial" w:hAnsi="Arial" w:cs="Arial"/>
                <w:b/>
              </w:rPr>
              <w:t>TOTAL PROJECT</w:t>
            </w:r>
            <w:r w:rsidR="002E550F" w:rsidRPr="000008E9">
              <w:rPr>
                <w:rFonts w:ascii="Arial" w:hAnsi="Arial" w:cs="Arial"/>
                <w:b/>
              </w:rPr>
              <w:t xml:space="preserve"> COST</w:t>
            </w:r>
          </w:p>
        </w:tc>
        <w:tc>
          <w:tcPr>
            <w:tcW w:w="1940" w:type="dxa"/>
            <w:tcBorders>
              <w:top w:val="double" w:sz="4" w:space="0" w:color="auto"/>
            </w:tcBorders>
            <w:vAlign w:val="center"/>
          </w:tcPr>
          <w:p w14:paraId="0901CBCF" w14:textId="77777777" w:rsidR="00CB5B64" w:rsidRPr="000008E9" w:rsidRDefault="00CB5B64" w:rsidP="00DA5E06">
            <w:pPr>
              <w:rPr>
                <w:rFonts w:ascii="Arial" w:hAnsi="Arial" w:cs="Arial"/>
              </w:rPr>
            </w:pPr>
          </w:p>
        </w:tc>
        <w:tc>
          <w:tcPr>
            <w:tcW w:w="1929" w:type="dxa"/>
            <w:tcBorders>
              <w:top w:val="double" w:sz="4" w:space="0" w:color="auto"/>
            </w:tcBorders>
            <w:vAlign w:val="center"/>
          </w:tcPr>
          <w:p w14:paraId="24F476DA" w14:textId="77777777" w:rsidR="00CB5B64" w:rsidRPr="000008E9" w:rsidRDefault="00CB5B64" w:rsidP="00DA5E06">
            <w:pPr>
              <w:rPr>
                <w:rFonts w:ascii="Arial" w:hAnsi="Arial" w:cs="Arial"/>
              </w:rPr>
            </w:pPr>
          </w:p>
        </w:tc>
        <w:tc>
          <w:tcPr>
            <w:tcW w:w="1920" w:type="dxa"/>
            <w:tcBorders>
              <w:top w:val="double" w:sz="4" w:space="0" w:color="auto"/>
            </w:tcBorders>
            <w:vAlign w:val="center"/>
          </w:tcPr>
          <w:p w14:paraId="51805AF1" w14:textId="77777777" w:rsidR="00CB5B64" w:rsidRPr="000008E9" w:rsidRDefault="00CB5B64" w:rsidP="00DA5E06">
            <w:pPr>
              <w:rPr>
                <w:rFonts w:ascii="Arial" w:hAnsi="Arial" w:cs="Arial"/>
              </w:rPr>
            </w:pPr>
          </w:p>
        </w:tc>
      </w:tr>
    </w:tbl>
    <w:p w14:paraId="27C247C0" w14:textId="77777777" w:rsidR="00684726" w:rsidRPr="000008E9" w:rsidRDefault="00684726" w:rsidP="006159A6">
      <w:pPr>
        <w:rPr>
          <w:rStyle w:val="IntenseReference"/>
          <w:rFonts w:ascii="Arial" w:hAnsi="Arial" w:cs="Arial"/>
        </w:rPr>
      </w:pPr>
    </w:p>
    <w:p w14:paraId="4C4D1715" w14:textId="77777777" w:rsidR="00FD35F3" w:rsidRPr="000008E9" w:rsidRDefault="00FD35F3" w:rsidP="000F575C">
      <w:pPr>
        <w:spacing w:after="0"/>
        <w:rPr>
          <w:rStyle w:val="IntenseReference"/>
          <w:rFonts w:ascii="Arial" w:hAnsi="Arial" w:cs="Arial"/>
          <w:color w:val="auto"/>
        </w:rPr>
      </w:pPr>
    </w:p>
    <w:p w14:paraId="44FEF7BD" w14:textId="77777777" w:rsidR="000F575C" w:rsidRPr="000008E9" w:rsidRDefault="00752B74" w:rsidP="000F575C">
      <w:pPr>
        <w:spacing w:after="0"/>
        <w:rPr>
          <w:rStyle w:val="IntenseReference"/>
          <w:rFonts w:ascii="Arial" w:hAnsi="Arial" w:cs="Arial"/>
          <w:color w:val="auto"/>
        </w:rPr>
      </w:pPr>
      <w:r w:rsidRPr="000008E9">
        <w:rPr>
          <w:rStyle w:val="IntenseReference"/>
          <w:rFonts w:ascii="Arial" w:hAnsi="Arial" w:cs="Arial"/>
          <w:color w:val="auto"/>
        </w:rPr>
        <w:t xml:space="preserve">Personnel and </w:t>
      </w:r>
      <w:r w:rsidR="0049620A" w:rsidRPr="000008E9">
        <w:rPr>
          <w:rStyle w:val="IntenseReference"/>
          <w:rFonts w:ascii="Arial" w:hAnsi="Arial" w:cs="Arial"/>
          <w:color w:val="auto"/>
        </w:rPr>
        <w:t>Subcontractor</w:t>
      </w:r>
      <w:r w:rsidR="008E17C7" w:rsidRPr="000008E9">
        <w:rPr>
          <w:rStyle w:val="IntenseReference"/>
          <w:rFonts w:ascii="Arial" w:hAnsi="Arial" w:cs="Arial"/>
          <w:color w:val="auto"/>
        </w:rPr>
        <w:t>s</w:t>
      </w:r>
    </w:p>
    <w:p w14:paraId="43C2EC32" w14:textId="0472E721" w:rsidR="008E17C7" w:rsidRPr="000008E9" w:rsidRDefault="008E17C7" w:rsidP="000F575C">
      <w:pPr>
        <w:spacing w:after="0"/>
        <w:rPr>
          <w:rStyle w:val="SubtleEmphasis"/>
          <w:rFonts w:ascii="Arial" w:hAnsi="Arial" w:cs="Arial"/>
          <w:b/>
          <w:caps/>
          <w:color w:val="3476B1" w:themeColor="accent2" w:themeShade="BF"/>
          <w:spacing w:val="5"/>
          <w:sz w:val="18"/>
          <w:szCs w:val="18"/>
        </w:rPr>
      </w:pPr>
      <w:r w:rsidRPr="000008E9">
        <w:rPr>
          <w:rStyle w:val="SubtleEmphasis"/>
          <w:rFonts w:ascii="Arial" w:hAnsi="Arial" w:cs="Arial"/>
        </w:rPr>
        <w:br/>
      </w:r>
      <w:r w:rsidR="00D6260E" w:rsidRPr="000008E9">
        <w:rPr>
          <w:rFonts w:ascii="Arial" w:hAnsi="Arial" w:cs="Arial"/>
          <w:color w:val="3476B1" w:themeColor="accent2" w:themeShade="BF"/>
        </w:rPr>
        <w:t xml:space="preserve">Personnel and </w:t>
      </w:r>
      <w:r w:rsidR="00DA5E06" w:rsidRPr="000008E9">
        <w:rPr>
          <w:rFonts w:ascii="Arial" w:hAnsi="Arial" w:cs="Arial"/>
          <w:color w:val="3476B1" w:themeColor="accent2" w:themeShade="BF"/>
        </w:rPr>
        <w:t>S</w:t>
      </w:r>
      <w:r w:rsidR="00430DBA" w:rsidRPr="000008E9">
        <w:rPr>
          <w:rFonts w:ascii="Arial" w:hAnsi="Arial" w:cs="Arial"/>
          <w:color w:val="3476B1" w:themeColor="accent2" w:themeShade="BF"/>
        </w:rPr>
        <w:t xml:space="preserve">ubcontractors required to accomplish the </w:t>
      </w:r>
      <w:r w:rsidR="00DA5E06" w:rsidRPr="000008E9">
        <w:rPr>
          <w:rFonts w:ascii="Arial" w:hAnsi="Arial" w:cs="Arial"/>
          <w:color w:val="3476B1" w:themeColor="accent2" w:themeShade="BF"/>
        </w:rPr>
        <w:t xml:space="preserve">project </w:t>
      </w:r>
      <w:r w:rsidR="00430DBA" w:rsidRPr="000008E9">
        <w:rPr>
          <w:rFonts w:ascii="Arial" w:hAnsi="Arial" w:cs="Arial"/>
          <w:color w:val="3476B1" w:themeColor="accent2" w:themeShade="BF"/>
        </w:rPr>
        <w:t>should be listed in this table</w:t>
      </w:r>
      <w:r w:rsidRPr="000008E9">
        <w:rPr>
          <w:rFonts w:ascii="Arial" w:hAnsi="Arial" w:cs="Arial"/>
          <w:color w:val="3476B1" w:themeColor="accent2" w:themeShade="BF"/>
        </w:rPr>
        <w:t>.</w:t>
      </w:r>
      <w:r w:rsidR="00430DBA" w:rsidRPr="000008E9">
        <w:rPr>
          <w:rFonts w:ascii="Arial" w:hAnsi="Arial" w:cs="Arial"/>
          <w:color w:val="3476B1" w:themeColor="accent2" w:themeShade="BF"/>
        </w:rPr>
        <w:t xml:space="preserve">  </w:t>
      </w:r>
    </w:p>
    <w:tbl>
      <w:tblPr>
        <w:tblStyle w:val="TableGrid"/>
        <w:tblW w:w="8976" w:type="dxa"/>
        <w:jc w:val="center"/>
        <w:tblLayout w:type="fixed"/>
        <w:tblLook w:val="04A0" w:firstRow="1" w:lastRow="0" w:firstColumn="1" w:lastColumn="0" w:noHBand="0" w:noVBand="1"/>
      </w:tblPr>
      <w:tblGrid>
        <w:gridCol w:w="2928"/>
        <w:gridCol w:w="2730"/>
        <w:gridCol w:w="900"/>
        <w:gridCol w:w="1080"/>
        <w:gridCol w:w="1338"/>
      </w:tblGrid>
      <w:tr w:rsidR="008E17C7" w:rsidRPr="000008E9" w14:paraId="5AFEC7BC" w14:textId="77777777" w:rsidTr="003D69BF">
        <w:trPr>
          <w:trHeight w:val="442"/>
          <w:jc w:val="center"/>
        </w:trPr>
        <w:tc>
          <w:tcPr>
            <w:tcW w:w="2928" w:type="dxa"/>
            <w:vAlign w:val="center"/>
          </w:tcPr>
          <w:p w14:paraId="27EC0671" w14:textId="77777777" w:rsidR="008E17C7" w:rsidRPr="000008E9" w:rsidRDefault="00E770BB" w:rsidP="003D69BF">
            <w:pPr>
              <w:jc w:val="center"/>
              <w:rPr>
                <w:rFonts w:ascii="Arial" w:hAnsi="Arial" w:cs="Arial"/>
                <w:b/>
                <w:color w:val="000000" w:themeColor="text1"/>
              </w:rPr>
            </w:pPr>
            <w:r w:rsidRPr="000008E9">
              <w:rPr>
                <w:rFonts w:ascii="Arial" w:hAnsi="Arial" w:cs="Arial"/>
                <w:b/>
                <w:color w:val="000000" w:themeColor="text1"/>
              </w:rPr>
              <w:t>NAME</w:t>
            </w:r>
          </w:p>
        </w:tc>
        <w:tc>
          <w:tcPr>
            <w:tcW w:w="2730" w:type="dxa"/>
            <w:vAlign w:val="center"/>
          </w:tcPr>
          <w:p w14:paraId="24BFF372" w14:textId="77777777" w:rsidR="008E17C7" w:rsidRPr="000008E9" w:rsidRDefault="00E770BB" w:rsidP="003D69BF">
            <w:pPr>
              <w:jc w:val="center"/>
              <w:rPr>
                <w:rFonts w:ascii="Arial" w:hAnsi="Arial" w:cs="Arial"/>
                <w:b/>
                <w:color w:val="000000" w:themeColor="text1"/>
              </w:rPr>
            </w:pPr>
            <w:r w:rsidRPr="000008E9">
              <w:rPr>
                <w:rFonts w:ascii="Arial" w:hAnsi="Arial" w:cs="Arial"/>
                <w:b/>
                <w:color w:val="000000" w:themeColor="text1"/>
              </w:rPr>
              <w:t>TITLE</w:t>
            </w:r>
          </w:p>
        </w:tc>
        <w:tc>
          <w:tcPr>
            <w:tcW w:w="900" w:type="dxa"/>
            <w:vAlign w:val="center"/>
          </w:tcPr>
          <w:p w14:paraId="72EB2072" w14:textId="77777777" w:rsidR="008E17C7" w:rsidRPr="000008E9" w:rsidRDefault="008E17C7" w:rsidP="003D69BF">
            <w:pPr>
              <w:jc w:val="center"/>
              <w:rPr>
                <w:rFonts w:ascii="Arial" w:hAnsi="Arial" w:cs="Arial"/>
                <w:b/>
                <w:color w:val="000000" w:themeColor="text1"/>
              </w:rPr>
            </w:pPr>
            <w:r w:rsidRPr="000008E9">
              <w:rPr>
                <w:rFonts w:ascii="Arial" w:hAnsi="Arial" w:cs="Arial"/>
                <w:b/>
                <w:color w:val="000000" w:themeColor="text1"/>
              </w:rPr>
              <w:t>RATE</w:t>
            </w:r>
          </w:p>
        </w:tc>
        <w:tc>
          <w:tcPr>
            <w:tcW w:w="1080" w:type="dxa"/>
            <w:vAlign w:val="center"/>
          </w:tcPr>
          <w:p w14:paraId="4148B2EB" w14:textId="77777777" w:rsidR="008E17C7" w:rsidRPr="000008E9" w:rsidRDefault="008E17C7" w:rsidP="003D69BF">
            <w:pPr>
              <w:jc w:val="center"/>
              <w:rPr>
                <w:rFonts w:ascii="Arial" w:hAnsi="Arial" w:cs="Arial"/>
                <w:b/>
                <w:color w:val="000000" w:themeColor="text1"/>
                <w:szCs w:val="22"/>
              </w:rPr>
            </w:pPr>
            <w:r w:rsidRPr="000008E9">
              <w:rPr>
                <w:rFonts w:ascii="Arial" w:hAnsi="Arial" w:cs="Arial"/>
                <w:b/>
                <w:color w:val="000000" w:themeColor="text1"/>
                <w:szCs w:val="22"/>
              </w:rPr>
              <w:t>HOURS</w:t>
            </w:r>
          </w:p>
        </w:tc>
        <w:tc>
          <w:tcPr>
            <w:tcW w:w="1338" w:type="dxa"/>
            <w:vAlign w:val="center"/>
          </w:tcPr>
          <w:p w14:paraId="1D04C4CE" w14:textId="77777777" w:rsidR="008E17C7" w:rsidRPr="000008E9" w:rsidRDefault="008E17C7" w:rsidP="00A50F5C">
            <w:pPr>
              <w:jc w:val="center"/>
              <w:rPr>
                <w:rFonts w:ascii="Arial" w:hAnsi="Arial" w:cs="Arial"/>
                <w:b/>
                <w:color w:val="000000" w:themeColor="text1"/>
              </w:rPr>
            </w:pPr>
            <w:r w:rsidRPr="000008E9">
              <w:rPr>
                <w:rFonts w:ascii="Arial" w:hAnsi="Arial" w:cs="Arial"/>
                <w:b/>
                <w:color w:val="000000" w:themeColor="text1"/>
              </w:rPr>
              <w:t>TOTAL</w:t>
            </w:r>
          </w:p>
        </w:tc>
      </w:tr>
      <w:tr w:rsidR="008E17C7" w:rsidRPr="000008E9" w14:paraId="79EFA8FD" w14:textId="77777777" w:rsidTr="003D69BF">
        <w:trPr>
          <w:trHeight w:val="442"/>
          <w:jc w:val="center"/>
        </w:trPr>
        <w:tc>
          <w:tcPr>
            <w:tcW w:w="2928" w:type="dxa"/>
            <w:vAlign w:val="center"/>
          </w:tcPr>
          <w:p w14:paraId="7B415A46" w14:textId="77777777" w:rsidR="008E17C7" w:rsidRPr="000008E9" w:rsidRDefault="008E17C7" w:rsidP="003D69BF">
            <w:pPr>
              <w:rPr>
                <w:rFonts w:ascii="Arial" w:hAnsi="Arial" w:cs="Arial"/>
                <w:color w:val="000000" w:themeColor="text1"/>
              </w:rPr>
            </w:pPr>
          </w:p>
        </w:tc>
        <w:tc>
          <w:tcPr>
            <w:tcW w:w="2730" w:type="dxa"/>
            <w:vAlign w:val="center"/>
          </w:tcPr>
          <w:p w14:paraId="15312D9D" w14:textId="77777777" w:rsidR="008E17C7" w:rsidRPr="000008E9" w:rsidRDefault="008E17C7" w:rsidP="003D69BF">
            <w:pPr>
              <w:rPr>
                <w:rFonts w:ascii="Arial" w:hAnsi="Arial" w:cs="Arial"/>
                <w:color w:val="000000" w:themeColor="text1"/>
              </w:rPr>
            </w:pPr>
          </w:p>
        </w:tc>
        <w:tc>
          <w:tcPr>
            <w:tcW w:w="900" w:type="dxa"/>
            <w:vAlign w:val="center"/>
          </w:tcPr>
          <w:p w14:paraId="1AAF8F05" w14:textId="77777777" w:rsidR="008E17C7" w:rsidRPr="000008E9" w:rsidRDefault="008E17C7" w:rsidP="003D69BF">
            <w:pPr>
              <w:rPr>
                <w:rFonts w:ascii="Arial" w:hAnsi="Arial" w:cs="Arial"/>
                <w:color w:val="000000" w:themeColor="text1"/>
              </w:rPr>
            </w:pPr>
          </w:p>
        </w:tc>
        <w:tc>
          <w:tcPr>
            <w:tcW w:w="1080" w:type="dxa"/>
            <w:vAlign w:val="center"/>
          </w:tcPr>
          <w:p w14:paraId="5C0E6205" w14:textId="77777777" w:rsidR="008E17C7" w:rsidRPr="000008E9" w:rsidRDefault="008E17C7" w:rsidP="003D69BF">
            <w:pPr>
              <w:rPr>
                <w:rFonts w:ascii="Arial" w:hAnsi="Arial" w:cs="Arial"/>
                <w:color w:val="000000" w:themeColor="text1"/>
              </w:rPr>
            </w:pPr>
          </w:p>
        </w:tc>
        <w:tc>
          <w:tcPr>
            <w:tcW w:w="1338" w:type="dxa"/>
            <w:vAlign w:val="center"/>
          </w:tcPr>
          <w:p w14:paraId="2ED3444A" w14:textId="77777777" w:rsidR="008E17C7" w:rsidRPr="000008E9" w:rsidRDefault="008E17C7" w:rsidP="003D69BF">
            <w:pPr>
              <w:rPr>
                <w:rFonts w:ascii="Arial" w:hAnsi="Arial" w:cs="Arial"/>
                <w:color w:val="000000" w:themeColor="text1"/>
              </w:rPr>
            </w:pPr>
          </w:p>
        </w:tc>
      </w:tr>
      <w:tr w:rsidR="008E17C7" w:rsidRPr="000008E9" w14:paraId="3BB95EB0" w14:textId="77777777" w:rsidTr="003D69BF">
        <w:trPr>
          <w:trHeight w:val="442"/>
          <w:jc w:val="center"/>
        </w:trPr>
        <w:tc>
          <w:tcPr>
            <w:tcW w:w="2928" w:type="dxa"/>
            <w:vAlign w:val="center"/>
          </w:tcPr>
          <w:p w14:paraId="7A32F781" w14:textId="77777777" w:rsidR="008E17C7" w:rsidRPr="000008E9" w:rsidRDefault="008E17C7" w:rsidP="003D69BF">
            <w:pPr>
              <w:rPr>
                <w:rFonts w:ascii="Arial" w:hAnsi="Arial" w:cs="Arial"/>
                <w:color w:val="000000" w:themeColor="text1"/>
              </w:rPr>
            </w:pPr>
          </w:p>
        </w:tc>
        <w:tc>
          <w:tcPr>
            <w:tcW w:w="2730" w:type="dxa"/>
            <w:vAlign w:val="center"/>
          </w:tcPr>
          <w:p w14:paraId="104E0AF9" w14:textId="77777777" w:rsidR="008E17C7" w:rsidRPr="000008E9" w:rsidRDefault="008E17C7" w:rsidP="003D69BF">
            <w:pPr>
              <w:rPr>
                <w:rFonts w:ascii="Arial" w:hAnsi="Arial" w:cs="Arial"/>
                <w:color w:val="000000" w:themeColor="text1"/>
              </w:rPr>
            </w:pPr>
          </w:p>
        </w:tc>
        <w:tc>
          <w:tcPr>
            <w:tcW w:w="900" w:type="dxa"/>
            <w:vAlign w:val="center"/>
          </w:tcPr>
          <w:p w14:paraId="1D07B6B8" w14:textId="77777777" w:rsidR="008E17C7" w:rsidRPr="000008E9" w:rsidRDefault="008E17C7" w:rsidP="003D69BF">
            <w:pPr>
              <w:rPr>
                <w:rFonts w:ascii="Arial" w:hAnsi="Arial" w:cs="Arial"/>
                <w:color w:val="000000" w:themeColor="text1"/>
              </w:rPr>
            </w:pPr>
          </w:p>
        </w:tc>
        <w:tc>
          <w:tcPr>
            <w:tcW w:w="1080" w:type="dxa"/>
            <w:vAlign w:val="center"/>
          </w:tcPr>
          <w:p w14:paraId="4BF97687" w14:textId="77777777" w:rsidR="008E17C7" w:rsidRPr="000008E9" w:rsidRDefault="008E17C7" w:rsidP="003D69BF">
            <w:pPr>
              <w:rPr>
                <w:rFonts w:ascii="Arial" w:hAnsi="Arial" w:cs="Arial"/>
                <w:color w:val="000000" w:themeColor="text1"/>
              </w:rPr>
            </w:pPr>
          </w:p>
        </w:tc>
        <w:tc>
          <w:tcPr>
            <w:tcW w:w="1338" w:type="dxa"/>
            <w:vAlign w:val="center"/>
          </w:tcPr>
          <w:p w14:paraId="3C44F009" w14:textId="77777777" w:rsidR="008E17C7" w:rsidRPr="000008E9" w:rsidRDefault="008E17C7" w:rsidP="003D69BF">
            <w:pPr>
              <w:rPr>
                <w:rFonts w:ascii="Arial" w:hAnsi="Arial" w:cs="Arial"/>
                <w:color w:val="000000" w:themeColor="text1"/>
              </w:rPr>
            </w:pPr>
          </w:p>
        </w:tc>
      </w:tr>
      <w:tr w:rsidR="008E17C7" w:rsidRPr="000008E9" w14:paraId="11382CDF" w14:textId="77777777" w:rsidTr="003D69BF">
        <w:trPr>
          <w:trHeight w:val="442"/>
          <w:jc w:val="center"/>
        </w:trPr>
        <w:tc>
          <w:tcPr>
            <w:tcW w:w="2928" w:type="dxa"/>
            <w:vAlign w:val="center"/>
          </w:tcPr>
          <w:p w14:paraId="51726279" w14:textId="77777777" w:rsidR="008E17C7" w:rsidRPr="000008E9" w:rsidRDefault="008E17C7" w:rsidP="003D69BF">
            <w:pPr>
              <w:rPr>
                <w:rFonts w:ascii="Arial" w:hAnsi="Arial" w:cs="Arial"/>
                <w:color w:val="000000" w:themeColor="text1"/>
              </w:rPr>
            </w:pPr>
          </w:p>
        </w:tc>
        <w:tc>
          <w:tcPr>
            <w:tcW w:w="2730" w:type="dxa"/>
            <w:vAlign w:val="center"/>
          </w:tcPr>
          <w:p w14:paraId="2C38A250" w14:textId="77777777" w:rsidR="008E17C7" w:rsidRPr="000008E9" w:rsidRDefault="008E17C7" w:rsidP="003D69BF">
            <w:pPr>
              <w:rPr>
                <w:rFonts w:ascii="Arial" w:hAnsi="Arial" w:cs="Arial"/>
                <w:color w:val="000000" w:themeColor="text1"/>
              </w:rPr>
            </w:pPr>
          </w:p>
        </w:tc>
        <w:tc>
          <w:tcPr>
            <w:tcW w:w="900" w:type="dxa"/>
            <w:vAlign w:val="center"/>
          </w:tcPr>
          <w:p w14:paraId="13B78F30" w14:textId="77777777" w:rsidR="008E17C7" w:rsidRPr="000008E9" w:rsidRDefault="008E17C7" w:rsidP="003D69BF">
            <w:pPr>
              <w:rPr>
                <w:rFonts w:ascii="Arial" w:hAnsi="Arial" w:cs="Arial"/>
                <w:color w:val="000000" w:themeColor="text1"/>
              </w:rPr>
            </w:pPr>
          </w:p>
        </w:tc>
        <w:tc>
          <w:tcPr>
            <w:tcW w:w="1080" w:type="dxa"/>
            <w:vAlign w:val="center"/>
          </w:tcPr>
          <w:p w14:paraId="03FCD9CA" w14:textId="77777777" w:rsidR="008E17C7" w:rsidRPr="000008E9" w:rsidRDefault="008E17C7" w:rsidP="003D69BF">
            <w:pPr>
              <w:rPr>
                <w:rFonts w:ascii="Arial" w:hAnsi="Arial" w:cs="Arial"/>
                <w:color w:val="000000" w:themeColor="text1"/>
              </w:rPr>
            </w:pPr>
          </w:p>
        </w:tc>
        <w:tc>
          <w:tcPr>
            <w:tcW w:w="1338" w:type="dxa"/>
            <w:vAlign w:val="center"/>
          </w:tcPr>
          <w:p w14:paraId="163BDA73" w14:textId="77777777" w:rsidR="008E17C7" w:rsidRPr="000008E9" w:rsidRDefault="008E17C7" w:rsidP="003D69BF">
            <w:pPr>
              <w:rPr>
                <w:rFonts w:ascii="Arial" w:hAnsi="Arial" w:cs="Arial"/>
                <w:color w:val="000000" w:themeColor="text1"/>
              </w:rPr>
            </w:pPr>
          </w:p>
        </w:tc>
      </w:tr>
      <w:tr w:rsidR="008E17C7" w:rsidRPr="000008E9" w14:paraId="0DAE2F47" w14:textId="77777777" w:rsidTr="00E770BB">
        <w:trPr>
          <w:trHeight w:val="442"/>
          <w:jc w:val="center"/>
        </w:trPr>
        <w:tc>
          <w:tcPr>
            <w:tcW w:w="2928" w:type="dxa"/>
            <w:vAlign w:val="center"/>
          </w:tcPr>
          <w:p w14:paraId="331E183E" w14:textId="77777777" w:rsidR="008E17C7" w:rsidRPr="000008E9" w:rsidRDefault="008E17C7" w:rsidP="003D69BF">
            <w:pPr>
              <w:rPr>
                <w:rFonts w:ascii="Arial" w:hAnsi="Arial" w:cs="Arial"/>
                <w:color w:val="000000" w:themeColor="text1"/>
              </w:rPr>
            </w:pPr>
          </w:p>
        </w:tc>
        <w:tc>
          <w:tcPr>
            <w:tcW w:w="2730" w:type="dxa"/>
            <w:vAlign w:val="center"/>
          </w:tcPr>
          <w:p w14:paraId="2494C2F7" w14:textId="77777777" w:rsidR="008E17C7" w:rsidRPr="000008E9" w:rsidRDefault="008E17C7" w:rsidP="003D69BF">
            <w:pPr>
              <w:rPr>
                <w:rFonts w:ascii="Arial" w:hAnsi="Arial" w:cs="Arial"/>
                <w:color w:val="000000" w:themeColor="text1"/>
              </w:rPr>
            </w:pPr>
          </w:p>
        </w:tc>
        <w:tc>
          <w:tcPr>
            <w:tcW w:w="900" w:type="dxa"/>
            <w:vAlign w:val="center"/>
          </w:tcPr>
          <w:p w14:paraId="7A08394C" w14:textId="77777777" w:rsidR="008E17C7" w:rsidRPr="000008E9" w:rsidRDefault="008E17C7" w:rsidP="003D69BF">
            <w:pPr>
              <w:rPr>
                <w:rFonts w:ascii="Arial" w:hAnsi="Arial" w:cs="Arial"/>
                <w:color w:val="000000" w:themeColor="text1"/>
              </w:rPr>
            </w:pPr>
          </w:p>
        </w:tc>
        <w:tc>
          <w:tcPr>
            <w:tcW w:w="1080" w:type="dxa"/>
            <w:tcBorders>
              <w:bottom w:val="single" w:sz="4" w:space="0" w:color="000000" w:themeColor="text1"/>
            </w:tcBorders>
            <w:vAlign w:val="center"/>
          </w:tcPr>
          <w:p w14:paraId="288B01F6" w14:textId="77777777" w:rsidR="008E17C7" w:rsidRPr="000008E9" w:rsidRDefault="008E17C7" w:rsidP="003D69BF">
            <w:pPr>
              <w:rPr>
                <w:rFonts w:ascii="Arial" w:hAnsi="Arial" w:cs="Arial"/>
                <w:color w:val="000000" w:themeColor="text1"/>
              </w:rPr>
            </w:pPr>
          </w:p>
        </w:tc>
        <w:tc>
          <w:tcPr>
            <w:tcW w:w="1338" w:type="dxa"/>
            <w:tcBorders>
              <w:bottom w:val="single" w:sz="4" w:space="0" w:color="000000" w:themeColor="text1"/>
            </w:tcBorders>
            <w:vAlign w:val="center"/>
          </w:tcPr>
          <w:p w14:paraId="77D6FCD3" w14:textId="77777777" w:rsidR="008E17C7" w:rsidRPr="000008E9" w:rsidRDefault="008E17C7" w:rsidP="003D69BF">
            <w:pPr>
              <w:rPr>
                <w:rFonts w:ascii="Arial" w:hAnsi="Arial" w:cs="Arial"/>
                <w:color w:val="000000" w:themeColor="text1"/>
              </w:rPr>
            </w:pPr>
          </w:p>
        </w:tc>
      </w:tr>
      <w:tr w:rsidR="00DA5E06" w:rsidRPr="000008E9" w14:paraId="419B96F7" w14:textId="77777777" w:rsidTr="00E770BB">
        <w:trPr>
          <w:trHeight w:val="442"/>
          <w:jc w:val="center"/>
        </w:trPr>
        <w:tc>
          <w:tcPr>
            <w:tcW w:w="2928" w:type="dxa"/>
            <w:vAlign w:val="center"/>
          </w:tcPr>
          <w:p w14:paraId="6E587DBF" w14:textId="77777777" w:rsidR="00DA5E06" w:rsidRPr="000008E9" w:rsidRDefault="00DA5E06" w:rsidP="003D69BF">
            <w:pPr>
              <w:rPr>
                <w:rFonts w:ascii="Arial" w:hAnsi="Arial" w:cs="Arial"/>
                <w:color w:val="000000" w:themeColor="text1"/>
              </w:rPr>
            </w:pPr>
          </w:p>
        </w:tc>
        <w:tc>
          <w:tcPr>
            <w:tcW w:w="2730" w:type="dxa"/>
            <w:vAlign w:val="center"/>
          </w:tcPr>
          <w:p w14:paraId="53DD091D" w14:textId="77777777" w:rsidR="00DA5E06" w:rsidRPr="000008E9" w:rsidRDefault="00DA5E06" w:rsidP="003D69BF">
            <w:pPr>
              <w:rPr>
                <w:rFonts w:ascii="Arial" w:hAnsi="Arial" w:cs="Arial"/>
                <w:color w:val="000000" w:themeColor="text1"/>
              </w:rPr>
            </w:pPr>
          </w:p>
        </w:tc>
        <w:tc>
          <w:tcPr>
            <w:tcW w:w="900" w:type="dxa"/>
            <w:vAlign w:val="center"/>
          </w:tcPr>
          <w:p w14:paraId="61B379C5" w14:textId="77777777" w:rsidR="00DA5E06" w:rsidRPr="000008E9" w:rsidRDefault="00DA5E06" w:rsidP="003D69BF">
            <w:pPr>
              <w:rPr>
                <w:rFonts w:ascii="Arial" w:hAnsi="Arial" w:cs="Arial"/>
                <w:color w:val="000000" w:themeColor="text1"/>
              </w:rPr>
            </w:pPr>
          </w:p>
        </w:tc>
        <w:tc>
          <w:tcPr>
            <w:tcW w:w="1080" w:type="dxa"/>
            <w:tcBorders>
              <w:bottom w:val="single" w:sz="4" w:space="0" w:color="auto"/>
            </w:tcBorders>
            <w:vAlign w:val="center"/>
          </w:tcPr>
          <w:p w14:paraId="3D536B69" w14:textId="77777777" w:rsidR="00DA5E06" w:rsidRPr="000008E9" w:rsidRDefault="00DA5E06" w:rsidP="003D69BF">
            <w:pPr>
              <w:rPr>
                <w:rFonts w:ascii="Arial" w:hAnsi="Arial" w:cs="Arial"/>
                <w:color w:val="000000" w:themeColor="text1"/>
              </w:rPr>
            </w:pPr>
          </w:p>
        </w:tc>
        <w:tc>
          <w:tcPr>
            <w:tcW w:w="1338" w:type="dxa"/>
            <w:tcBorders>
              <w:bottom w:val="single" w:sz="4" w:space="0" w:color="auto"/>
            </w:tcBorders>
            <w:vAlign w:val="center"/>
          </w:tcPr>
          <w:p w14:paraId="444C63C0" w14:textId="77777777" w:rsidR="00DA5E06" w:rsidRPr="000008E9" w:rsidRDefault="00DA5E06" w:rsidP="003D69BF">
            <w:pPr>
              <w:rPr>
                <w:rFonts w:ascii="Arial" w:hAnsi="Arial" w:cs="Arial"/>
                <w:color w:val="000000" w:themeColor="text1"/>
              </w:rPr>
            </w:pPr>
          </w:p>
        </w:tc>
      </w:tr>
      <w:tr w:rsidR="003D69BF" w:rsidRPr="000008E9" w14:paraId="763A2DC3" w14:textId="77777777" w:rsidTr="00E770BB">
        <w:trPr>
          <w:trHeight w:val="442"/>
          <w:jc w:val="center"/>
        </w:trPr>
        <w:tc>
          <w:tcPr>
            <w:tcW w:w="2928" w:type="dxa"/>
            <w:vAlign w:val="center"/>
          </w:tcPr>
          <w:p w14:paraId="08FB4FE2" w14:textId="77777777" w:rsidR="003D69BF" w:rsidRPr="000008E9" w:rsidRDefault="003D69BF" w:rsidP="00E770BB">
            <w:pPr>
              <w:rPr>
                <w:rFonts w:ascii="Arial" w:hAnsi="Arial" w:cs="Arial"/>
                <w:color w:val="000000" w:themeColor="text1"/>
              </w:rPr>
            </w:pPr>
          </w:p>
        </w:tc>
        <w:tc>
          <w:tcPr>
            <w:tcW w:w="2730" w:type="dxa"/>
            <w:vAlign w:val="center"/>
          </w:tcPr>
          <w:p w14:paraId="2C3455E3" w14:textId="77777777" w:rsidR="003D69BF" w:rsidRPr="000008E9" w:rsidRDefault="003D69BF" w:rsidP="003D69BF">
            <w:pPr>
              <w:rPr>
                <w:rFonts w:ascii="Arial" w:hAnsi="Arial" w:cs="Arial"/>
                <w:color w:val="000000" w:themeColor="text1"/>
              </w:rPr>
            </w:pPr>
          </w:p>
        </w:tc>
        <w:tc>
          <w:tcPr>
            <w:tcW w:w="900" w:type="dxa"/>
            <w:vAlign w:val="center"/>
          </w:tcPr>
          <w:p w14:paraId="6ECFB590" w14:textId="77777777" w:rsidR="003D69BF" w:rsidRPr="000008E9" w:rsidRDefault="003D69BF" w:rsidP="003D69BF">
            <w:pPr>
              <w:rPr>
                <w:rFonts w:ascii="Arial" w:hAnsi="Arial" w:cs="Arial"/>
                <w:color w:val="000000" w:themeColor="text1"/>
              </w:rPr>
            </w:pPr>
          </w:p>
        </w:tc>
        <w:tc>
          <w:tcPr>
            <w:tcW w:w="1080" w:type="dxa"/>
            <w:tcBorders>
              <w:top w:val="single" w:sz="4" w:space="0" w:color="auto"/>
            </w:tcBorders>
            <w:vAlign w:val="center"/>
          </w:tcPr>
          <w:p w14:paraId="317535D2" w14:textId="77777777" w:rsidR="003D69BF" w:rsidRPr="000008E9" w:rsidRDefault="003D69BF" w:rsidP="003D69BF">
            <w:pPr>
              <w:rPr>
                <w:rFonts w:ascii="Arial" w:hAnsi="Arial" w:cs="Arial"/>
                <w:color w:val="000000" w:themeColor="text1"/>
              </w:rPr>
            </w:pPr>
          </w:p>
        </w:tc>
        <w:tc>
          <w:tcPr>
            <w:tcW w:w="1338" w:type="dxa"/>
            <w:tcBorders>
              <w:top w:val="single" w:sz="4" w:space="0" w:color="auto"/>
            </w:tcBorders>
            <w:vAlign w:val="center"/>
          </w:tcPr>
          <w:p w14:paraId="789E9154" w14:textId="77777777" w:rsidR="003D69BF" w:rsidRPr="000008E9" w:rsidRDefault="003D69BF" w:rsidP="003D69BF">
            <w:pPr>
              <w:rPr>
                <w:rFonts w:ascii="Arial" w:hAnsi="Arial" w:cs="Arial"/>
                <w:color w:val="000000" w:themeColor="text1"/>
              </w:rPr>
            </w:pPr>
          </w:p>
        </w:tc>
      </w:tr>
    </w:tbl>
    <w:p w14:paraId="30FA818F" w14:textId="77777777" w:rsidR="008E17C7" w:rsidRPr="000008E9" w:rsidRDefault="008E17C7" w:rsidP="006159A6">
      <w:pPr>
        <w:rPr>
          <w:rFonts w:ascii="Arial" w:hAnsi="Arial" w:cs="Arial"/>
          <w:color w:val="000000"/>
        </w:rPr>
      </w:pPr>
    </w:p>
    <w:p w14:paraId="15491E33" w14:textId="77777777" w:rsidR="00E74D7C" w:rsidRPr="000008E9" w:rsidRDefault="00E74D7C" w:rsidP="006159A6">
      <w:pPr>
        <w:rPr>
          <w:rStyle w:val="IntenseReference"/>
          <w:rFonts w:ascii="Arial" w:hAnsi="Arial" w:cs="Arial"/>
          <w:color w:val="auto"/>
        </w:rPr>
      </w:pPr>
      <w:r w:rsidRPr="000008E9">
        <w:rPr>
          <w:rStyle w:val="IntenseReference"/>
          <w:rFonts w:ascii="Arial" w:hAnsi="Arial" w:cs="Arial"/>
          <w:color w:val="auto"/>
        </w:rPr>
        <w:t>additional explanations</w:t>
      </w:r>
    </w:p>
    <w:p w14:paraId="08ED2B1A" w14:textId="4B218520" w:rsidR="006159A6" w:rsidRPr="000008E9" w:rsidRDefault="00E31D20">
      <w:pPr>
        <w:rPr>
          <w:rFonts w:ascii="Arial" w:hAnsi="Arial" w:cs="Arial"/>
          <w:color w:val="000000"/>
        </w:rPr>
      </w:pPr>
      <w:r w:rsidRPr="000008E9">
        <w:rPr>
          <w:rFonts w:ascii="Arial" w:hAnsi="Arial" w:cs="Arial"/>
          <w:color w:val="000000"/>
        </w:rPr>
        <w:t>Please refer to the Guidelines for more information on Eligible Costs</w:t>
      </w:r>
      <w:r w:rsidR="00FB416C" w:rsidRPr="000008E9">
        <w:rPr>
          <w:rFonts w:ascii="Arial" w:hAnsi="Arial" w:cs="Arial"/>
          <w:color w:val="000000"/>
        </w:rPr>
        <w:t>.</w:t>
      </w:r>
      <w:r w:rsidR="006159A6" w:rsidRPr="000008E9">
        <w:rPr>
          <w:rFonts w:ascii="Arial" w:hAnsi="Arial" w:cs="Arial"/>
          <w:color w:val="000000"/>
        </w:rPr>
        <w:br w:type="page"/>
      </w:r>
    </w:p>
    <w:p w14:paraId="0D9B31B5" w14:textId="32DFBE09" w:rsidR="00684726" w:rsidRPr="000008E9" w:rsidRDefault="002D18E6" w:rsidP="004A70F7">
      <w:pPr>
        <w:pStyle w:val="Heading1"/>
        <w:rPr>
          <w:rFonts w:ascii="Arial" w:hAnsi="Arial" w:cs="Arial"/>
        </w:rPr>
      </w:pPr>
      <w:r w:rsidRPr="000008E9">
        <w:rPr>
          <w:rFonts w:ascii="Arial" w:hAnsi="Arial" w:cs="Arial"/>
        </w:rPr>
        <w:t>8.  Map(s) of the Project Geographic area</w:t>
      </w:r>
    </w:p>
    <w:p w14:paraId="00240E8A" w14:textId="77777777" w:rsidR="000F575C" w:rsidRPr="000008E9" w:rsidRDefault="000F575C" w:rsidP="000F575C">
      <w:pPr>
        <w:spacing w:after="0"/>
        <w:rPr>
          <w:rFonts w:ascii="Arial" w:hAnsi="Arial" w:cs="Arial"/>
          <w:sz w:val="20"/>
        </w:rPr>
      </w:pPr>
    </w:p>
    <w:p w14:paraId="313C5C3F" w14:textId="7A44A32D" w:rsidR="004A70F7" w:rsidRPr="000008E9" w:rsidRDefault="004A70F7" w:rsidP="004A70F7">
      <w:pPr>
        <w:rPr>
          <w:rFonts w:ascii="Arial" w:hAnsi="Arial" w:cs="Arial"/>
          <w:color w:val="auto"/>
        </w:rPr>
      </w:pPr>
      <w:r w:rsidRPr="000008E9">
        <w:rPr>
          <w:rFonts w:ascii="Arial" w:hAnsi="Arial" w:cs="Arial"/>
          <w:color w:val="auto"/>
        </w:rPr>
        <w:t xml:space="preserve">Applicants must provide a map </w:t>
      </w:r>
      <w:r w:rsidR="001B31D5" w:rsidRPr="000008E9">
        <w:rPr>
          <w:rFonts w:ascii="Arial" w:hAnsi="Arial" w:cs="Arial"/>
          <w:color w:val="auto"/>
        </w:rPr>
        <w:t xml:space="preserve">or image </w:t>
      </w:r>
      <w:r w:rsidRPr="000008E9">
        <w:rPr>
          <w:rFonts w:ascii="Arial" w:hAnsi="Arial" w:cs="Arial"/>
          <w:color w:val="auto"/>
        </w:rPr>
        <w:t xml:space="preserve">depicting the area </w:t>
      </w:r>
      <w:r w:rsidR="00FB416C" w:rsidRPr="000008E9">
        <w:rPr>
          <w:rFonts w:ascii="Arial" w:hAnsi="Arial" w:cs="Arial"/>
          <w:color w:val="auto"/>
        </w:rPr>
        <w:t xml:space="preserve">to be </w:t>
      </w:r>
      <w:r w:rsidRPr="000008E9">
        <w:rPr>
          <w:rFonts w:ascii="Arial" w:hAnsi="Arial" w:cs="Arial"/>
          <w:color w:val="auto"/>
        </w:rPr>
        <w:t xml:space="preserve">covered by the </w:t>
      </w:r>
      <w:r w:rsidR="00684726" w:rsidRPr="000008E9">
        <w:rPr>
          <w:rFonts w:ascii="Arial" w:hAnsi="Arial" w:cs="Arial"/>
          <w:color w:val="auto"/>
        </w:rPr>
        <w:t xml:space="preserve">proposed </w:t>
      </w:r>
      <w:r w:rsidRPr="000008E9">
        <w:rPr>
          <w:rFonts w:ascii="Arial" w:hAnsi="Arial" w:cs="Arial"/>
          <w:color w:val="auto"/>
        </w:rPr>
        <w:t>plan</w:t>
      </w:r>
      <w:r w:rsidR="001B31D5" w:rsidRPr="000008E9">
        <w:rPr>
          <w:rFonts w:ascii="Arial" w:hAnsi="Arial" w:cs="Arial"/>
          <w:color w:val="auto"/>
        </w:rPr>
        <w:t xml:space="preserve"> (the </w:t>
      </w:r>
      <w:r w:rsidR="002E550F" w:rsidRPr="000008E9">
        <w:rPr>
          <w:rFonts w:ascii="Arial" w:hAnsi="Arial" w:cs="Arial"/>
          <w:color w:val="auto"/>
        </w:rPr>
        <w:t>project geographic area</w:t>
      </w:r>
      <w:r w:rsidR="001B31D5" w:rsidRPr="000008E9">
        <w:rPr>
          <w:rFonts w:ascii="Arial" w:hAnsi="Arial" w:cs="Arial"/>
          <w:color w:val="auto"/>
        </w:rPr>
        <w:t>)</w:t>
      </w:r>
      <w:r w:rsidRPr="000008E9">
        <w:rPr>
          <w:rFonts w:ascii="Arial" w:hAnsi="Arial" w:cs="Arial"/>
          <w:color w:val="auto"/>
        </w:rPr>
        <w:t xml:space="preserve">.  </w:t>
      </w:r>
      <w:r w:rsidR="00FB416C" w:rsidRPr="000008E9">
        <w:rPr>
          <w:rFonts w:ascii="Arial" w:hAnsi="Arial" w:cs="Arial"/>
          <w:color w:val="auto"/>
        </w:rPr>
        <w:t xml:space="preserve">The map should generally depict the area, including the extent of its agricultural resources, urban and/or rural land uses, and any </w:t>
      </w:r>
      <w:r w:rsidRPr="000008E9">
        <w:rPr>
          <w:rFonts w:ascii="Arial" w:hAnsi="Arial" w:cs="Arial"/>
          <w:color w:val="auto"/>
        </w:rPr>
        <w:t xml:space="preserve">ancillary </w:t>
      </w:r>
      <w:r w:rsidR="00FB416C" w:rsidRPr="000008E9">
        <w:rPr>
          <w:rFonts w:ascii="Arial" w:hAnsi="Arial" w:cs="Arial"/>
          <w:color w:val="auto"/>
        </w:rPr>
        <w:t xml:space="preserve">map </w:t>
      </w:r>
      <w:r w:rsidRPr="000008E9">
        <w:rPr>
          <w:rFonts w:ascii="Arial" w:hAnsi="Arial" w:cs="Arial"/>
          <w:color w:val="auto"/>
        </w:rPr>
        <w:t>data to support</w:t>
      </w:r>
      <w:r w:rsidR="00FB416C" w:rsidRPr="000008E9">
        <w:rPr>
          <w:rFonts w:ascii="Arial" w:hAnsi="Arial" w:cs="Arial"/>
          <w:color w:val="auto"/>
        </w:rPr>
        <w:t xml:space="preserve"> the need for the proposal</w:t>
      </w:r>
      <w:r w:rsidR="00E7045A" w:rsidRPr="000008E9">
        <w:rPr>
          <w:rFonts w:ascii="Arial" w:hAnsi="Arial" w:cs="Arial"/>
          <w:color w:val="auto"/>
        </w:rPr>
        <w:t>.</w:t>
      </w:r>
      <w:r w:rsidR="008C318E" w:rsidRPr="000008E9">
        <w:rPr>
          <w:rStyle w:val="FootnoteReference"/>
          <w:rFonts w:ascii="Arial" w:hAnsi="Arial" w:cs="Arial"/>
          <w:color w:val="auto"/>
        </w:rPr>
        <w:footnoteReference w:id="8"/>
      </w:r>
      <w:r w:rsidRPr="000008E9">
        <w:rPr>
          <w:rFonts w:ascii="Arial" w:hAnsi="Arial" w:cs="Arial"/>
          <w:color w:val="auto"/>
        </w:rPr>
        <w:t xml:space="preserve">   </w:t>
      </w:r>
      <w:r w:rsidR="001E3713" w:rsidRPr="000008E9">
        <w:rPr>
          <w:rFonts w:ascii="Arial" w:hAnsi="Arial" w:cs="Arial"/>
          <w:color w:val="auto"/>
        </w:rPr>
        <w:t>M</w:t>
      </w:r>
      <w:r w:rsidR="001B31D5" w:rsidRPr="000008E9">
        <w:rPr>
          <w:rFonts w:ascii="Arial" w:hAnsi="Arial" w:cs="Arial"/>
          <w:color w:val="auto"/>
        </w:rPr>
        <w:t xml:space="preserve">aps or images must fit into an 8 </w:t>
      </w:r>
      <w:r w:rsidR="00E7045A" w:rsidRPr="000008E9">
        <w:rPr>
          <w:rFonts w:ascii="Arial" w:hAnsi="Arial" w:cs="Arial"/>
          <w:color w:val="auto"/>
        </w:rPr>
        <w:t>½”</w:t>
      </w:r>
      <w:r w:rsidR="001B31D5" w:rsidRPr="000008E9">
        <w:rPr>
          <w:rFonts w:ascii="Arial" w:hAnsi="Arial" w:cs="Arial"/>
          <w:color w:val="auto"/>
        </w:rPr>
        <w:t xml:space="preserve"> x 11” folder. </w:t>
      </w:r>
    </w:p>
    <w:p w14:paraId="2C6EBFBB" w14:textId="3634E930" w:rsidR="00562E95" w:rsidRPr="008E5B73" w:rsidRDefault="00562E95" w:rsidP="004A70F7">
      <w:pPr>
        <w:rPr>
          <w:rFonts w:ascii="Arial" w:hAnsi="Arial" w:cs="Arial"/>
          <w:color w:val="auto"/>
        </w:rPr>
      </w:pPr>
      <w:r w:rsidRPr="008E5B73">
        <w:rPr>
          <w:rFonts w:ascii="Arial" w:hAnsi="Arial" w:cs="Arial"/>
          <w:color w:val="auto"/>
        </w:rPr>
        <w:t xml:space="preserve">Geographic information system (GIS) data may be submitted along with </w:t>
      </w:r>
      <w:r w:rsidR="00B606E4" w:rsidRPr="008E5B73">
        <w:rPr>
          <w:rFonts w:ascii="Arial" w:hAnsi="Arial" w:cs="Arial"/>
          <w:color w:val="auto"/>
        </w:rPr>
        <w:t xml:space="preserve">digital </w:t>
      </w:r>
      <w:r w:rsidRPr="008E5B73">
        <w:rPr>
          <w:rFonts w:ascii="Arial" w:hAnsi="Arial" w:cs="Arial"/>
          <w:color w:val="auto"/>
        </w:rPr>
        <w:t>map products.  Contact SALC Program staff if you are interested in submitting data in this manner.</w:t>
      </w:r>
    </w:p>
    <w:p w14:paraId="4A665987" w14:textId="53856CCE" w:rsidR="002D18E6" w:rsidRPr="000008E9" w:rsidRDefault="002D18E6">
      <w:pPr>
        <w:rPr>
          <w:rFonts w:ascii="Arial" w:hAnsi="Arial" w:cs="Arial"/>
          <w:color w:val="auto"/>
        </w:rPr>
      </w:pPr>
      <w:r w:rsidRPr="000008E9">
        <w:rPr>
          <w:rFonts w:ascii="Arial" w:hAnsi="Arial" w:cs="Arial"/>
          <w:color w:val="auto"/>
        </w:rPr>
        <w:br w:type="page"/>
      </w:r>
    </w:p>
    <w:p w14:paraId="40ABEFBB" w14:textId="292F4AD9" w:rsidR="002D18E6" w:rsidRPr="000008E9" w:rsidRDefault="002D18E6" w:rsidP="00C01A98">
      <w:pPr>
        <w:pStyle w:val="Heading1"/>
        <w:rPr>
          <w:rFonts w:ascii="Arial" w:hAnsi="Arial" w:cs="Arial"/>
        </w:rPr>
      </w:pPr>
      <w:r w:rsidRPr="000008E9">
        <w:rPr>
          <w:rFonts w:ascii="Arial" w:hAnsi="Arial" w:cs="Arial"/>
        </w:rPr>
        <w:t xml:space="preserve">9.  </w:t>
      </w:r>
      <w:r w:rsidR="00B606E4" w:rsidRPr="000008E9">
        <w:rPr>
          <w:rFonts w:ascii="Arial" w:hAnsi="Arial" w:cs="Arial"/>
        </w:rPr>
        <w:t>S</w:t>
      </w:r>
      <w:r w:rsidRPr="000008E9">
        <w:rPr>
          <w:rFonts w:ascii="Arial" w:hAnsi="Arial" w:cs="Arial"/>
        </w:rPr>
        <w:t xml:space="preserve">igned </w:t>
      </w:r>
      <w:r w:rsidR="00B606E4" w:rsidRPr="000008E9">
        <w:rPr>
          <w:rFonts w:ascii="Arial" w:hAnsi="Arial" w:cs="Arial"/>
        </w:rPr>
        <w:t>Authorizing R</w:t>
      </w:r>
      <w:r w:rsidRPr="000008E9">
        <w:rPr>
          <w:rFonts w:ascii="Arial" w:hAnsi="Arial" w:cs="Arial"/>
        </w:rPr>
        <w:t xml:space="preserve">esolution from the </w:t>
      </w:r>
      <w:r w:rsidR="00B606E4" w:rsidRPr="000008E9">
        <w:rPr>
          <w:rFonts w:ascii="Arial" w:hAnsi="Arial" w:cs="Arial"/>
        </w:rPr>
        <w:t>B</w:t>
      </w:r>
      <w:r w:rsidRPr="000008E9">
        <w:rPr>
          <w:rFonts w:ascii="Arial" w:hAnsi="Arial" w:cs="Arial"/>
        </w:rPr>
        <w:t xml:space="preserve">oard of </w:t>
      </w:r>
      <w:r w:rsidR="00B606E4" w:rsidRPr="000008E9">
        <w:rPr>
          <w:rFonts w:ascii="Arial" w:hAnsi="Arial" w:cs="Arial"/>
        </w:rPr>
        <w:t>S</w:t>
      </w:r>
      <w:r w:rsidRPr="000008E9">
        <w:rPr>
          <w:rFonts w:ascii="Arial" w:hAnsi="Arial" w:cs="Arial"/>
        </w:rPr>
        <w:t xml:space="preserve">upervisors or </w:t>
      </w:r>
      <w:r w:rsidR="00B606E4" w:rsidRPr="000008E9">
        <w:rPr>
          <w:rFonts w:ascii="Arial" w:hAnsi="Arial" w:cs="Arial"/>
        </w:rPr>
        <w:t>C</w:t>
      </w:r>
      <w:r w:rsidRPr="000008E9">
        <w:rPr>
          <w:rFonts w:ascii="Arial" w:hAnsi="Arial" w:cs="Arial"/>
        </w:rPr>
        <w:t xml:space="preserve">ity </w:t>
      </w:r>
      <w:r w:rsidR="00B606E4" w:rsidRPr="000008E9">
        <w:rPr>
          <w:rFonts w:ascii="Arial" w:hAnsi="Arial" w:cs="Arial"/>
        </w:rPr>
        <w:t>C</w:t>
      </w:r>
      <w:r w:rsidRPr="000008E9">
        <w:rPr>
          <w:rFonts w:ascii="Arial" w:hAnsi="Arial" w:cs="Arial"/>
        </w:rPr>
        <w:t>ouncil</w:t>
      </w:r>
    </w:p>
    <w:p w14:paraId="75A65FE5" w14:textId="77777777" w:rsidR="000F575C" w:rsidRPr="000008E9" w:rsidRDefault="000F575C" w:rsidP="000F575C">
      <w:pPr>
        <w:spacing w:after="0"/>
        <w:rPr>
          <w:rFonts w:ascii="Arial" w:hAnsi="Arial" w:cs="Arial"/>
          <w:sz w:val="20"/>
        </w:rPr>
      </w:pPr>
    </w:p>
    <w:p w14:paraId="1CE716BF" w14:textId="16571D1F" w:rsidR="0059326F" w:rsidRPr="000008E9" w:rsidRDefault="00E45D18" w:rsidP="00E45D18">
      <w:pPr>
        <w:spacing w:after="0" w:line="240" w:lineRule="auto"/>
        <w:rPr>
          <w:rFonts w:ascii="Arial" w:hAnsi="Arial" w:cs="Arial"/>
          <w:color w:val="000000"/>
        </w:rPr>
      </w:pPr>
      <w:r w:rsidRPr="000008E9">
        <w:rPr>
          <w:rFonts w:ascii="Arial" w:hAnsi="Arial" w:cs="Arial"/>
          <w:color w:val="000000"/>
        </w:rPr>
        <w:t xml:space="preserve">Applicants must submit a signed Resolution of Support authorizing work to be completed under the proposal. </w:t>
      </w:r>
      <w:r w:rsidR="0059326F" w:rsidRPr="000008E9">
        <w:rPr>
          <w:rFonts w:ascii="Arial" w:hAnsi="Arial" w:cs="Arial"/>
          <w:color w:val="000000"/>
        </w:rPr>
        <w:t>A sample resolution indicating the format and content of an authorizing resol</w:t>
      </w:r>
      <w:r w:rsidRPr="000008E9">
        <w:rPr>
          <w:rFonts w:ascii="Arial" w:hAnsi="Arial" w:cs="Arial"/>
          <w:color w:val="000000"/>
        </w:rPr>
        <w:t>u</w:t>
      </w:r>
      <w:r w:rsidR="0059326F" w:rsidRPr="000008E9">
        <w:rPr>
          <w:rFonts w:ascii="Arial" w:hAnsi="Arial" w:cs="Arial"/>
          <w:color w:val="000000"/>
        </w:rPr>
        <w:t>tion is available on the SALC</w:t>
      </w:r>
      <w:r w:rsidR="002D18E6" w:rsidRPr="000008E9">
        <w:rPr>
          <w:rFonts w:ascii="Arial" w:hAnsi="Arial" w:cs="Arial"/>
          <w:color w:val="000000"/>
        </w:rPr>
        <w:t xml:space="preserve"> </w:t>
      </w:r>
      <w:r w:rsidR="0059326F" w:rsidRPr="000008E9">
        <w:rPr>
          <w:rFonts w:ascii="Arial" w:hAnsi="Arial" w:cs="Arial"/>
          <w:color w:val="000000"/>
        </w:rPr>
        <w:t>P</w:t>
      </w:r>
      <w:r w:rsidR="002D18E6" w:rsidRPr="000008E9">
        <w:rPr>
          <w:rFonts w:ascii="Arial" w:hAnsi="Arial" w:cs="Arial"/>
          <w:color w:val="000000"/>
        </w:rPr>
        <w:t>rogram</w:t>
      </w:r>
      <w:r w:rsidR="0059326F" w:rsidRPr="000008E9">
        <w:rPr>
          <w:rFonts w:ascii="Arial" w:hAnsi="Arial" w:cs="Arial"/>
          <w:color w:val="000000"/>
        </w:rPr>
        <w:t xml:space="preserve"> website.</w:t>
      </w:r>
      <w:r w:rsidRPr="000008E9">
        <w:rPr>
          <w:rFonts w:ascii="Arial" w:hAnsi="Arial" w:cs="Arial"/>
          <w:color w:val="000000"/>
        </w:rPr>
        <w:t xml:space="preserve">  </w:t>
      </w:r>
    </w:p>
    <w:p w14:paraId="68605941" w14:textId="77777777" w:rsidR="00E45D18" w:rsidRPr="000008E9" w:rsidRDefault="00E45D18" w:rsidP="00E45D18">
      <w:pPr>
        <w:spacing w:after="0" w:line="240" w:lineRule="auto"/>
        <w:rPr>
          <w:rFonts w:ascii="Arial" w:hAnsi="Arial" w:cs="Arial"/>
          <w:color w:val="000000"/>
        </w:rPr>
      </w:pPr>
    </w:p>
    <w:p w14:paraId="3B131A77" w14:textId="021B0CA7" w:rsidR="00B606E4" w:rsidRPr="000008E9" w:rsidRDefault="00B606E4" w:rsidP="00B606E4">
      <w:pPr>
        <w:spacing w:after="0" w:line="240" w:lineRule="auto"/>
        <w:rPr>
          <w:rFonts w:ascii="Arial" w:eastAsia="Times New Roman" w:hAnsi="Arial" w:cs="Arial"/>
          <w:szCs w:val="22"/>
        </w:rPr>
      </w:pPr>
      <w:r w:rsidRPr="000008E9">
        <w:rPr>
          <w:rFonts w:ascii="Arial" w:hAnsi="Arial" w:cs="Arial"/>
          <w:szCs w:val="22"/>
        </w:rPr>
        <w:t xml:space="preserve">The resolution or similar document must provide acknowledgement </w:t>
      </w:r>
      <w:r w:rsidRPr="000008E9">
        <w:rPr>
          <w:rFonts w:ascii="Arial" w:eastAsia="Times New Roman" w:hAnsi="Arial" w:cs="Arial"/>
          <w:szCs w:val="22"/>
        </w:rPr>
        <w:t xml:space="preserve">that the applicant understands and accepts that they must cover the costs to complete work related to the development and execution of the strategy until reimbursement by the State, which will occur no more frequently than quarterly.   </w:t>
      </w:r>
    </w:p>
    <w:p w14:paraId="62C12654" w14:textId="77777777" w:rsidR="00B606E4" w:rsidRPr="000008E9" w:rsidRDefault="00B606E4" w:rsidP="00B606E4">
      <w:pPr>
        <w:spacing w:after="0" w:line="240" w:lineRule="auto"/>
        <w:rPr>
          <w:rFonts w:ascii="Arial" w:hAnsi="Arial" w:cs="Arial"/>
          <w:szCs w:val="22"/>
        </w:rPr>
      </w:pPr>
    </w:p>
    <w:p w14:paraId="5FD444C9" w14:textId="49BDD7FC" w:rsidR="002D18E6" w:rsidRPr="000008E9" w:rsidRDefault="0030012C">
      <w:pPr>
        <w:rPr>
          <w:rFonts w:ascii="Arial" w:hAnsi="Arial" w:cs="Arial"/>
          <w:color w:val="auto"/>
        </w:rPr>
      </w:pPr>
      <w:r w:rsidRPr="000008E9">
        <w:rPr>
          <w:rFonts w:ascii="Arial" w:hAnsi="Arial" w:cs="Arial"/>
          <w:color w:val="auto"/>
          <w:szCs w:val="22"/>
        </w:rPr>
        <w:t xml:space="preserve">Draft resolution language may be submitted with </w:t>
      </w:r>
      <w:r w:rsidR="00DC4E91" w:rsidRPr="000008E9">
        <w:rPr>
          <w:rFonts w:ascii="Arial" w:hAnsi="Arial" w:cs="Arial"/>
          <w:color w:val="auto"/>
          <w:szCs w:val="22"/>
        </w:rPr>
        <w:t xml:space="preserve">the </w:t>
      </w:r>
      <w:r w:rsidRPr="000008E9">
        <w:rPr>
          <w:rFonts w:ascii="Arial" w:hAnsi="Arial" w:cs="Arial"/>
          <w:color w:val="auto"/>
          <w:szCs w:val="22"/>
        </w:rPr>
        <w:t>application</w:t>
      </w:r>
      <w:r w:rsidR="00DC4E91" w:rsidRPr="000008E9">
        <w:rPr>
          <w:rFonts w:ascii="Arial" w:hAnsi="Arial" w:cs="Arial"/>
          <w:color w:val="auto"/>
          <w:szCs w:val="22"/>
        </w:rPr>
        <w:t xml:space="preserve"> in place of a signed resolution</w:t>
      </w:r>
      <w:r w:rsidRPr="000008E9">
        <w:rPr>
          <w:rFonts w:ascii="Arial" w:hAnsi="Arial" w:cs="Arial"/>
          <w:color w:val="auto"/>
          <w:szCs w:val="22"/>
        </w:rPr>
        <w:t xml:space="preserve"> if the Board meeting schedule prevents the applicant from obtaining a si</w:t>
      </w:r>
      <w:r w:rsidR="00DC4E91" w:rsidRPr="000008E9">
        <w:rPr>
          <w:rFonts w:ascii="Arial" w:hAnsi="Arial" w:cs="Arial"/>
          <w:color w:val="auto"/>
          <w:szCs w:val="22"/>
        </w:rPr>
        <w:t>gn</w:t>
      </w:r>
      <w:r w:rsidRPr="000008E9">
        <w:rPr>
          <w:rFonts w:ascii="Arial" w:hAnsi="Arial" w:cs="Arial"/>
          <w:color w:val="auto"/>
          <w:szCs w:val="22"/>
        </w:rPr>
        <w:t xml:space="preserve">ed resolution before the final filing deadline. However, any project </w:t>
      </w:r>
      <w:r w:rsidR="00DC4E91" w:rsidRPr="000008E9">
        <w:rPr>
          <w:rFonts w:ascii="Arial" w:hAnsi="Arial" w:cs="Arial"/>
          <w:color w:val="auto"/>
          <w:szCs w:val="22"/>
        </w:rPr>
        <w:t xml:space="preserve">that </w:t>
      </w:r>
      <w:r w:rsidRPr="000008E9">
        <w:rPr>
          <w:rFonts w:ascii="Arial" w:hAnsi="Arial" w:cs="Arial"/>
          <w:color w:val="auto"/>
          <w:szCs w:val="22"/>
        </w:rPr>
        <w:t>does not have a signed resolution will not be forwarded for funding recommendation to the Strategic Growth Coun</w:t>
      </w:r>
      <w:r w:rsidR="00DC4E91" w:rsidRPr="000008E9">
        <w:rPr>
          <w:rFonts w:ascii="Arial" w:hAnsi="Arial" w:cs="Arial"/>
          <w:color w:val="auto"/>
          <w:szCs w:val="22"/>
        </w:rPr>
        <w:t>ci</w:t>
      </w:r>
      <w:r w:rsidRPr="000008E9">
        <w:rPr>
          <w:rFonts w:ascii="Arial" w:hAnsi="Arial" w:cs="Arial"/>
          <w:color w:val="auto"/>
          <w:szCs w:val="22"/>
        </w:rPr>
        <w:t xml:space="preserve">l.  </w:t>
      </w:r>
      <w:r w:rsidR="00341E30" w:rsidRPr="000008E9">
        <w:rPr>
          <w:rFonts w:ascii="Arial" w:hAnsi="Arial" w:cs="Arial"/>
          <w:color w:val="auto"/>
          <w:szCs w:val="22"/>
        </w:rPr>
        <w:t xml:space="preserve">Please see the </w:t>
      </w:r>
      <w:r w:rsidR="00CF7CC5" w:rsidRPr="000008E9">
        <w:rPr>
          <w:rFonts w:ascii="Arial" w:hAnsi="Arial" w:cs="Arial"/>
          <w:color w:val="auto"/>
        </w:rPr>
        <w:t>2017-18</w:t>
      </w:r>
      <w:r w:rsidR="00341E30" w:rsidRPr="000008E9">
        <w:rPr>
          <w:rFonts w:ascii="Arial" w:hAnsi="Arial" w:cs="Arial"/>
          <w:color w:val="auto"/>
        </w:rPr>
        <w:t xml:space="preserve"> SALC Program Guidelines for additional information.</w:t>
      </w:r>
      <w:r w:rsidR="002D18E6" w:rsidRPr="000008E9">
        <w:rPr>
          <w:rFonts w:ascii="Arial" w:hAnsi="Arial" w:cs="Arial"/>
          <w:szCs w:val="22"/>
        </w:rPr>
        <w:br w:type="page"/>
      </w:r>
    </w:p>
    <w:p w14:paraId="0A677961" w14:textId="7741F7E0" w:rsidR="00627A6F" w:rsidRPr="000008E9" w:rsidRDefault="00627A6F" w:rsidP="00C01A98">
      <w:pPr>
        <w:pStyle w:val="Heading1"/>
        <w:rPr>
          <w:rFonts w:ascii="Arial" w:hAnsi="Arial" w:cs="Arial"/>
        </w:rPr>
      </w:pPr>
      <w:r w:rsidRPr="000008E9">
        <w:rPr>
          <w:rFonts w:ascii="Arial" w:hAnsi="Arial" w:cs="Arial"/>
        </w:rPr>
        <w:t xml:space="preserve">10.  </w:t>
      </w:r>
      <w:r w:rsidR="00E679E8" w:rsidRPr="000008E9">
        <w:rPr>
          <w:rFonts w:ascii="Arial" w:hAnsi="Arial" w:cs="Arial"/>
        </w:rPr>
        <w:t>Priority Population</w:t>
      </w:r>
      <w:r w:rsidRPr="000008E9">
        <w:rPr>
          <w:rFonts w:ascii="Arial" w:hAnsi="Arial" w:cs="Arial"/>
        </w:rPr>
        <w:t xml:space="preserve"> B</w:t>
      </w:r>
      <w:r w:rsidR="00E679E8" w:rsidRPr="000008E9">
        <w:rPr>
          <w:rFonts w:ascii="Arial" w:hAnsi="Arial" w:cs="Arial"/>
        </w:rPr>
        <w:t>enefits</w:t>
      </w:r>
      <w:r w:rsidRPr="000008E9">
        <w:rPr>
          <w:rFonts w:ascii="Arial" w:hAnsi="Arial" w:cs="Arial"/>
        </w:rPr>
        <w:t xml:space="preserve"> C</w:t>
      </w:r>
      <w:r w:rsidR="00E679E8" w:rsidRPr="000008E9">
        <w:rPr>
          <w:rFonts w:ascii="Arial" w:hAnsi="Arial" w:cs="Arial"/>
        </w:rPr>
        <w:t>hecklist</w:t>
      </w:r>
    </w:p>
    <w:p w14:paraId="3EA8316A" w14:textId="77777777" w:rsidR="00627A6F" w:rsidRPr="000008E9" w:rsidRDefault="00627A6F" w:rsidP="000F575C">
      <w:pPr>
        <w:spacing w:after="0" w:line="240" w:lineRule="auto"/>
        <w:rPr>
          <w:rFonts w:ascii="Arial" w:hAnsi="Arial" w:cs="Arial"/>
          <w:sz w:val="20"/>
          <w:szCs w:val="22"/>
        </w:rPr>
      </w:pPr>
    </w:p>
    <w:p w14:paraId="557C8BAB" w14:textId="1A28DEDA" w:rsidR="00627A6F" w:rsidRPr="000008E9" w:rsidRDefault="00627A6F" w:rsidP="00627A6F">
      <w:pPr>
        <w:spacing w:after="0" w:line="240" w:lineRule="auto"/>
        <w:rPr>
          <w:rFonts w:ascii="Arial" w:hAnsi="Arial" w:cs="Arial"/>
          <w:color w:val="auto"/>
          <w:szCs w:val="22"/>
        </w:rPr>
      </w:pPr>
      <w:r w:rsidRPr="000008E9">
        <w:rPr>
          <w:rFonts w:ascii="Arial" w:hAnsi="Arial" w:cs="Arial"/>
          <w:color w:val="auto"/>
          <w:szCs w:val="22"/>
        </w:rPr>
        <w:t xml:space="preserve">This checklist is to be used by applicants claiming </w:t>
      </w:r>
      <w:r w:rsidR="00E679E8" w:rsidRPr="000008E9">
        <w:rPr>
          <w:rFonts w:ascii="Arial" w:hAnsi="Arial" w:cs="Arial"/>
          <w:color w:val="auto"/>
          <w:szCs w:val="22"/>
        </w:rPr>
        <w:t>Priority Population status</w:t>
      </w:r>
      <w:r w:rsidRPr="000008E9">
        <w:rPr>
          <w:rFonts w:ascii="Arial" w:hAnsi="Arial" w:cs="Arial"/>
          <w:color w:val="auto"/>
          <w:szCs w:val="22"/>
        </w:rPr>
        <w:t xml:space="preserve">.  </w:t>
      </w:r>
      <w:r w:rsidR="00E679E8" w:rsidRPr="000008E9">
        <w:rPr>
          <w:rFonts w:ascii="Arial" w:eastAsia="Times New Roman" w:hAnsi="Arial" w:cs="Arial"/>
          <w:szCs w:val="22"/>
        </w:rPr>
        <w:t>Projects must meet an important community or household need and provide direct, meaningful, and assured benefits to a priority population, as described on pages 4-5 of the Guidelines</w:t>
      </w:r>
      <w:r w:rsidR="006C5EC7" w:rsidRPr="000008E9">
        <w:rPr>
          <w:rFonts w:ascii="Arial" w:eastAsia="Times New Roman" w:hAnsi="Arial" w:cs="Arial"/>
          <w:szCs w:val="22"/>
        </w:rPr>
        <w:t xml:space="preserve"> in order to qualify for Priority Population status.</w:t>
      </w:r>
      <w:r w:rsidRPr="000008E9">
        <w:rPr>
          <w:rFonts w:ascii="Arial" w:hAnsi="Arial" w:cs="Arial"/>
          <w:color w:val="auto"/>
          <w:szCs w:val="22"/>
        </w:rPr>
        <w:t xml:space="preserve"> </w:t>
      </w:r>
    </w:p>
    <w:p w14:paraId="6C171BA8" w14:textId="77777777" w:rsidR="00FC64A7" w:rsidRPr="000008E9" w:rsidRDefault="00FC64A7" w:rsidP="00627A6F">
      <w:pPr>
        <w:spacing w:after="0" w:line="240" w:lineRule="auto"/>
        <w:rPr>
          <w:rFonts w:ascii="Arial" w:hAnsi="Arial" w:cs="Arial"/>
          <w:color w:val="auto"/>
          <w:szCs w:val="22"/>
        </w:rPr>
      </w:pPr>
    </w:p>
    <w:p w14:paraId="0A2DCB7E" w14:textId="18C12531" w:rsidR="006C5EC7" w:rsidRPr="000008E9" w:rsidRDefault="00604A0B">
      <w:pPr>
        <w:rPr>
          <w:rFonts w:ascii="Arial" w:hAnsi="Arial" w:cs="Arial"/>
          <w:color w:val="auto"/>
          <w:szCs w:val="22"/>
        </w:rPr>
      </w:pPr>
      <w:r w:rsidRPr="000008E9">
        <w:rPr>
          <w:rFonts w:ascii="Arial" w:hAnsi="Arial" w:cs="Arial"/>
          <w:color w:val="auto"/>
          <w:szCs w:val="22"/>
        </w:rPr>
        <w:t xml:space="preserve">Please </w:t>
      </w:r>
      <w:r w:rsidR="00E679E8" w:rsidRPr="000008E9">
        <w:rPr>
          <w:rFonts w:ascii="Arial" w:hAnsi="Arial" w:cs="Arial"/>
          <w:color w:val="auto"/>
          <w:szCs w:val="22"/>
        </w:rPr>
        <w:t xml:space="preserve">complete </w:t>
      </w:r>
      <w:r w:rsidRPr="000008E9">
        <w:rPr>
          <w:rFonts w:ascii="Arial" w:hAnsi="Arial" w:cs="Arial"/>
          <w:color w:val="auto"/>
          <w:szCs w:val="22"/>
        </w:rPr>
        <w:t xml:space="preserve">to the </w:t>
      </w:r>
      <w:r w:rsidR="00E679E8" w:rsidRPr="000008E9">
        <w:rPr>
          <w:rFonts w:ascii="Arial" w:hAnsi="Arial" w:cs="Arial"/>
          <w:color w:val="auto"/>
          <w:szCs w:val="22"/>
        </w:rPr>
        <w:t>Priority Population</w:t>
      </w:r>
      <w:r w:rsidRPr="000008E9">
        <w:rPr>
          <w:rFonts w:ascii="Arial" w:hAnsi="Arial" w:cs="Arial"/>
          <w:color w:val="auto"/>
          <w:szCs w:val="22"/>
        </w:rPr>
        <w:t xml:space="preserve"> Checklist </w:t>
      </w:r>
      <w:r w:rsidR="00D35DD0" w:rsidRPr="000008E9">
        <w:rPr>
          <w:rFonts w:ascii="Arial" w:hAnsi="Arial" w:cs="Arial"/>
          <w:color w:val="auto"/>
          <w:szCs w:val="22"/>
        </w:rPr>
        <w:t>available on the DOC website</w:t>
      </w:r>
      <w:r w:rsidR="00E679E8" w:rsidRPr="000008E9">
        <w:rPr>
          <w:rFonts w:ascii="Arial" w:hAnsi="Arial" w:cs="Arial"/>
          <w:color w:val="auto"/>
          <w:szCs w:val="22"/>
        </w:rPr>
        <w:t xml:space="preserve"> and include the completed document in your application</w:t>
      </w:r>
      <w:r w:rsidR="00D35DD0" w:rsidRPr="000008E9">
        <w:rPr>
          <w:rFonts w:ascii="Arial" w:hAnsi="Arial" w:cs="Arial"/>
          <w:color w:val="auto"/>
          <w:szCs w:val="22"/>
        </w:rPr>
        <w:t>.</w:t>
      </w:r>
    </w:p>
    <w:p w14:paraId="5EC7693C" w14:textId="77777777" w:rsidR="006C5EC7" w:rsidRPr="000008E9" w:rsidRDefault="006C5EC7" w:rsidP="006C5EC7">
      <w:pPr>
        <w:spacing w:after="0" w:line="240" w:lineRule="auto"/>
        <w:rPr>
          <w:rFonts w:ascii="Arial" w:hAnsi="Arial" w:cs="Arial"/>
          <w:color w:val="auto"/>
          <w:szCs w:val="22"/>
        </w:rPr>
      </w:pPr>
      <w:r w:rsidRPr="000008E9">
        <w:rPr>
          <w:rFonts w:ascii="Arial" w:hAnsi="Arial" w:cs="Arial"/>
          <w:color w:val="auto"/>
          <w:szCs w:val="22"/>
        </w:rPr>
        <w:t>Projects that qualify for Priority Population status will receive 5 points on their application.  Priority Population status does not affect project eligibility.</w:t>
      </w:r>
    </w:p>
    <w:p w14:paraId="0F3CEEA2" w14:textId="646B79D5" w:rsidR="00627A6F" w:rsidRPr="000008E9" w:rsidRDefault="00627A6F">
      <w:pPr>
        <w:rPr>
          <w:rFonts w:ascii="Arial" w:hAnsi="Arial" w:cs="Arial"/>
          <w:szCs w:val="22"/>
        </w:rPr>
      </w:pPr>
      <w:r w:rsidRPr="000008E9">
        <w:rPr>
          <w:rFonts w:ascii="Arial" w:hAnsi="Arial" w:cs="Arial"/>
          <w:szCs w:val="22"/>
        </w:rPr>
        <w:br w:type="page"/>
      </w:r>
    </w:p>
    <w:p w14:paraId="1B4E9B4C" w14:textId="63A3C8A4" w:rsidR="002D18E6" w:rsidRPr="000008E9" w:rsidRDefault="006C5EC7" w:rsidP="00C01A98">
      <w:pPr>
        <w:pStyle w:val="Heading1"/>
        <w:rPr>
          <w:rFonts w:ascii="Arial" w:hAnsi="Arial" w:cs="Arial"/>
        </w:rPr>
      </w:pPr>
      <w:r w:rsidRPr="000008E9">
        <w:rPr>
          <w:rFonts w:ascii="Arial" w:hAnsi="Arial" w:cs="Arial"/>
        </w:rPr>
        <w:t xml:space="preserve">11. </w:t>
      </w:r>
      <w:r w:rsidR="00153848" w:rsidRPr="000008E9">
        <w:rPr>
          <w:rFonts w:ascii="Arial" w:hAnsi="Arial" w:cs="Arial"/>
        </w:rPr>
        <w:t>Collaboration Letters</w:t>
      </w:r>
    </w:p>
    <w:p w14:paraId="477438CA" w14:textId="7CFFE547" w:rsidR="00153848" w:rsidRPr="000008E9" w:rsidRDefault="00153848" w:rsidP="000F575C">
      <w:pPr>
        <w:spacing w:after="0"/>
        <w:rPr>
          <w:rFonts w:ascii="Arial" w:hAnsi="Arial" w:cs="Arial"/>
          <w:color w:val="000000"/>
          <w:sz w:val="20"/>
        </w:rPr>
      </w:pPr>
    </w:p>
    <w:p w14:paraId="50B38502" w14:textId="20B98340" w:rsidR="00153848" w:rsidRPr="000008E9" w:rsidRDefault="00153848" w:rsidP="009359FD">
      <w:pPr>
        <w:rPr>
          <w:rFonts w:ascii="Arial" w:hAnsi="Arial" w:cs="Arial"/>
          <w:color w:val="000000"/>
        </w:rPr>
      </w:pPr>
      <w:r w:rsidRPr="000008E9">
        <w:rPr>
          <w:rFonts w:ascii="Arial" w:hAnsi="Arial" w:cs="Arial"/>
          <w:color w:val="000000"/>
        </w:rPr>
        <w:t>Provide copies of letters from collaborating entity</w:t>
      </w:r>
      <w:r w:rsidR="002B3B38">
        <w:rPr>
          <w:rFonts w:ascii="Arial" w:hAnsi="Arial" w:cs="Arial"/>
          <w:color w:val="000000"/>
        </w:rPr>
        <w:t>/entities</w:t>
      </w:r>
      <w:r w:rsidRPr="000008E9">
        <w:rPr>
          <w:rFonts w:ascii="Arial" w:hAnsi="Arial" w:cs="Arial"/>
          <w:color w:val="000000"/>
        </w:rPr>
        <w:t xml:space="preserve"> within the </w:t>
      </w:r>
      <w:r w:rsidR="006C5EC7" w:rsidRPr="000008E9">
        <w:rPr>
          <w:rFonts w:ascii="Arial" w:hAnsi="Arial" w:cs="Arial"/>
          <w:color w:val="000000"/>
        </w:rPr>
        <w:t>project geographic</w:t>
      </w:r>
      <w:r w:rsidRPr="000008E9">
        <w:rPr>
          <w:rFonts w:ascii="Arial" w:hAnsi="Arial" w:cs="Arial"/>
          <w:color w:val="000000"/>
        </w:rPr>
        <w:t xml:space="preserve"> area and from the local community demonstrating match or in-kind support and </w:t>
      </w:r>
      <w:r w:rsidR="007A0C20" w:rsidRPr="000008E9">
        <w:rPr>
          <w:rFonts w:ascii="Arial" w:hAnsi="Arial" w:cs="Arial"/>
          <w:color w:val="000000"/>
        </w:rPr>
        <w:t xml:space="preserve">their </w:t>
      </w:r>
      <w:r w:rsidRPr="000008E9">
        <w:rPr>
          <w:rFonts w:ascii="Arial" w:hAnsi="Arial" w:cs="Arial"/>
          <w:color w:val="000000"/>
        </w:rPr>
        <w:t>specific role in the development or implementation of the Agricultural Land Conservation Strategy and Outcome.</w:t>
      </w:r>
    </w:p>
    <w:p w14:paraId="556B8FAB" w14:textId="77777777" w:rsidR="0096122B" w:rsidRPr="000008E9" w:rsidRDefault="0096122B">
      <w:pPr>
        <w:rPr>
          <w:rFonts w:ascii="Arial" w:hAnsi="Arial" w:cs="Arial"/>
        </w:rPr>
      </w:pPr>
      <w:r w:rsidRPr="000008E9">
        <w:rPr>
          <w:rFonts w:ascii="Arial" w:hAnsi="Arial" w:cs="Arial"/>
        </w:rPr>
        <w:br w:type="page"/>
      </w:r>
    </w:p>
    <w:p w14:paraId="4E908854" w14:textId="78333AC9" w:rsidR="00153848" w:rsidRPr="000008E9" w:rsidRDefault="00153848" w:rsidP="00C01A98">
      <w:pPr>
        <w:pStyle w:val="Heading1"/>
        <w:rPr>
          <w:rFonts w:ascii="Arial" w:hAnsi="Arial" w:cs="Arial"/>
        </w:rPr>
      </w:pPr>
      <w:r w:rsidRPr="000008E9">
        <w:rPr>
          <w:rFonts w:ascii="Arial" w:hAnsi="Arial" w:cs="Arial"/>
        </w:rPr>
        <w:t>12.  Support Letters</w:t>
      </w:r>
      <w:r w:rsidR="00B933C1" w:rsidRPr="000008E9">
        <w:rPr>
          <w:rFonts w:ascii="Arial" w:hAnsi="Arial" w:cs="Arial"/>
        </w:rPr>
        <w:t xml:space="preserve"> - Optional</w:t>
      </w:r>
    </w:p>
    <w:p w14:paraId="5F090D90" w14:textId="77777777" w:rsidR="006D1EAC" w:rsidRPr="000008E9" w:rsidRDefault="006D1EAC" w:rsidP="000F575C">
      <w:pPr>
        <w:spacing w:after="0"/>
        <w:rPr>
          <w:rFonts w:ascii="Arial" w:hAnsi="Arial" w:cs="Arial"/>
          <w:sz w:val="20"/>
        </w:rPr>
      </w:pPr>
    </w:p>
    <w:p w14:paraId="16E0EDF9" w14:textId="118D7837" w:rsidR="0007354A" w:rsidRPr="000008E9" w:rsidRDefault="0007354A" w:rsidP="0007354A">
      <w:pPr>
        <w:rPr>
          <w:rFonts w:ascii="Arial" w:hAnsi="Arial" w:cs="Arial"/>
          <w:color w:val="auto"/>
        </w:rPr>
      </w:pPr>
      <w:r w:rsidRPr="000008E9">
        <w:rPr>
          <w:rFonts w:ascii="Arial" w:hAnsi="Arial" w:cs="Arial"/>
          <w:color w:val="auto"/>
        </w:rPr>
        <w:t xml:space="preserve">Provide copies of letters from entities within the </w:t>
      </w:r>
      <w:r w:rsidR="006C5EC7" w:rsidRPr="000008E9">
        <w:rPr>
          <w:rFonts w:ascii="Arial" w:hAnsi="Arial" w:cs="Arial"/>
          <w:color w:val="auto"/>
        </w:rPr>
        <w:t>project geographic</w:t>
      </w:r>
      <w:r w:rsidRPr="000008E9">
        <w:rPr>
          <w:rFonts w:ascii="Arial" w:hAnsi="Arial" w:cs="Arial"/>
          <w:color w:val="auto"/>
        </w:rPr>
        <w:t xml:space="preserve"> area and from the local community demonstrating support and/or willingness to participate in development of the Agricultural Land Conservation Strategy and Outcome.</w:t>
      </w:r>
    </w:p>
    <w:p w14:paraId="795A2F04" w14:textId="13CAA743" w:rsidR="006D1EAC" w:rsidRPr="000008E9" w:rsidRDefault="006D1EAC">
      <w:pPr>
        <w:rPr>
          <w:rFonts w:ascii="Arial" w:hAnsi="Arial" w:cs="Arial"/>
        </w:rPr>
      </w:pPr>
      <w:r w:rsidRPr="000008E9">
        <w:rPr>
          <w:rFonts w:ascii="Arial" w:hAnsi="Arial" w:cs="Arial"/>
        </w:rPr>
        <w:br w:type="page"/>
      </w:r>
    </w:p>
    <w:p w14:paraId="607F8416" w14:textId="4DE99A75" w:rsidR="006D1EAC" w:rsidRPr="000008E9" w:rsidRDefault="006D1EAC" w:rsidP="006D1EAC">
      <w:pPr>
        <w:pStyle w:val="Heading1"/>
        <w:rPr>
          <w:rFonts w:ascii="Arial" w:hAnsi="Arial" w:cs="Arial"/>
        </w:rPr>
      </w:pPr>
      <w:r w:rsidRPr="000008E9">
        <w:rPr>
          <w:rFonts w:ascii="Arial" w:hAnsi="Arial" w:cs="Arial"/>
        </w:rPr>
        <w:t>13.  Relevant Portions of Local Jurisdiction General Plan(s)</w:t>
      </w:r>
    </w:p>
    <w:p w14:paraId="32D732A4" w14:textId="77777777" w:rsidR="006D1EAC" w:rsidRPr="000008E9" w:rsidRDefault="006D1EAC" w:rsidP="000F575C">
      <w:pPr>
        <w:spacing w:after="0"/>
        <w:rPr>
          <w:rFonts w:ascii="Arial" w:hAnsi="Arial" w:cs="Arial"/>
          <w:sz w:val="20"/>
        </w:rPr>
      </w:pPr>
    </w:p>
    <w:p w14:paraId="04BE9C71" w14:textId="4CE7936E" w:rsidR="006D1EAC" w:rsidRPr="000008E9" w:rsidRDefault="006D1EAC" w:rsidP="00C01A98">
      <w:pPr>
        <w:rPr>
          <w:rFonts w:ascii="Arial" w:hAnsi="Arial" w:cs="Arial"/>
          <w:color w:val="auto"/>
        </w:rPr>
      </w:pPr>
      <w:r w:rsidRPr="000008E9">
        <w:rPr>
          <w:rFonts w:ascii="Arial" w:hAnsi="Arial" w:cs="Arial"/>
          <w:color w:val="auto"/>
        </w:rPr>
        <w:t xml:space="preserve">Documentation of the current status of local government goals, objectives, policies, and implementation measures for agricultural land conservation should be attached to the application.  Provide either the adoption date(s) of these policies along with internet links to them or the documents on digital media (e.g., </w:t>
      </w:r>
      <w:r w:rsidR="00341E30" w:rsidRPr="000008E9">
        <w:rPr>
          <w:rFonts w:ascii="Arial" w:hAnsi="Arial" w:cs="Arial"/>
          <w:color w:val="auto"/>
        </w:rPr>
        <w:t>DVD</w:t>
      </w:r>
      <w:r w:rsidRPr="000008E9">
        <w:rPr>
          <w:rFonts w:ascii="Arial" w:hAnsi="Arial" w:cs="Arial"/>
          <w:color w:val="auto"/>
        </w:rPr>
        <w:t>s).</w:t>
      </w:r>
    </w:p>
    <w:p w14:paraId="70C35619" w14:textId="77777777" w:rsidR="00333952" w:rsidRPr="00FC64A7" w:rsidRDefault="00F73797" w:rsidP="00DE7590">
      <w:pPr>
        <w:rPr>
          <w:spacing w:val="5"/>
          <w:szCs w:val="32"/>
        </w:rPr>
      </w:pPr>
      <w:r w:rsidRPr="00FC64A7">
        <w:rPr>
          <w:noProof/>
          <w:spacing w:val="5"/>
          <w:szCs w:val="32"/>
          <w:lang w:eastAsia="en-US"/>
        </w:rPr>
        <mc:AlternateContent>
          <mc:Choice Requires="wps">
            <w:drawing>
              <wp:anchor distT="0" distB="0" distL="114300" distR="114300" simplePos="0" relativeHeight="251695104" behindDoc="0" locked="0" layoutInCell="1" allowOverlap="1" wp14:anchorId="1B38FB8B" wp14:editId="39154C61">
                <wp:simplePos x="0" y="0"/>
                <wp:positionH relativeFrom="column">
                  <wp:posOffset>1522199</wp:posOffset>
                </wp:positionH>
                <wp:positionV relativeFrom="paragraph">
                  <wp:posOffset>2176472</wp:posOffset>
                </wp:positionV>
                <wp:extent cx="1785620" cy="653415"/>
                <wp:effectExtent l="15875" t="16510" r="46355" b="44450"/>
                <wp:wrapSquare wrapText="bothSides"/>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653415"/>
                        </a:xfrm>
                        <a:prstGeom prst="roundRect">
                          <a:avLst>
                            <a:gd name="adj" fmla="val 16667"/>
                          </a:avLst>
                        </a:prstGeom>
                        <a:solidFill>
                          <a:schemeClr val="bg1">
                            <a:lumMod val="100000"/>
                            <a:lumOff val="0"/>
                          </a:schemeClr>
                        </a:solidFill>
                        <a:ln w="25400">
                          <a:solidFill>
                            <a:schemeClr val="accent1">
                              <a:lumMod val="100000"/>
                              <a:lumOff val="0"/>
                            </a:schemeClr>
                          </a:solidFill>
                          <a:round/>
                          <a:headEnd/>
                          <a:tailEnd/>
                        </a:ln>
                        <a:effectLst>
                          <a:outerShdw dist="35921" dir="2700000" algn="ctr" rotWithShape="0">
                            <a:srgbClr val="808080">
                              <a:alpha val="50000"/>
                            </a:srgbClr>
                          </a:outerShdw>
                        </a:effectLst>
                      </wps:spPr>
                      <wps:txbx>
                        <w:txbxContent>
                          <w:p w14:paraId="199ABA67" w14:textId="77777777" w:rsidR="004764C6" w:rsidRPr="00FC64A7" w:rsidRDefault="004764C6" w:rsidP="009148B9">
                            <w:pPr>
                              <w:jc w:val="center"/>
                              <w:rPr>
                                <w:rStyle w:val="SubtleReference"/>
                                <w:color w:val="auto"/>
                              </w:rPr>
                            </w:pPr>
                            <w:r w:rsidRPr="00FC64A7">
                              <w:rPr>
                                <w:rStyle w:val="SubtleReference"/>
                                <w:color w:val="auto"/>
                              </w:rPr>
                              <w:t>End of Application</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8FB8B" id="AutoShape 95" o:spid="_x0000_s1030" style="position:absolute;margin-left:119.85pt;margin-top:171.4pt;width:140.6pt;height:5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" fillcolor="white [3212]" strokecolor="#4a66ac [3204]" strokeweight="2pt">
                <v:shadow on="t" opacity=".5"/>
                <v:textbox inset=",7.2pt,,7.2pt">
                  <w:txbxContent>
                    <w:p w14:paraId="199ABA67" w14:textId="77777777" w:rsidR="004764C6" w:rsidRPr="00FC64A7" w:rsidRDefault="004764C6" w:rsidP="009148B9">
                      <w:pPr>
                        <w:jc w:val="center"/>
                        <w:rPr>
                          <w:rStyle w:val="SubtleReference"/>
                          <w:color w:val="auto"/>
                        </w:rPr>
                      </w:pPr>
                      <w:r w:rsidRPr="00FC64A7">
                        <w:rPr>
                          <w:rStyle w:val="SubtleReference"/>
                          <w:color w:val="auto"/>
                        </w:rPr>
                        <w:t>End of Application</w:t>
                      </w:r>
                    </w:p>
                  </w:txbxContent>
                </v:textbox>
                <w10:wrap type="square"/>
              </v:roundrect>
            </w:pict>
          </mc:Fallback>
        </mc:AlternateContent>
      </w:r>
    </w:p>
    <w:sectPr w:rsidR="00333952" w:rsidRPr="00FC64A7" w:rsidSect="00345E06">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8D1D" w14:textId="77777777" w:rsidR="00E8159B" w:rsidRDefault="00E8159B">
      <w:pPr>
        <w:spacing w:after="0" w:line="240" w:lineRule="auto"/>
      </w:pPr>
      <w:r>
        <w:separator/>
      </w:r>
    </w:p>
  </w:endnote>
  <w:endnote w:type="continuationSeparator" w:id="0">
    <w:p w14:paraId="51293084" w14:textId="77777777" w:rsidR="00E8159B" w:rsidRDefault="00E8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276A" w14:textId="77777777" w:rsidR="00F3092F" w:rsidRDefault="00F30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0730" w14:textId="660A2F2B" w:rsidR="004764C6" w:rsidRPr="00345E06" w:rsidRDefault="0044229A" w:rsidP="00345E06">
    <w:pPr>
      <w:pStyle w:val="Footer"/>
      <w:tabs>
        <w:tab w:val="clear" w:pos="4680"/>
        <w:tab w:val="clear" w:pos="9360"/>
        <w:tab w:val="center" w:pos="4230"/>
      </w:tabs>
      <w:ind w:right="-1440"/>
      <w:rPr>
        <w:sz w:val="20"/>
      </w:rPr>
    </w:pPr>
    <w:r>
      <w:rPr>
        <w:sz w:val="20"/>
      </w:rPr>
      <w:t>Round 4 SALC Program</w:t>
    </w:r>
    <w:r w:rsidR="004764C6">
      <w:rPr>
        <w:sz w:val="20"/>
      </w:rPr>
      <w:tab/>
    </w:r>
    <w:r w:rsidR="004764C6">
      <w:fldChar w:fldCharType="begin"/>
    </w:r>
    <w:r w:rsidR="004764C6">
      <w:instrText xml:space="preserve"> PAGE </w:instrText>
    </w:r>
    <w:r w:rsidR="004764C6">
      <w:fldChar w:fldCharType="separate"/>
    </w:r>
    <w:r w:rsidR="00F3092F">
      <w:rPr>
        <w:noProof/>
      </w:rPr>
      <w:t>18</w:t>
    </w:r>
    <w:r w:rsidR="004764C6">
      <w:rPr>
        <w:noProof/>
      </w:rPr>
      <w:fldChar w:fldCharType="end"/>
    </w:r>
    <w:r w:rsidR="004764C6">
      <w:rPr>
        <w:noProof/>
      </w:rPr>
      <w:tab/>
    </w:r>
    <w:r w:rsidR="004764C6" w:rsidRPr="00D16D42">
      <w:rPr>
        <w:sz w:val="20"/>
      </w:rPr>
      <w:tab/>
    </w:r>
    <w:r>
      <w:rPr>
        <w:sz w:val="20"/>
      </w:rPr>
      <w:tab/>
      <w:t>Strategy and Outcome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0F87" w14:textId="77777777" w:rsidR="00F3092F" w:rsidRDefault="00F3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2E25" w14:textId="77777777" w:rsidR="00E8159B" w:rsidRDefault="00E8159B">
      <w:pPr>
        <w:spacing w:after="0" w:line="240" w:lineRule="auto"/>
      </w:pPr>
      <w:r>
        <w:separator/>
      </w:r>
    </w:p>
  </w:footnote>
  <w:footnote w:type="continuationSeparator" w:id="0">
    <w:p w14:paraId="189037F7" w14:textId="77777777" w:rsidR="00E8159B" w:rsidRDefault="00E8159B">
      <w:pPr>
        <w:spacing w:after="0" w:line="240" w:lineRule="auto"/>
      </w:pPr>
      <w:r>
        <w:continuationSeparator/>
      </w:r>
    </w:p>
  </w:footnote>
  <w:footnote w:id="1">
    <w:p w14:paraId="624F95F7" w14:textId="53F13648" w:rsidR="00A2027D" w:rsidRDefault="00A2027D">
      <w:pPr>
        <w:pStyle w:val="FootnoteText"/>
      </w:pPr>
      <w:r>
        <w:rPr>
          <w:rStyle w:val="FootnoteReference"/>
        </w:rPr>
        <w:footnoteRef/>
      </w:r>
      <w:r>
        <w:t xml:space="preserve"> </w:t>
      </w:r>
      <w:r w:rsidRPr="00FE0AE7">
        <w:rPr>
          <w:rFonts w:asciiTheme="minorHAnsi" w:hAnsiTheme="minorHAnsi"/>
          <w:sz w:val="20"/>
        </w:rPr>
        <w:t>Items with asterisks* – samples of these documents are available on the DOC website.</w:t>
      </w:r>
      <w:r w:rsidRPr="00FE0AE7">
        <w:rPr>
          <w:rStyle w:val="SubtleEmphasis"/>
          <w:i w:val="0"/>
          <w:color w:val="auto"/>
          <w:sz w:val="20"/>
        </w:rPr>
        <w:t xml:space="preserve"> </w:t>
      </w:r>
    </w:p>
  </w:footnote>
  <w:footnote w:id="2">
    <w:p w14:paraId="720AAFE6" w14:textId="4D9011AB" w:rsidR="00FE0AE7" w:rsidRPr="00FE0AE7" w:rsidRDefault="00FE0AE7" w:rsidP="00FE0AE7">
      <w:pPr>
        <w:rPr>
          <w:color w:val="auto"/>
          <w:sz w:val="20"/>
        </w:rPr>
      </w:pPr>
      <w:r>
        <w:rPr>
          <w:rStyle w:val="FootnoteReference"/>
        </w:rPr>
        <w:footnoteRef/>
      </w:r>
      <w:r>
        <w:t xml:space="preserve"> </w:t>
      </w:r>
      <w:r>
        <w:rPr>
          <w:color w:val="auto"/>
          <w:sz w:val="20"/>
        </w:rPr>
        <w:t xml:space="preserve">Please refer to page 8 of the </w:t>
      </w:r>
      <w:r w:rsidR="00CF7CC5">
        <w:rPr>
          <w:color w:val="auto"/>
          <w:sz w:val="20"/>
        </w:rPr>
        <w:t>2017-18</w:t>
      </w:r>
      <w:r>
        <w:rPr>
          <w:color w:val="auto"/>
          <w:sz w:val="20"/>
        </w:rPr>
        <w:t xml:space="preserve"> SALC Program Guidelines for projects that require an agricultural conservation easement to meet project reimbursement requirements.</w:t>
      </w:r>
    </w:p>
  </w:footnote>
  <w:footnote w:id="3">
    <w:p w14:paraId="623096FF" w14:textId="2B02B473" w:rsidR="002B6A7E" w:rsidRPr="00CB5980" w:rsidRDefault="002B6A7E" w:rsidP="00CB5980">
      <w:pPr>
        <w:spacing w:after="0"/>
        <w:rPr>
          <w:color w:val="auto"/>
          <w:sz w:val="20"/>
        </w:rPr>
      </w:pPr>
      <w:r w:rsidRPr="00CB5980">
        <w:rPr>
          <w:rStyle w:val="FootnoteReference"/>
          <w:color w:val="auto"/>
          <w:sz w:val="20"/>
        </w:rPr>
        <w:footnoteRef/>
      </w:r>
      <w:r w:rsidRPr="00CB5980">
        <w:rPr>
          <w:color w:val="auto"/>
        </w:rPr>
        <w:t xml:space="preserve"> </w:t>
      </w:r>
      <w:r w:rsidRPr="00CB5980">
        <w:rPr>
          <w:color w:val="auto"/>
          <w:sz w:val="20"/>
        </w:rPr>
        <w:t xml:space="preserve">Please refer to the </w:t>
      </w:r>
      <w:proofErr w:type="spellStart"/>
      <w:r w:rsidRPr="00CB5980">
        <w:rPr>
          <w:color w:val="auto"/>
          <w:sz w:val="20"/>
        </w:rPr>
        <w:t>CalEnviroScreen</w:t>
      </w:r>
      <w:proofErr w:type="spellEnd"/>
      <w:r w:rsidRPr="00CB5980">
        <w:rPr>
          <w:color w:val="auto"/>
          <w:sz w:val="20"/>
        </w:rPr>
        <w:t xml:space="preserve"> maps of the highest ranking Disadvantaged Communities available at: </w:t>
      </w:r>
      <w:hyperlink r:id="rId1" w:history="1">
        <w:r w:rsidRPr="00CB5980">
          <w:rPr>
            <w:color w:val="4A66AC" w:themeColor="accent1"/>
            <w:sz w:val="20"/>
            <w:u w:val="single"/>
          </w:rPr>
          <w:t>http://www.arb.ca.gov/cc/capandtrade/auctionproceeds/535investments.htm</w:t>
        </w:r>
      </w:hyperlink>
      <w:r w:rsidRPr="00CB5980">
        <w:rPr>
          <w:color w:val="auto"/>
          <w:sz w:val="20"/>
        </w:rPr>
        <w:t xml:space="preserve"> or </w:t>
      </w:r>
      <w:hyperlink r:id="rId2" w:history="1">
        <w:r w:rsidRPr="00CB5980">
          <w:rPr>
            <w:color w:val="4A66AC" w:themeColor="accent1"/>
            <w:sz w:val="20"/>
            <w:u w:val="single"/>
          </w:rPr>
          <w:t>http://oehha.ca.gov/ej/ces2.html</w:t>
        </w:r>
      </w:hyperlink>
      <w:r w:rsidRPr="00CB5980">
        <w:rPr>
          <w:rStyle w:val="Hyperlink"/>
          <w:color w:val="auto"/>
          <w:sz w:val="20"/>
          <w:u w:val="none"/>
        </w:rPr>
        <w:t xml:space="preserve"> and to the </w:t>
      </w:r>
      <w:r w:rsidR="00CF7CC5">
        <w:rPr>
          <w:rStyle w:val="Hyperlink"/>
          <w:color w:val="auto"/>
          <w:sz w:val="20"/>
          <w:u w:val="none"/>
        </w:rPr>
        <w:t>2017-18</w:t>
      </w:r>
      <w:r w:rsidRPr="00CB5980">
        <w:rPr>
          <w:rStyle w:val="Hyperlink"/>
          <w:color w:val="auto"/>
          <w:sz w:val="20"/>
          <w:u w:val="none"/>
        </w:rPr>
        <w:t xml:space="preserve"> SALC Program Guidelines for </w:t>
      </w:r>
      <w:r>
        <w:rPr>
          <w:rStyle w:val="Hyperlink"/>
          <w:color w:val="auto"/>
          <w:sz w:val="20"/>
          <w:u w:val="none"/>
        </w:rPr>
        <w:t>further</w:t>
      </w:r>
      <w:r w:rsidRPr="00CB5980">
        <w:rPr>
          <w:rStyle w:val="Hyperlink"/>
          <w:color w:val="auto"/>
          <w:sz w:val="20"/>
          <w:u w:val="none"/>
        </w:rPr>
        <w:t xml:space="preserve"> information.</w:t>
      </w:r>
    </w:p>
  </w:footnote>
  <w:footnote w:id="4">
    <w:p w14:paraId="2437DCB3" w14:textId="2A667ED5" w:rsidR="004764C6" w:rsidRPr="004F4044" w:rsidRDefault="004764C6">
      <w:pPr>
        <w:pStyle w:val="FootnoteText"/>
        <w:rPr>
          <w:rFonts w:asciiTheme="minorHAnsi" w:hAnsiTheme="minorHAnsi"/>
          <w:sz w:val="20"/>
        </w:rPr>
      </w:pPr>
      <w:r w:rsidRPr="004F4044">
        <w:rPr>
          <w:rStyle w:val="FootnoteReference"/>
          <w:rFonts w:asciiTheme="minorHAnsi" w:hAnsiTheme="minorHAnsi"/>
          <w:sz w:val="20"/>
        </w:rPr>
        <w:footnoteRef/>
      </w:r>
      <w:r w:rsidRPr="004F4044">
        <w:rPr>
          <w:rFonts w:asciiTheme="minorHAnsi" w:hAnsiTheme="minorHAnsi"/>
          <w:sz w:val="20"/>
        </w:rPr>
        <w:t xml:space="preserve">   For the Agricultural Land Conservation Strategy</w:t>
      </w:r>
      <w:r w:rsidR="008C1EC3" w:rsidRPr="004F4044">
        <w:rPr>
          <w:rFonts w:asciiTheme="minorHAnsi" w:hAnsiTheme="minorHAnsi"/>
          <w:sz w:val="20"/>
        </w:rPr>
        <w:t xml:space="preserve"> and Outcome Grants</w:t>
      </w:r>
      <w:r w:rsidRPr="004F4044">
        <w:rPr>
          <w:rFonts w:asciiTheme="minorHAnsi" w:hAnsiTheme="minorHAnsi"/>
          <w:sz w:val="20"/>
        </w:rPr>
        <w:t xml:space="preserve"> component of the SALC</w:t>
      </w:r>
      <w:r w:rsidR="008C1EC3" w:rsidRPr="004F4044">
        <w:rPr>
          <w:rFonts w:asciiTheme="minorHAnsi" w:hAnsiTheme="minorHAnsi"/>
          <w:sz w:val="20"/>
        </w:rPr>
        <w:t xml:space="preserve"> </w:t>
      </w:r>
      <w:r w:rsidRPr="004F4044">
        <w:rPr>
          <w:rFonts w:asciiTheme="minorHAnsi" w:hAnsiTheme="minorHAnsi"/>
          <w:sz w:val="20"/>
        </w:rPr>
        <w:t>P</w:t>
      </w:r>
      <w:r w:rsidR="008C1EC3" w:rsidRPr="004F4044">
        <w:rPr>
          <w:rFonts w:asciiTheme="minorHAnsi" w:hAnsiTheme="minorHAnsi"/>
          <w:sz w:val="20"/>
        </w:rPr>
        <w:t>rogram</w:t>
      </w:r>
      <w:r w:rsidRPr="004F4044">
        <w:rPr>
          <w:rFonts w:asciiTheme="minorHAnsi" w:hAnsiTheme="minorHAnsi"/>
          <w:sz w:val="20"/>
        </w:rPr>
        <w:t xml:space="preserve">, applicants are limited to local governments with partners. </w:t>
      </w:r>
    </w:p>
  </w:footnote>
  <w:footnote w:id="5">
    <w:p w14:paraId="0E1A823E" w14:textId="37711120" w:rsidR="004764C6" w:rsidRPr="00FD35F3" w:rsidRDefault="004764C6" w:rsidP="00CF784F">
      <w:pPr>
        <w:spacing w:after="120" w:line="240" w:lineRule="auto"/>
        <w:rPr>
          <w:rFonts w:eastAsia="Times New Roman" w:cs="Times New Roman"/>
          <w:color w:val="auto"/>
          <w:sz w:val="20"/>
          <w:lang w:eastAsia="en-US"/>
        </w:rPr>
      </w:pPr>
      <w:r w:rsidRPr="00FD35F3">
        <w:rPr>
          <w:rStyle w:val="FootnoteReference"/>
          <w:b/>
          <w:color w:val="000000" w:themeColor="text1"/>
          <w:sz w:val="20"/>
        </w:rPr>
        <w:footnoteRef/>
      </w:r>
      <w:r w:rsidRPr="00FD35F3">
        <w:rPr>
          <w:b/>
          <w:color w:val="000000" w:themeColor="text1"/>
          <w:sz w:val="20"/>
        </w:rPr>
        <w:t xml:space="preserve"> </w:t>
      </w:r>
      <w:r w:rsidRPr="00FD35F3">
        <w:rPr>
          <w:rFonts w:eastAsia="Times New Roman" w:cs="Times New Roman"/>
          <w:color w:val="auto"/>
          <w:sz w:val="20"/>
          <w:lang w:eastAsia="en-US"/>
        </w:rPr>
        <w:t>Match fundi</w:t>
      </w:r>
      <w:r w:rsidR="00FD35F3" w:rsidRPr="00FD35F3">
        <w:rPr>
          <w:rFonts w:eastAsia="Times New Roman" w:cs="Times New Roman"/>
          <w:color w:val="auto"/>
          <w:sz w:val="20"/>
          <w:lang w:eastAsia="en-US"/>
        </w:rPr>
        <w:t>ng is required for the SALC</w:t>
      </w:r>
      <w:r w:rsidRPr="00FD35F3">
        <w:rPr>
          <w:rFonts w:eastAsia="Times New Roman" w:cs="Times New Roman"/>
          <w:color w:val="auto"/>
          <w:sz w:val="20"/>
          <w:lang w:eastAsia="en-US"/>
        </w:rPr>
        <w:t xml:space="preserve"> Program.  Funds from multiple sources may be pooled to complete projects.</w:t>
      </w:r>
      <w:r w:rsidR="00FD35F3" w:rsidRPr="00FD35F3">
        <w:rPr>
          <w:rFonts w:eastAsia="Times New Roman" w:cs="Times New Roman"/>
          <w:color w:val="auto"/>
          <w:sz w:val="20"/>
          <w:lang w:eastAsia="en-US"/>
        </w:rPr>
        <w:t xml:space="preserve">  Please r</w:t>
      </w:r>
      <w:r w:rsidRPr="00FD35F3">
        <w:rPr>
          <w:rFonts w:eastAsia="Times New Roman" w:cs="Times New Roman"/>
          <w:color w:val="auto"/>
          <w:sz w:val="20"/>
          <w:lang w:eastAsia="en-US"/>
        </w:rPr>
        <w:t xml:space="preserve">efer to the </w:t>
      </w:r>
      <w:r w:rsidR="00FD35F3" w:rsidRPr="00FD35F3">
        <w:rPr>
          <w:rFonts w:eastAsia="Times New Roman" w:cs="Times New Roman"/>
          <w:color w:val="auto"/>
          <w:sz w:val="20"/>
          <w:lang w:eastAsia="en-US"/>
        </w:rPr>
        <w:t>Guidelines for detail</w:t>
      </w:r>
      <w:r w:rsidRPr="00FD35F3">
        <w:rPr>
          <w:rFonts w:eastAsia="Times New Roman" w:cs="Times New Roman"/>
          <w:color w:val="auto"/>
          <w:sz w:val="20"/>
          <w:lang w:eastAsia="en-US"/>
        </w:rPr>
        <w:t>s.</w:t>
      </w:r>
    </w:p>
  </w:footnote>
  <w:footnote w:id="6">
    <w:p w14:paraId="2A033561" w14:textId="66D96682" w:rsidR="004764C6" w:rsidRPr="00FD35F3" w:rsidRDefault="004764C6" w:rsidP="00CF784F">
      <w:pPr>
        <w:pStyle w:val="FootnoteText"/>
        <w:spacing w:after="120"/>
        <w:rPr>
          <w:rFonts w:asciiTheme="minorHAnsi" w:hAnsiTheme="minorHAnsi"/>
          <w:sz w:val="20"/>
        </w:rPr>
      </w:pPr>
      <w:r w:rsidRPr="00FD35F3">
        <w:rPr>
          <w:rFonts w:asciiTheme="minorHAnsi" w:hAnsiTheme="minorHAnsi"/>
          <w:sz w:val="20"/>
          <w:vertAlign w:val="superscript"/>
        </w:rPr>
        <w:footnoteRef/>
      </w:r>
      <w:r w:rsidRPr="00FD35F3">
        <w:rPr>
          <w:rFonts w:asciiTheme="minorHAnsi" w:hAnsiTheme="minorHAnsi"/>
          <w:sz w:val="20"/>
        </w:rPr>
        <w:t xml:space="preserve"> Additional budget detail may be required upon award of funding.</w:t>
      </w:r>
    </w:p>
  </w:footnote>
  <w:footnote w:id="7">
    <w:p w14:paraId="58238E32" w14:textId="1924FC8B" w:rsidR="004764C6" w:rsidRPr="00FB416C" w:rsidRDefault="004764C6">
      <w:pPr>
        <w:pStyle w:val="FootnoteText"/>
        <w:rPr>
          <w:rFonts w:asciiTheme="minorHAnsi" w:hAnsiTheme="minorHAnsi"/>
          <w:szCs w:val="22"/>
        </w:rPr>
      </w:pPr>
      <w:r w:rsidRPr="00FD35F3">
        <w:rPr>
          <w:rFonts w:asciiTheme="minorHAnsi" w:hAnsiTheme="minorHAnsi"/>
          <w:sz w:val="20"/>
          <w:vertAlign w:val="superscript"/>
        </w:rPr>
        <w:footnoteRef/>
      </w:r>
      <w:r w:rsidRPr="00FD35F3">
        <w:rPr>
          <w:rFonts w:asciiTheme="minorHAnsi" w:hAnsiTheme="minorHAnsi"/>
          <w:sz w:val="20"/>
          <w:vertAlign w:val="superscript"/>
        </w:rPr>
        <w:t xml:space="preserve"> </w:t>
      </w:r>
      <w:r w:rsidRPr="00FD35F3">
        <w:rPr>
          <w:rFonts w:asciiTheme="minorHAnsi" w:hAnsiTheme="minorHAnsi"/>
          <w:sz w:val="20"/>
        </w:rPr>
        <w:t xml:space="preserve">Per Diem and travel expenses are to be </w:t>
      </w:r>
      <w:r w:rsidR="00174FB0">
        <w:rPr>
          <w:rFonts w:asciiTheme="minorHAnsi" w:hAnsiTheme="minorHAnsi"/>
          <w:sz w:val="20"/>
        </w:rPr>
        <w:t>included in</w:t>
      </w:r>
      <w:r w:rsidRPr="00FD35F3">
        <w:rPr>
          <w:rFonts w:asciiTheme="minorHAnsi" w:hAnsiTheme="minorHAnsi"/>
          <w:sz w:val="20"/>
        </w:rPr>
        <w:t xml:space="preserve"> the subcontractor/consultant</w:t>
      </w:r>
      <w:r w:rsidR="002B3B38">
        <w:rPr>
          <w:rFonts w:asciiTheme="minorHAnsi" w:hAnsiTheme="minorHAnsi"/>
          <w:sz w:val="20"/>
        </w:rPr>
        <w:t>’</w:t>
      </w:r>
      <w:r w:rsidRPr="00FD35F3">
        <w:rPr>
          <w:rFonts w:asciiTheme="minorHAnsi" w:hAnsiTheme="minorHAnsi"/>
          <w:sz w:val="20"/>
        </w:rPr>
        <w:t>s hourly rate</w:t>
      </w:r>
      <w:r w:rsidR="002E550F">
        <w:rPr>
          <w:rFonts w:asciiTheme="minorHAnsi" w:hAnsiTheme="minorHAnsi"/>
          <w:sz w:val="20"/>
        </w:rPr>
        <w:t>s</w:t>
      </w:r>
      <w:r w:rsidRPr="00FD35F3">
        <w:rPr>
          <w:rFonts w:asciiTheme="minorHAnsi" w:hAnsiTheme="minorHAnsi"/>
          <w:sz w:val="20"/>
        </w:rPr>
        <w:t>. Please refer to the Eligible Costs section in the Guidelines.</w:t>
      </w:r>
    </w:p>
  </w:footnote>
  <w:footnote w:id="8">
    <w:p w14:paraId="67130AB3" w14:textId="4C8A246E" w:rsidR="004764C6" w:rsidRPr="001875CC" w:rsidRDefault="004764C6" w:rsidP="00E7045A">
      <w:pPr>
        <w:pStyle w:val="FootnoteText"/>
        <w:rPr>
          <w:rFonts w:asciiTheme="minorHAnsi" w:hAnsiTheme="minorHAnsi"/>
          <w:sz w:val="20"/>
        </w:rPr>
      </w:pPr>
      <w:r w:rsidRPr="00FB416C">
        <w:rPr>
          <w:rStyle w:val="FootnoteReference"/>
          <w:rFonts w:asciiTheme="minorHAnsi" w:hAnsiTheme="minorHAnsi"/>
        </w:rPr>
        <w:footnoteRef/>
      </w:r>
      <w:r w:rsidRPr="00FB416C">
        <w:rPr>
          <w:rFonts w:asciiTheme="minorHAnsi" w:hAnsiTheme="minorHAnsi"/>
        </w:rPr>
        <w:t xml:space="preserve"> </w:t>
      </w:r>
      <w:r w:rsidRPr="001875CC">
        <w:rPr>
          <w:rFonts w:asciiTheme="minorHAnsi" w:hAnsiTheme="minorHAnsi"/>
          <w:sz w:val="20"/>
        </w:rPr>
        <w:t xml:space="preserve">Examples could include Important Farmland Maps, available at: </w:t>
      </w:r>
      <w:r w:rsidRPr="001875CC">
        <w:rPr>
          <w:rFonts w:asciiTheme="minorHAnsi" w:eastAsiaTheme="minorHAnsi" w:hAnsiTheme="minorHAnsi" w:cstheme="minorBidi"/>
          <w:color w:val="0000FF"/>
          <w:sz w:val="20"/>
          <w:u w:val="single"/>
        </w:rPr>
        <w:t>http://www.conservation.ca.gov/dlrp/fmmp/Pages/Index.aspx</w:t>
      </w:r>
      <w:r w:rsidRPr="001875CC">
        <w:rPr>
          <w:rFonts w:asciiTheme="minorHAnsi" w:hAnsiTheme="minorHAnsi"/>
          <w:sz w:val="20"/>
        </w:rPr>
        <w:t>, Spheres of Influence, priority planning areas, and other protected lands.   Protected lands databases can be found at the following locations:</w:t>
      </w:r>
    </w:p>
    <w:p w14:paraId="608E5C80" w14:textId="77777777" w:rsidR="004764C6" w:rsidRPr="001875CC" w:rsidRDefault="004764C6" w:rsidP="00E7045A">
      <w:pPr>
        <w:pStyle w:val="FootnoteText"/>
        <w:rPr>
          <w:rFonts w:asciiTheme="minorHAnsi" w:eastAsiaTheme="minorHAnsi" w:hAnsiTheme="minorHAnsi" w:cstheme="minorBidi"/>
          <w:color w:val="0000FF"/>
          <w:sz w:val="20"/>
          <w:u w:val="single"/>
        </w:rPr>
      </w:pPr>
      <w:r w:rsidRPr="001875CC">
        <w:rPr>
          <w:rFonts w:asciiTheme="minorHAnsi" w:hAnsiTheme="minorHAnsi"/>
          <w:sz w:val="20"/>
        </w:rPr>
        <w:t xml:space="preserve">National Conservation Easement Database: </w:t>
      </w:r>
      <w:r w:rsidRPr="001875CC">
        <w:rPr>
          <w:rFonts w:asciiTheme="minorHAnsi" w:eastAsiaTheme="minorHAnsi" w:hAnsiTheme="minorHAnsi" w:cstheme="minorBidi"/>
          <w:color w:val="0000FF"/>
          <w:sz w:val="20"/>
          <w:u w:val="single"/>
        </w:rPr>
        <w:t xml:space="preserve">http://nced.conservationregistry.org/  </w:t>
      </w:r>
    </w:p>
    <w:p w14:paraId="507F94C8" w14:textId="77777777" w:rsidR="004764C6" w:rsidRPr="001875CC" w:rsidRDefault="004764C6" w:rsidP="00E7045A">
      <w:pPr>
        <w:pStyle w:val="FootnoteText"/>
        <w:rPr>
          <w:rFonts w:asciiTheme="minorHAnsi" w:eastAsiaTheme="minorHAnsi" w:hAnsiTheme="minorHAnsi" w:cstheme="minorBidi"/>
          <w:color w:val="0000FF"/>
          <w:sz w:val="20"/>
          <w:u w:val="single"/>
        </w:rPr>
      </w:pPr>
      <w:r w:rsidRPr="001875CC">
        <w:rPr>
          <w:rFonts w:asciiTheme="minorHAnsi" w:eastAsiaTheme="minorHAnsi" w:hAnsiTheme="minorHAnsi" w:cstheme="minorBidi"/>
          <w:sz w:val="20"/>
        </w:rPr>
        <w:t xml:space="preserve">California Protected Area Database: </w:t>
      </w:r>
      <w:hyperlink r:id="rId3" w:history="1">
        <w:r w:rsidRPr="001875CC">
          <w:rPr>
            <w:rFonts w:asciiTheme="minorHAnsi" w:eastAsiaTheme="minorHAnsi" w:hAnsiTheme="minorHAnsi" w:cstheme="minorBidi"/>
            <w:color w:val="0000FF"/>
            <w:sz w:val="20"/>
            <w:u w:val="single"/>
          </w:rPr>
          <w:t>http://www.calands.org/data</w:t>
        </w:r>
      </w:hyperlink>
    </w:p>
    <w:p w14:paraId="497BA747" w14:textId="6AA45C89" w:rsidR="004764C6" w:rsidRDefault="004764C6" w:rsidP="00E7045A">
      <w:pPr>
        <w:pStyle w:val="FootnoteText"/>
        <w:rPr>
          <w:rFonts w:asciiTheme="minorHAnsi" w:eastAsiaTheme="minorHAnsi" w:hAnsiTheme="minorHAnsi" w:cstheme="minorBidi"/>
          <w:color w:val="0000FF"/>
          <w:sz w:val="20"/>
          <w:u w:val="single"/>
        </w:rPr>
      </w:pPr>
      <w:r w:rsidRPr="001875CC">
        <w:rPr>
          <w:rStyle w:val="Hyperlink"/>
          <w:rFonts w:asciiTheme="minorHAnsi" w:hAnsiTheme="minorHAnsi" w:cs="Arial"/>
          <w:noProof/>
          <w:color w:val="auto"/>
          <w:sz w:val="20"/>
          <w:u w:val="none"/>
        </w:rPr>
        <w:t xml:space="preserve">California Conservation Easement Database: </w:t>
      </w:r>
      <w:r w:rsidRPr="001875CC">
        <w:rPr>
          <w:rFonts w:asciiTheme="minorHAnsi" w:eastAsiaTheme="minorHAnsi" w:hAnsiTheme="minorHAnsi" w:cstheme="minorBidi"/>
          <w:color w:val="0000FF"/>
          <w:sz w:val="20"/>
          <w:u w:val="single"/>
        </w:rPr>
        <w:t>http://www.calands.org/</w:t>
      </w:r>
      <w:r w:rsidR="00D35DD0">
        <w:rPr>
          <w:rFonts w:asciiTheme="minorHAnsi" w:eastAsiaTheme="minorHAnsi" w:hAnsiTheme="minorHAnsi" w:cstheme="minorBidi"/>
          <w:color w:val="0000FF"/>
          <w:sz w:val="20"/>
          <w:u w:val="single"/>
        </w:rPr>
        <w:t>cced</w:t>
      </w:r>
    </w:p>
    <w:p w14:paraId="27CD3AD7" w14:textId="77777777" w:rsidR="004764C6" w:rsidRPr="00FB416C" w:rsidRDefault="004764C6">
      <w:pPr>
        <w:pStyle w:val="FootnoteText"/>
        <w:rPr>
          <w:rFonts w:asciiTheme="minorHAnsi" w:hAnsiTheme="minorHAns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E184" w14:textId="77777777" w:rsidR="00F3092F" w:rsidRDefault="00F30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DECB" w14:textId="5C3DCE7C" w:rsidR="004764C6" w:rsidRDefault="004764C6" w:rsidP="0044229A">
    <w:pPr>
      <w:pStyle w:val="Header"/>
      <w:tabs>
        <w:tab w:val="clear" w:pos="4680"/>
        <w:tab w:val="center" w:pos="450"/>
      </w:tabs>
      <w:jc w:val="both"/>
    </w:pPr>
    <w:r>
      <w:ptab w:relativeTo="margin" w:alignment="right" w:leader="none"/>
    </w:r>
    <w:r w:rsidR="0044229A">
      <w:t>SALC Program</w:t>
    </w:r>
    <w:r w:rsidR="00BB3E8E">
      <w:t xml:space="preserve"> Strategy and Outcome Grants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0BA6" w14:textId="77777777" w:rsidR="00F3092F" w:rsidRDefault="00F30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BE9"/>
    <w:multiLevelType w:val="hybridMultilevel"/>
    <w:tmpl w:val="72C6AF86"/>
    <w:lvl w:ilvl="0" w:tplc="6A0267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1B1D3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37465"/>
    <w:multiLevelType w:val="hybridMultilevel"/>
    <w:tmpl w:val="DFCAE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4341E"/>
    <w:multiLevelType w:val="multilevel"/>
    <w:tmpl w:val="B7224C6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A0D3B2A"/>
    <w:multiLevelType w:val="hybridMultilevel"/>
    <w:tmpl w:val="F0CECD9A"/>
    <w:lvl w:ilvl="0" w:tplc="D24C69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6" w15:restartNumberingAfterBreak="0">
    <w:nsid w:val="0D2D2DF4"/>
    <w:multiLevelType w:val="hybridMultilevel"/>
    <w:tmpl w:val="4BD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C065E"/>
    <w:multiLevelType w:val="hybridMultilevel"/>
    <w:tmpl w:val="DFCAE4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D94607"/>
    <w:multiLevelType w:val="hybridMultilevel"/>
    <w:tmpl w:val="7FBC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52152"/>
    <w:multiLevelType w:val="hybridMultilevel"/>
    <w:tmpl w:val="E730CE96"/>
    <w:lvl w:ilvl="0" w:tplc="EC481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11" w15:restartNumberingAfterBreak="0">
    <w:nsid w:val="1C6C20E5"/>
    <w:multiLevelType w:val="hybridMultilevel"/>
    <w:tmpl w:val="E4FAF51A"/>
    <w:lvl w:ilvl="0" w:tplc="9E84D3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700" w:hanging="360"/>
      </w:pPr>
    </w:lvl>
    <w:lvl w:ilvl="3" w:tplc="47C6028C">
      <w:numFmt w:val="bullet"/>
      <w:lvlText w:val=""/>
      <w:lvlJc w:val="left"/>
      <w:pPr>
        <w:ind w:left="3240" w:hanging="360"/>
      </w:pPr>
      <w:rPr>
        <w:rFonts w:ascii="Wingdings" w:eastAsia="Calibri" w:hAnsi="Wingdings"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92970"/>
    <w:multiLevelType w:val="hybridMultilevel"/>
    <w:tmpl w:val="8CC609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B6305"/>
    <w:multiLevelType w:val="hybridMultilevel"/>
    <w:tmpl w:val="73B2E2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C25A1"/>
    <w:multiLevelType w:val="hybridMultilevel"/>
    <w:tmpl w:val="8772A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891FB7"/>
    <w:multiLevelType w:val="hybridMultilevel"/>
    <w:tmpl w:val="1498910A"/>
    <w:lvl w:ilvl="0" w:tplc="9E84D3D4">
      <w:start w:val="1"/>
      <w:numFmt w:val="decimal"/>
      <w:lvlText w:val="%1."/>
      <w:lvlJc w:val="left"/>
      <w:pPr>
        <w:ind w:left="720" w:hanging="360"/>
      </w:pPr>
      <w:rPr>
        <w:rFonts w:hint="default"/>
      </w:rPr>
    </w:lvl>
    <w:lvl w:ilvl="1" w:tplc="D25A6032">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07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6A000D"/>
    <w:multiLevelType w:val="multilevel"/>
    <w:tmpl w:val="AC7695B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4B24B7F"/>
    <w:multiLevelType w:val="hybridMultilevel"/>
    <w:tmpl w:val="1602A39E"/>
    <w:lvl w:ilvl="0" w:tplc="950C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05013"/>
    <w:multiLevelType w:val="hybridMultilevel"/>
    <w:tmpl w:val="808CF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A50C84"/>
    <w:multiLevelType w:val="hybridMultilevel"/>
    <w:tmpl w:val="A3A80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DC2F7A"/>
    <w:multiLevelType w:val="hybridMultilevel"/>
    <w:tmpl w:val="2D04531C"/>
    <w:lvl w:ilvl="0" w:tplc="C018E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64BF1"/>
    <w:multiLevelType w:val="hybridMultilevel"/>
    <w:tmpl w:val="681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57ADB"/>
    <w:multiLevelType w:val="hybridMultilevel"/>
    <w:tmpl w:val="30E2DDEE"/>
    <w:lvl w:ilvl="0" w:tplc="7C5EB3D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12804"/>
    <w:multiLevelType w:val="hybridMultilevel"/>
    <w:tmpl w:val="9FD2A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84975"/>
    <w:multiLevelType w:val="hybridMultilevel"/>
    <w:tmpl w:val="830A8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F7303"/>
    <w:multiLevelType w:val="hybridMultilevel"/>
    <w:tmpl w:val="E232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833D8"/>
    <w:multiLevelType w:val="hybridMultilevel"/>
    <w:tmpl w:val="4822C57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EC6963"/>
    <w:multiLevelType w:val="multilevel"/>
    <w:tmpl w:val="9CCCDE6E"/>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24D47"/>
    <w:multiLevelType w:val="hybridMultilevel"/>
    <w:tmpl w:val="AC90A890"/>
    <w:lvl w:ilvl="0" w:tplc="950C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15:restartNumberingAfterBreak="0">
    <w:nsid w:val="5E720684"/>
    <w:multiLevelType w:val="hybridMultilevel"/>
    <w:tmpl w:val="2CCC12FA"/>
    <w:lvl w:ilvl="0" w:tplc="950C67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CE3B2D"/>
    <w:multiLevelType w:val="hybridMultilevel"/>
    <w:tmpl w:val="CD803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E33725"/>
    <w:multiLevelType w:val="hybridMultilevel"/>
    <w:tmpl w:val="84A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9266E"/>
    <w:multiLevelType w:val="hybridMultilevel"/>
    <w:tmpl w:val="20B66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950C67D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066844"/>
    <w:multiLevelType w:val="hybridMultilevel"/>
    <w:tmpl w:val="BCAED484"/>
    <w:lvl w:ilvl="0" w:tplc="04090001">
      <w:start w:val="1"/>
      <w:numFmt w:val="bullet"/>
      <w:lvlText w:val=""/>
      <w:lvlJc w:val="left"/>
      <w:pPr>
        <w:ind w:left="360" w:hanging="360"/>
      </w:pPr>
      <w:rPr>
        <w:rFonts w:ascii="Symbol" w:hAnsi="Symbol" w:hint="default"/>
      </w:rPr>
    </w:lvl>
    <w:lvl w:ilvl="1" w:tplc="2DB28CC2">
      <w:start w:val="1"/>
      <w:numFmt w:val="bullet"/>
      <w:lvlText w:val=""/>
      <w:lvlJc w:val="left"/>
      <w:pPr>
        <w:ind w:left="1080" w:hanging="360"/>
      </w:pPr>
      <w:rPr>
        <w:rFonts w:ascii="Symbol" w:hAnsi="Symbol" w:hint="default"/>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F05A5F"/>
    <w:multiLevelType w:val="hybridMultilevel"/>
    <w:tmpl w:val="4E6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64D61"/>
    <w:multiLevelType w:val="hybridMultilevel"/>
    <w:tmpl w:val="977C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571C0"/>
    <w:multiLevelType w:val="hybridMultilevel"/>
    <w:tmpl w:val="439E6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AD571D"/>
    <w:multiLevelType w:val="multilevel"/>
    <w:tmpl w:val="7EC245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896A50"/>
    <w:multiLevelType w:val="hybridMultilevel"/>
    <w:tmpl w:val="9CF25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C2CD8"/>
    <w:multiLevelType w:val="hybridMultilevel"/>
    <w:tmpl w:val="4580A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5072E"/>
    <w:multiLevelType w:val="hybridMultilevel"/>
    <w:tmpl w:val="245E99F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1B1D3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961AF"/>
    <w:multiLevelType w:val="multilevel"/>
    <w:tmpl w:val="AC7695B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7D0872FB"/>
    <w:multiLevelType w:val="hybridMultilevel"/>
    <w:tmpl w:val="5F6C4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44"/>
  </w:num>
  <w:num w:numId="4">
    <w:abstractNumId w:val="1"/>
  </w:num>
  <w:num w:numId="5">
    <w:abstractNumId w:val="29"/>
  </w:num>
  <w:num w:numId="6">
    <w:abstractNumId w:val="31"/>
  </w:num>
  <w:num w:numId="7">
    <w:abstractNumId w:val="11"/>
  </w:num>
  <w:num w:numId="8">
    <w:abstractNumId w:val="28"/>
  </w:num>
  <w:num w:numId="9">
    <w:abstractNumId w:val="4"/>
  </w:num>
  <w:num w:numId="10">
    <w:abstractNumId w:val="3"/>
  </w:num>
  <w:num w:numId="11">
    <w:abstractNumId w:val="45"/>
  </w:num>
  <w:num w:numId="12">
    <w:abstractNumId w:val="23"/>
  </w:num>
  <w:num w:numId="13">
    <w:abstractNumId w:val="17"/>
  </w:num>
  <w:num w:numId="14">
    <w:abstractNumId w:val="7"/>
  </w:num>
  <w:num w:numId="15">
    <w:abstractNumId w:val="2"/>
  </w:num>
  <w:num w:numId="16">
    <w:abstractNumId w:val="15"/>
  </w:num>
  <w:num w:numId="17">
    <w:abstractNumId w:val="46"/>
  </w:num>
  <w:num w:numId="18">
    <w:abstractNumId w:val="6"/>
  </w:num>
  <w:num w:numId="19">
    <w:abstractNumId w:val="38"/>
  </w:num>
  <w:num w:numId="20">
    <w:abstractNumId w:val="12"/>
  </w:num>
  <w:num w:numId="21">
    <w:abstractNumId w:val="36"/>
  </w:num>
  <w:num w:numId="22">
    <w:abstractNumId w:val="30"/>
  </w:num>
  <w:num w:numId="23">
    <w:abstractNumId w:val="18"/>
  </w:num>
  <w:num w:numId="24">
    <w:abstractNumId w:val="9"/>
  </w:num>
  <w:num w:numId="25">
    <w:abstractNumId w:val="0"/>
  </w:num>
  <w:num w:numId="26">
    <w:abstractNumId w:val="35"/>
  </w:num>
  <w:num w:numId="27">
    <w:abstractNumId w:val="32"/>
  </w:num>
  <w:num w:numId="28">
    <w:abstractNumId w:val="16"/>
  </w:num>
  <w:num w:numId="29">
    <w:abstractNumId w:val="22"/>
  </w:num>
  <w:num w:numId="30">
    <w:abstractNumId w:val="39"/>
  </w:num>
  <w:num w:numId="31">
    <w:abstractNumId w:val="20"/>
  </w:num>
  <w:num w:numId="32">
    <w:abstractNumId w:val="33"/>
  </w:num>
  <w:num w:numId="33">
    <w:abstractNumId w:val="19"/>
  </w:num>
  <w:num w:numId="34">
    <w:abstractNumId w:val="25"/>
  </w:num>
  <w:num w:numId="35">
    <w:abstractNumId w:val="41"/>
  </w:num>
  <w:num w:numId="36">
    <w:abstractNumId w:val="24"/>
  </w:num>
  <w:num w:numId="37">
    <w:abstractNumId w:val="2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7"/>
  </w:num>
  <w:num w:numId="41">
    <w:abstractNumId w:val="43"/>
  </w:num>
  <w:num w:numId="42">
    <w:abstractNumId w:val="42"/>
  </w:num>
  <w:num w:numId="43">
    <w:abstractNumId w:val="34"/>
  </w:num>
  <w:num w:numId="44">
    <w:abstractNumId w:val="8"/>
  </w:num>
  <w:num w:numId="45">
    <w:abstractNumId w:val="27"/>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8C"/>
    <w:rsid w:val="000008E9"/>
    <w:rsid w:val="000010F1"/>
    <w:rsid w:val="000028A0"/>
    <w:rsid w:val="000028C8"/>
    <w:rsid w:val="00010FCE"/>
    <w:rsid w:val="00017A77"/>
    <w:rsid w:val="00021F2F"/>
    <w:rsid w:val="0002363A"/>
    <w:rsid w:val="00026A93"/>
    <w:rsid w:val="0003245D"/>
    <w:rsid w:val="000339CD"/>
    <w:rsid w:val="0003509E"/>
    <w:rsid w:val="00042984"/>
    <w:rsid w:val="0004419A"/>
    <w:rsid w:val="00044F35"/>
    <w:rsid w:val="00046C63"/>
    <w:rsid w:val="000513EA"/>
    <w:rsid w:val="000630BD"/>
    <w:rsid w:val="00063EE4"/>
    <w:rsid w:val="00073457"/>
    <w:rsid w:val="0007354A"/>
    <w:rsid w:val="000736AB"/>
    <w:rsid w:val="00076CAB"/>
    <w:rsid w:val="00081B50"/>
    <w:rsid w:val="0009011B"/>
    <w:rsid w:val="00090CCE"/>
    <w:rsid w:val="00091FE1"/>
    <w:rsid w:val="000947E5"/>
    <w:rsid w:val="000A0548"/>
    <w:rsid w:val="000A2133"/>
    <w:rsid w:val="000A45A5"/>
    <w:rsid w:val="000B5BC7"/>
    <w:rsid w:val="000B62E9"/>
    <w:rsid w:val="000C31C3"/>
    <w:rsid w:val="000C3255"/>
    <w:rsid w:val="000C401E"/>
    <w:rsid w:val="000D6533"/>
    <w:rsid w:val="000E0D01"/>
    <w:rsid w:val="000F575C"/>
    <w:rsid w:val="00104211"/>
    <w:rsid w:val="00105D77"/>
    <w:rsid w:val="00105E34"/>
    <w:rsid w:val="00106E91"/>
    <w:rsid w:val="00107CAD"/>
    <w:rsid w:val="00112731"/>
    <w:rsid w:val="00114C9D"/>
    <w:rsid w:val="00120432"/>
    <w:rsid w:val="00131B7D"/>
    <w:rsid w:val="00136E77"/>
    <w:rsid w:val="001436E1"/>
    <w:rsid w:val="001437A4"/>
    <w:rsid w:val="00153411"/>
    <w:rsid w:val="00153848"/>
    <w:rsid w:val="0015610B"/>
    <w:rsid w:val="001564D6"/>
    <w:rsid w:val="00156510"/>
    <w:rsid w:val="00161A61"/>
    <w:rsid w:val="001626DC"/>
    <w:rsid w:val="00166C51"/>
    <w:rsid w:val="00170FED"/>
    <w:rsid w:val="00172B13"/>
    <w:rsid w:val="001741AF"/>
    <w:rsid w:val="00174FB0"/>
    <w:rsid w:val="001776F8"/>
    <w:rsid w:val="00183F12"/>
    <w:rsid w:val="001875CC"/>
    <w:rsid w:val="0019515B"/>
    <w:rsid w:val="001A0369"/>
    <w:rsid w:val="001A17D0"/>
    <w:rsid w:val="001A2786"/>
    <w:rsid w:val="001B19B8"/>
    <w:rsid w:val="001B2E02"/>
    <w:rsid w:val="001B31D5"/>
    <w:rsid w:val="001B4D8C"/>
    <w:rsid w:val="001C1A4E"/>
    <w:rsid w:val="001C20E2"/>
    <w:rsid w:val="001C381A"/>
    <w:rsid w:val="001D21FF"/>
    <w:rsid w:val="001D3382"/>
    <w:rsid w:val="001E3713"/>
    <w:rsid w:val="001E41DB"/>
    <w:rsid w:val="001E4690"/>
    <w:rsid w:val="001E4E76"/>
    <w:rsid w:val="001E7671"/>
    <w:rsid w:val="001F4D73"/>
    <w:rsid w:val="002031D4"/>
    <w:rsid w:val="00203DF7"/>
    <w:rsid w:val="002107E6"/>
    <w:rsid w:val="00221D8E"/>
    <w:rsid w:val="00221F99"/>
    <w:rsid w:val="00243598"/>
    <w:rsid w:val="002475E4"/>
    <w:rsid w:val="00253463"/>
    <w:rsid w:val="00262258"/>
    <w:rsid w:val="00266302"/>
    <w:rsid w:val="002672F7"/>
    <w:rsid w:val="00280ABA"/>
    <w:rsid w:val="00281877"/>
    <w:rsid w:val="00282F01"/>
    <w:rsid w:val="0028352F"/>
    <w:rsid w:val="00287351"/>
    <w:rsid w:val="0029760C"/>
    <w:rsid w:val="002A2044"/>
    <w:rsid w:val="002A2ABD"/>
    <w:rsid w:val="002B1644"/>
    <w:rsid w:val="002B376A"/>
    <w:rsid w:val="002B3B38"/>
    <w:rsid w:val="002B6154"/>
    <w:rsid w:val="002B6A7E"/>
    <w:rsid w:val="002C0F22"/>
    <w:rsid w:val="002C315C"/>
    <w:rsid w:val="002C57DA"/>
    <w:rsid w:val="002C687F"/>
    <w:rsid w:val="002D18E6"/>
    <w:rsid w:val="002D3202"/>
    <w:rsid w:val="002E1AC0"/>
    <w:rsid w:val="002E4611"/>
    <w:rsid w:val="002E53FD"/>
    <w:rsid w:val="002E550F"/>
    <w:rsid w:val="002F0D01"/>
    <w:rsid w:val="002F11B5"/>
    <w:rsid w:val="002F1C82"/>
    <w:rsid w:val="002F21E7"/>
    <w:rsid w:val="0030012C"/>
    <w:rsid w:val="003003CF"/>
    <w:rsid w:val="0030188F"/>
    <w:rsid w:val="003070CC"/>
    <w:rsid w:val="003139D4"/>
    <w:rsid w:val="00314F42"/>
    <w:rsid w:val="0032423A"/>
    <w:rsid w:val="00324FB2"/>
    <w:rsid w:val="003262EF"/>
    <w:rsid w:val="003309EE"/>
    <w:rsid w:val="00333952"/>
    <w:rsid w:val="003379C7"/>
    <w:rsid w:val="00341E30"/>
    <w:rsid w:val="003428B2"/>
    <w:rsid w:val="00343A27"/>
    <w:rsid w:val="00344EE7"/>
    <w:rsid w:val="00345E06"/>
    <w:rsid w:val="0035416C"/>
    <w:rsid w:val="003543A6"/>
    <w:rsid w:val="00363EA1"/>
    <w:rsid w:val="0038270B"/>
    <w:rsid w:val="00395C50"/>
    <w:rsid w:val="003A3E45"/>
    <w:rsid w:val="003A5982"/>
    <w:rsid w:val="003B65FD"/>
    <w:rsid w:val="003C3237"/>
    <w:rsid w:val="003C557C"/>
    <w:rsid w:val="003C6A7A"/>
    <w:rsid w:val="003D1FBA"/>
    <w:rsid w:val="003D3EAB"/>
    <w:rsid w:val="003D5381"/>
    <w:rsid w:val="003D69BF"/>
    <w:rsid w:val="003D723B"/>
    <w:rsid w:val="003E2F9E"/>
    <w:rsid w:val="003E3F10"/>
    <w:rsid w:val="00405A52"/>
    <w:rsid w:val="00410F12"/>
    <w:rsid w:val="00413819"/>
    <w:rsid w:val="0041599C"/>
    <w:rsid w:val="004160F8"/>
    <w:rsid w:val="00416CDF"/>
    <w:rsid w:val="00417F92"/>
    <w:rsid w:val="00423C58"/>
    <w:rsid w:val="004258DA"/>
    <w:rsid w:val="00425F06"/>
    <w:rsid w:val="00426FAD"/>
    <w:rsid w:val="00430DBA"/>
    <w:rsid w:val="0044229A"/>
    <w:rsid w:val="00447DC4"/>
    <w:rsid w:val="00453C13"/>
    <w:rsid w:val="004613FA"/>
    <w:rsid w:val="0046382B"/>
    <w:rsid w:val="00463A57"/>
    <w:rsid w:val="004732FE"/>
    <w:rsid w:val="004764C6"/>
    <w:rsid w:val="004764CF"/>
    <w:rsid w:val="00482210"/>
    <w:rsid w:val="00494AC0"/>
    <w:rsid w:val="00495EA7"/>
    <w:rsid w:val="0049620A"/>
    <w:rsid w:val="004963B9"/>
    <w:rsid w:val="004A21E5"/>
    <w:rsid w:val="004A6FDD"/>
    <w:rsid w:val="004A70F7"/>
    <w:rsid w:val="004A7A88"/>
    <w:rsid w:val="004B18C1"/>
    <w:rsid w:val="004B1FEB"/>
    <w:rsid w:val="004B2B9E"/>
    <w:rsid w:val="004B7653"/>
    <w:rsid w:val="004C088C"/>
    <w:rsid w:val="004C48CA"/>
    <w:rsid w:val="004D2DB1"/>
    <w:rsid w:val="004D3FAB"/>
    <w:rsid w:val="004D7A3B"/>
    <w:rsid w:val="004E2A76"/>
    <w:rsid w:val="004F3EEC"/>
    <w:rsid w:val="004F4044"/>
    <w:rsid w:val="004F544E"/>
    <w:rsid w:val="004F59E0"/>
    <w:rsid w:val="004F6F27"/>
    <w:rsid w:val="005016BF"/>
    <w:rsid w:val="00505016"/>
    <w:rsid w:val="00506162"/>
    <w:rsid w:val="0051112A"/>
    <w:rsid w:val="00516262"/>
    <w:rsid w:val="005250B8"/>
    <w:rsid w:val="00527075"/>
    <w:rsid w:val="00532548"/>
    <w:rsid w:val="00536EA7"/>
    <w:rsid w:val="005434C8"/>
    <w:rsid w:val="0054402D"/>
    <w:rsid w:val="005539A4"/>
    <w:rsid w:val="005557E2"/>
    <w:rsid w:val="005577AA"/>
    <w:rsid w:val="00561FF1"/>
    <w:rsid w:val="00562E95"/>
    <w:rsid w:val="00565DEB"/>
    <w:rsid w:val="005670B8"/>
    <w:rsid w:val="0057791A"/>
    <w:rsid w:val="0059326F"/>
    <w:rsid w:val="00596AF5"/>
    <w:rsid w:val="005A0B47"/>
    <w:rsid w:val="005A2131"/>
    <w:rsid w:val="005A725C"/>
    <w:rsid w:val="005A79AE"/>
    <w:rsid w:val="005B2643"/>
    <w:rsid w:val="005C0252"/>
    <w:rsid w:val="005C0F41"/>
    <w:rsid w:val="005C6563"/>
    <w:rsid w:val="005D070F"/>
    <w:rsid w:val="005D2204"/>
    <w:rsid w:val="005D57EC"/>
    <w:rsid w:val="005D6162"/>
    <w:rsid w:val="005D663F"/>
    <w:rsid w:val="005E0618"/>
    <w:rsid w:val="005E17DD"/>
    <w:rsid w:val="005E31AB"/>
    <w:rsid w:val="005F1EE4"/>
    <w:rsid w:val="005F62D3"/>
    <w:rsid w:val="006025F3"/>
    <w:rsid w:val="0060493D"/>
    <w:rsid w:val="00604A0B"/>
    <w:rsid w:val="006159A6"/>
    <w:rsid w:val="00615C46"/>
    <w:rsid w:val="00615D21"/>
    <w:rsid w:val="00625126"/>
    <w:rsid w:val="00625BAF"/>
    <w:rsid w:val="006270A0"/>
    <w:rsid w:val="006274CF"/>
    <w:rsid w:val="00627A6F"/>
    <w:rsid w:val="0063291D"/>
    <w:rsid w:val="00632F79"/>
    <w:rsid w:val="006335C9"/>
    <w:rsid w:val="0063549D"/>
    <w:rsid w:val="00645673"/>
    <w:rsid w:val="006470E3"/>
    <w:rsid w:val="006525D6"/>
    <w:rsid w:val="0065381C"/>
    <w:rsid w:val="006601A7"/>
    <w:rsid w:val="00663459"/>
    <w:rsid w:val="00664397"/>
    <w:rsid w:val="00664FA2"/>
    <w:rsid w:val="00665BF9"/>
    <w:rsid w:val="00666FA7"/>
    <w:rsid w:val="00670556"/>
    <w:rsid w:val="00670AAF"/>
    <w:rsid w:val="00671BA8"/>
    <w:rsid w:val="00673D36"/>
    <w:rsid w:val="00673F0C"/>
    <w:rsid w:val="006755F9"/>
    <w:rsid w:val="00683B3A"/>
    <w:rsid w:val="00684726"/>
    <w:rsid w:val="00690393"/>
    <w:rsid w:val="00695A06"/>
    <w:rsid w:val="006A0465"/>
    <w:rsid w:val="006C2FB1"/>
    <w:rsid w:val="006C5EC7"/>
    <w:rsid w:val="006D1EAC"/>
    <w:rsid w:val="006D4089"/>
    <w:rsid w:val="006E19E2"/>
    <w:rsid w:val="006E59B6"/>
    <w:rsid w:val="006F38E4"/>
    <w:rsid w:val="006F7D81"/>
    <w:rsid w:val="00722D45"/>
    <w:rsid w:val="007261C1"/>
    <w:rsid w:val="007325EC"/>
    <w:rsid w:val="00733856"/>
    <w:rsid w:val="007357CE"/>
    <w:rsid w:val="00736635"/>
    <w:rsid w:val="00740665"/>
    <w:rsid w:val="00740825"/>
    <w:rsid w:val="007425AF"/>
    <w:rsid w:val="00745F12"/>
    <w:rsid w:val="00752B74"/>
    <w:rsid w:val="007537C5"/>
    <w:rsid w:val="0076621D"/>
    <w:rsid w:val="00770F1F"/>
    <w:rsid w:val="00771687"/>
    <w:rsid w:val="00772E83"/>
    <w:rsid w:val="00776836"/>
    <w:rsid w:val="00777BE6"/>
    <w:rsid w:val="00780586"/>
    <w:rsid w:val="00794944"/>
    <w:rsid w:val="00795AD5"/>
    <w:rsid w:val="007A0C20"/>
    <w:rsid w:val="007A715D"/>
    <w:rsid w:val="007B1AE9"/>
    <w:rsid w:val="007B4A30"/>
    <w:rsid w:val="007B798E"/>
    <w:rsid w:val="007C45CB"/>
    <w:rsid w:val="007C4654"/>
    <w:rsid w:val="007C488C"/>
    <w:rsid w:val="007C57CC"/>
    <w:rsid w:val="007C6114"/>
    <w:rsid w:val="007E6027"/>
    <w:rsid w:val="007E69BD"/>
    <w:rsid w:val="007F0AE0"/>
    <w:rsid w:val="007F476F"/>
    <w:rsid w:val="00801B43"/>
    <w:rsid w:val="00806DED"/>
    <w:rsid w:val="00807819"/>
    <w:rsid w:val="00810C35"/>
    <w:rsid w:val="00812050"/>
    <w:rsid w:val="00813A5C"/>
    <w:rsid w:val="00813F31"/>
    <w:rsid w:val="00815533"/>
    <w:rsid w:val="00817CB5"/>
    <w:rsid w:val="008207AA"/>
    <w:rsid w:val="008224D3"/>
    <w:rsid w:val="00823D21"/>
    <w:rsid w:val="008258E5"/>
    <w:rsid w:val="0083155F"/>
    <w:rsid w:val="00833B05"/>
    <w:rsid w:val="00836DF0"/>
    <w:rsid w:val="00842144"/>
    <w:rsid w:val="00842C63"/>
    <w:rsid w:val="00844FF8"/>
    <w:rsid w:val="00851EF4"/>
    <w:rsid w:val="008537BB"/>
    <w:rsid w:val="00855991"/>
    <w:rsid w:val="00877F2F"/>
    <w:rsid w:val="008853F8"/>
    <w:rsid w:val="008863DF"/>
    <w:rsid w:val="00891200"/>
    <w:rsid w:val="00893584"/>
    <w:rsid w:val="008A0D1B"/>
    <w:rsid w:val="008A528F"/>
    <w:rsid w:val="008C1EC3"/>
    <w:rsid w:val="008C2226"/>
    <w:rsid w:val="008C23B9"/>
    <w:rsid w:val="008C318E"/>
    <w:rsid w:val="008C6D00"/>
    <w:rsid w:val="008D26FB"/>
    <w:rsid w:val="008E0149"/>
    <w:rsid w:val="008E11D4"/>
    <w:rsid w:val="008E17C7"/>
    <w:rsid w:val="008E1CFE"/>
    <w:rsid w:val="008E509C"/>
    <w:rsid w:val="008E5B73"/>
    <w:rsid w:val="008E7793"/>
    <w:rsid w:val="008F19B3"/>
    <w:rsid w:val="008F5501"/>
    <w:rsid w:val="00900953"/>
    <w:rsid w:val="00900E62"/>
    <w:rsid w:val="0090620C"/>
    <w:rsid w:val="00910C64"/>
    <w:rsid w:val="009148B9"/>
    <w:rsid w:val="00921F9D"/>
    <w:rsid w:val="009236AE"/>
    <w:rsid w:val="00924B6D"/>
    <w:rsid w:val="00924D1E"/>
    <w:rsid w:val="00931DCE"/>
    <w:rsid w:val="00933298"/>
    <w:rsid w:val="009359FD"/>
    <w:rsid w:val="009410EF"/>
    <w:rsid w:val="00946FA0"/>
    <w:rsid w:val="009517EE"/>
    <w:rsid w:val="00953C9B"/>
    <w:rsid w:val="0096122B"/>
    <w:rsid w:val="00961B56"/>
    <w:rsid w:val="00962253"/>
    <w:rsid w:val="00966389"/>
    <w:rsid w:val="00970404"/>
    <w:rsid w:val="00971B9B"/>
    <w:rsid w:val="00973C39"/>
    <w:rsid w:val="009742E6"/>
    <w:rsid w:val="00974B0E"/>
    <w:rsid w:val="009757D8"/>
    <w:rsid w:val="009761BE"/>
    <w:rsid w:val="00982F07"/>
    <w:rsid w:val="00987885"/>
    <w:rsid w:val="00993F4B"/>
    <w:rsid w:val="00994BDB"/>
    <w:rsid w:val="00995039"/>
    <w:rsid w:val="009B0EB8"/>
    <w:rsid w:val="009B3BC0"/>
    <w:rsid w:val="009C4CEC"/>
    <w:rsid w:val="009C68D0"/>
    <w:rsid w:val="009D7067"/>
    <w:rsid w:val="009E6987"/>
    <w:rsid w:val="009F36F7"/>
    <w:rsid w:val="00A009B2"/>
    <w:rsid w:val="00A015BF"/>
    <w:rsid w:val="00A043AF"/>
    <w:rsid w:val="00A0450D"/>
    <w:rsid w:val="00A05D83"/>
    <w:rsid w:val="00A0696C"/>
    <w:rsid w:val="00A13E05"/>
    <w:rsid w:val="00A15D8C"/>
    <w:rsid w:val="00A2027D"/>
    <w:rsid w:val="00A22889"/>
    <w:rsid w:val="00A248E1"/>
    <w:rsid w:val="00A27C3F"/>
    <w:rsid w:val="00A27DCD"/>
    <w:rsid w:val="00A33017"/>
    <w:rsid w:val="00A4309B"/>
    <w:rsid w:val="00A50F5C"/>
    <w:rsid w:val="00A567CF"/>
    <w:rsid w:val="00A61EB1"/>
    <w:rsid w:val="00A62DE7"/>
    <w:rsid w:val="00A73471"/>
    <w:rsid w:val="00A7624A"/>
    <w:rsid w:val="00A77547"/>
    <w:rsid w:val="00A80A7B"/>
    <w:rsid w:val="00A83E9A"/>
    <w:rsid w:val="00A9124E"/>
    <w:rsid w:val="00AA5AC2"/>
    <w:rsid w:val="00AA7DF4"/>
    <w:rsid w:val="00AB5A99"/>
    <w:rsid w:val="00AC08D2"/>
    <w:rsid w:val="00AD1AC6"/>
    <w:rsid w:val="00AF1ED1"/>
    <w:rsid w:val="00B0241D"/>
    <w:rsid w:val="00B04BEC"/>
    <w:rsid w:val="00B05445"/>
    <w:rsid w:val="00B05B43"/>
    <w:rsid w:val="00B11764"/>
    <w:rsid w:val="00B11A66"/>
    <w:rsid w:val="00B15740"/>
    <w:rsid w:val="00B36774"/>
    <w:rsid w:val="00B37473"/>
    <w:rsid w:val="00B4317E"/>
    <w:rsid w:val="00B56BDE"/>
    <w:rsid w:val="00B606E4"/>
    <w:rsid w:val="00B61818"/>
    <w:rsid w:val="00B64B53"/>
    <w:rsid w:val="00B66AC0"/>
    <w:rsid w:val="00B77797"/>
    <w:rsid w:val="00B83C17"/>
    <w:rsid w:val="00B91C1F"/>
    <w:rsid w:val="00B91FD2"/>
    <w:rsid w:val="00B933C1"/>
    <w:rsid w:val="00B946C4"/>
    <w:rsid w:val="00BA0D01"/>
    <w:rsid w:val="00BA18C7"/>
    <w:rsid w:val="00BA326A"/>
    <w:rsid w:val="00BA430A"/>
    <w:rsid w:val="00BA6CBC"/>
    <w:rsid w:val="00BB2AD1"/>
    <w:rsid w:val="00BB3E8E"/>
    <w:rsid w:val="00BC10FD"/>
    <w:rsid w:val="00BD0A58"/>
    <w:rsid w:val="00BD0CAB"/>
    <w:rsid w:val="00BD77EB"/>
    <w:rsid w:val="00BE1BD2"/>
    <w:rsid w:val="00BE24F1"/>
    <w:rsid w:val="00BE5936"/>
    <w:rsid w:val="00BE635D"/>
    <w:rsid w:val="00BE6629"/>
    <w:rsid w:val="00BE7836"/>
    <w:rsid w:val="00BF3245"/>
    <w:rsid w:val="00BF3825"/>
    <w:rsid w:val="00BF5820"/>
    <w:rsid w:val="00BF7185"/>
    <w:rsid w:val="00C0074D"/>
    <w:rsid w:val="00C01A98"/>
    <w:rsid w:val="00C04E18"/>
    <w:rsid w:val="00C07CF7"/>
    <w:rsid w:val="00C1092A"/>
    <w:rsid w:val="00C113DF"/>
    <w:rsid w:val="00C263DB"/>
    <w:rsid w:val="00C27C0A"/>
    <w:rsid w:val="00C43E13"/>
    <w:rsid w:val="00C71B6D"/>
    <w:rsid w:val="00C730C0"/>
    <w:rsid w:val="00C74107"/>
    <w:rsid w:val="00C93550"/>
    <w:rsid w:val="00C93571"/>
    <w:rsid w:val="00C94FCD"/>
    <w:rsid w:val="00CA6020"/>
    <w:rsid w:val="00CA745F"/>
    <w:rsid w:val="00CB38D7"/>
    <w:rsid w:val="00CB46E9"/>
    <w:rsid w:val="00CB5B64"/>
    <w:rsid w:val="00CC46F4"/>
    <w:rsid w:val="00CC483A"/>
    <w:rsid w:val="00CC7A34"/>
    <w:rsid w:val="00CD121E"/>
    <w:rsid w:val="00CD4CD9"/>
    <w:rsid w:val="00CD689D"/>
    <w:rsid w:val="00CD6AEE"/>
    <w:rsid w:val="00CE0574"/>
    <w:rsid w:val="00CF220D"/>
    <w:rsid w:val="00CF4A96"/>
    <w:rsid w:val="00CF784F"/>
    <w:rsid w:val="00CF7CC5"/>
    <w:rsid w:val="00D01834"/>
    <w:rsid w:val="00D019D0"/>
    <w:rsid w:val="00D14851"/>
    <w:rsid w:val="00D14B08"/>
    <w:rsid w:val="00D158DD"/>
    <w:rsid w:val="00D16D42"/>
    <w:rsid w:val="00D21C3A"/>
    <w:rsid w:val="00D26DA4"/>
    <w:rsid w:val="00D35C1A"/>
    <w:rsid w:val="00D35DD0"/>
    <w:rsid w:val="00D40334"/>
    <w:rsid w:val="00D50C10"/>
    <w:rsid w:val="00D5312B"/>
    <w:rsid w:val="00D55814"/>
    <w:rsid w:val="00D618AC"/>
    <w:rsid w:val="00D6260E"/>
    <w:rsid w:val="00D67CA5"/>
    <w:rsid w:val="00D729EC"/>
    <w:rsid w:val="00D85958"/>
    <w:rsid w:val="00D9319D"/>
    <w:rsid w:val="00D93CDA"/>
    <w:rsid w:val="00D96287"/>
    <w:rsid w:val="00DA5E06"/>
    <w:rsid w:val="00DB4559"/>
    <w:rsid w:val="00DC1C0E"/>
    <w:rsid w:val="00DC246B"/>
    <w:rsid w:val="00DC4C71"/>
    <w:rsid w:val="00DC4E91"/>
    <w:rsid w:val="00DC5E68"/>
    <w:rsid w:val="00DC723C"/>
    <w:rsid w:val="00DD0279"/>
    <w:rsid w:val="00DD36E8"/>
    <w:rsid w:val="00DD372C"/>
    <w:rsid w:val="00DD7983"/>
    <w:rsid w:val="00DE3C50"/>
    <w:rsid w:val="00DE7590"/>
    <w:rsid w:val="00DF06FD"/>
    <w:rsid w:val="00DF20A5"/>
    <w:rsid w:val="00DF7D89"/>
    <w:rsid w:val="00E0022A"/>
    <w:rsid w:val="00E01C41"/>
    <w:rsid w:val="00E06360"/>
    <w:rsid w:val="00E10D64"/>
    <w:rsid w:val="00E15D0F"/>
    <w:rsid w:val="00E1787D"/>
    <w:rsid w:val="00E2101F"/>
    <w:rsid w:val="00E2420F"/>
    <w:rsid w:val="00E2436F"/>
    <w:rsid w:val="00E2701D"/>
    <w:rsid w:val="00E27126"/>
    <w:rsid w:val="00E3037C"/>
    <w:rsid w:val="00E30E20"/>
    <w:rsid w:val="00E31D20"/>
    <w:rsid w:val="00E326C4"/>
    <w:rsid w:val="00E327D6"/>
    <w:rsid w:val="00E33F98"/>
    <w:rsid w:val="00E36CB6"/>
    <w:rsid w:val="00E37541"/>
    <w:rsid w:val="00E375E2"/>
    <w:rsid w:val="00E4569F"/>
    <w:rsid w:val="00E45D18"/>
    <w:rsid w:val="00E46B74"/>
    <w:rsid w:val="00E52FD4"/>
    <w:rsid w:val="00E62311"/>
    <w:rsid w:val="00E64D23"/>
    <w:rsid w:val="00E66148"/>
    <w:rsid w:val="00E679E8"/>
    <w:rsid w:val="00E7045A"/>
    <w:rsid w:val="00E7199B"/>
    <w:rsid w:val="00E74D7C"/>
    <w:rsid w:val="00E74FC3"/>
    <w:rsid w:val="00E770BB"/>
    <w:rsid w:val="00E8159B"/>
    <w:rsid w:val="00E81913"/>
    <w:rsid w:val="00E91D5D"/>
    <w:rsid w:val="00E97AB3"/>
    <w:rsid w:val="00EA2616"/>
    <w:rsid w:val="00EA5EB4"/>
    <w:rsid w:val="00EB670C"/>
    <w:rsid w:val="00EB6CDB"/>
    <w:rsid w:val="00EC004E"/>
    <w:rsid w:val="00EC1645"/>
    <w:rsid w:val="00EC2569"/>
    <w:rsid w:val="00ED1F6A"/>
    <w:rsid w:val="00EE0209"/>
    <w:rsid w:val="00EF0A38"/>
    <w:rsid w:val="00EF1016"/>
    <w:rsid w:val="00EF70F3"/>
    <w:rsid w:val="00F0098B"/>
    <w:rsid w:val="00F01769"/>
    <w:rsid w:val="00F07285"/>
    <w:rsid w:val="00F12FCC"/>
    <w:rsid w:val="00F16413"/>
    <w:rsid w:val="00F20100"/>
    <w:rsid w:val="00F24DE9"/>
    <w:rsid w:val="00F25BD4"/>
    <w:rsid w:val="00F2656B"/>
    <w:rsid w:val="00F3092F"/>
    <w:rsid w:val="00F349D6"/>
    <w:rsid w:val="00F365E8"/>
    <w:rsid w:val="00F403DD"/>
    <w:rsid w:val="00F4120C"/>
    <w:rsid w:val="00F4574B"/>
    <w:rsid w:val="00F47F15"/>
    <w:rsid w:val="00F50387"/>
    <w:rsid w:val="00F53A05"/>
    <w:rsid w:val="00F61BB3"/>
    <w:rsid w:val="00F66BD3"/>
    <w:rsid w:val="00F73797"/>
    <w:rsid w:val="00F83608"/>
    <w:rsid w:val="00F864B1"/>
    <w:rsid w:val="00F92A10"/>
    <w:rsid w:val="00F92B30"/>
    <w:rsid w:val="00F92E34"/>
    <w:rsid w:val="00FA310A"/>
    <w:rsid w:val="00FA3D85"/>
    <w:rsid w:val="00FA4B33"/>
    <w:rsid w:val="00FB200C"/>
    <w:rsid w:val="00FB416C"/>
    <w:rsid w:val="00FC2018"/>
    <w:rsid w:val="00FC23BC"/>
    <w:rsid w:val="00FC5211"/>
    <w:rsid w:val="00FC64A7"/>
    <w:rsid w:val="00FC7CA5"/>
    <w:rsid w:val="00FD35F3"/>
    <w:rsid w:val="00FD45A4"/>
    <w:rsid w:val="00FD67E0"/>
    <w:rsid w:val="00FD6A4A"/>
    <w:rsid w:val="00FE0AE7"/>
    <w:rsid w:val="00FF0756"/>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621F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2">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atentStyles>
  <w:style w:type="paragraph" w:default="1" w:styleId="Normal">
    <w:name w:val="Normal"/>
    <w:qFormat/>
    <w:rsid w:val="008258E5"/>
    <w:rPr>
      <w:rFonts w:cstheme="minorHAnsi"/>
      <w:color w:val="1B1D3D"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374C80"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374C80"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1B1D3D"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4A66AC"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4A66AC" w:themeColor="accent1"/>
      <w:spacing w:val="10"/>
      <w:sz w:val="48"/>
      <w:szCs w:val="48"/>
      <w:lang w:eastAsia="ja-JP"/>
    </w:rPr>
  </w:style>
  <w:style w:type="paragraph" w:styleId="Subtitle">
    <w:name w:val="Subtitle"/>
    <w:basedOn w:val="Normal"/>
    <w:link w:val="SubtitleChar"/>
    <w:uiPriority w:val="11"/>
    <w:qFormat/>
    <w:rsid w:val="005E17DD"/>
    <w:rPr>
      <w:i/>
      <w:color w:val="242852"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374C80" w:themeColor="accent1" w:themeShade="BF"/>
      <w:sz w:val="16"/>
      <w:szCs w:val="16"/>
    </w:rPr>
  </w:style>
  <w:style w:type="character" w:styleId="Emphasis">
    <w:name w:val="Emphasis"/>
    <w:uiPriority w:val="20"/>
    <w:qFormat/>
    <w:rsid w:val="00AC08D2"/>
    <w:rPr>
      <w:b/>
      <w:i/>
      <w:color w:val="3B4658"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1B1D3D"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rsid w:val="005E17DD"/>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sid w:val="005E17DD"/>
    <w:rPr>
      <w:i/>
      <w:caps/>
      <w:color w:val="374C80"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sid w:val="005E17DD"/>
    <w:rPr>
      <w:rFonts w:cstheme="minorHAnsi"/>
      <w:color w:val="374C80"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3476B1" w:themeColor="accent2" w:themeShade="BF"/>
      <w:spacing w:val="5"/>
      <w:sz w:val="18"/>
      <w:szCs w:val="18"/>
    </w:rPr>
  </w:style>
  <w:style w:type="paragraph" w:styleId="ListParagraph">
    <w:name w:val="List Paragraph"/>
    <w:basedOn w:val="Normal"/>
    <w:link w:val="ListParagraphChar"/>
    <w:uiPriority w:val="34"/>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374C80" w:themeColor="accent1" w:themeShade="BF"/>
    </w:rPr>
  </w:style>
  <w:style w:type="character" w:styleId="SubtleReference">
    <w:name w:val="Subtle Reference"/>
    <w:basedOn w:val="DefaultParagraphFont"/>
    <w:uiPriority w:val="31"/>
    <w:qFormat/>
    <w:rsid w:val="005E17DD"/>
    <w:rPr>
      <w:rFonts w:cs="Times New Roman"/>
      <w:b/>
      <w:i/>
      <w:color w:val="3476B1" w:themeColor="accent2" w:themeShade="BF"/>
    </w:rPr>
  </w:style>
  <w:style w:type="table" w:styleId="TableGrid">
    <w:name w:val="Table Grid"/>
    <w:basedOn w:val="TableNormal"/>
    <w:uiPriority w:val="39"/>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uiPriority w:val="99"/>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uiPriority w:val="99"/>
    <w:semiHidden/>
    <w:qFormat/>
    <w:rsid w:val="00BC10FD"/>
    <w:rPr>
      <w:sz w:val="16"/>
      <w:szCs w:val="16"/>
    </w:rPr>
  </w:style>
  <w:style w:type="paragraph" w:styleId="CommentText">
    <w:name w:val="annotation text"/>
    <w:basedOn w:val="Normal"/>
    <w:link w:val="CommentTextChar"/>
    <w:qFormat/>
    <w:rsid w:val="00BC10FD"/>
    <w:pPr>
      <w:spacing w:line="240" w:lineRule="auto"/>
    </w:pPr>
  </w:style>
  <w:style w:type="character" w:customStyle="1" w:styleId="CommentTextChar">
    <w:name w:val="Comment Text Char"/>
    <w:basedOn w:val="DefaultParagraphFont"/>
    <w:link w:val="CommentText"/>
    <w:rsid w:val="00BC10FD"/>
    <w:rPr>
      <w:rFonts w:cstheme="minorHAnsi"/>
      <w:color w:val="1B1D3D"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1B1D3D"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1B1D3D" w:themeColor="text2" w:themeShade="BF"/>
      <w:sz w:val="20"/>
      <w:szCs w:val="20"/>
      <w:lang w:eastAsia="ja-JP"/>
    </w:rPr>
  </w:style>
  <w:style w:type="character" w:styleId="Hyperlink">
    <w:name w:val="Hyperlink"/>
    <w:basedOn w:val="DefaultParagraphFont"/>
    <w:uiPriority w:val="99"/>
    <w:semiHidden/>
    <w:qFormat/>
    <w:rsid w:val="00A13E05"/>
    <w:rPr>
      <w:color w:val="9454C3" w:themeColor="hyperlink"/>
      <w:u w:val="single"/>
    </w:rPr>
  </w:style>
  <w:style w:type="table" w:customStyle="1" w:styleId="TableGrid3">
    <w:name w:val="Table Grid3"/>
    <w:basedOn w:val="TableNormal"/>
    <w:next w:val="TableGrid"/>
    <w:uiPriority w:val="59"/>
    <w:rsid w:val="003D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qFormat/>
    <w:rsid w:val="00243598"/>
    <w:pPr>
      <w:spacing w:after="0" w:line="240" w:lineRule="auto"/>
    </w:pPr>
    <w:rPr>
      <w:sz w:val="20"/>
    </w:rPr>
  </w:style>
  <w:style w:type="character" w:customStyle="1" w:styleId="EndnoteTextChar">
    <w:name w:val="Endnote Text Char"/>
    <w:basedOn w:val="DefaultParagraphFont"/>
    <w:link w:val="EndnoteText"/>
    <w:uiPriority w:val="99"/>
    <w:semiHidden/>
    <w:rsid w:val="00243598"/>
    <w:rPr>
      <w:rFonts w:cstheme="minorHAnsi"/>
      <w:color w:val="1B1D3D" w:themeColor="text2" w:themeShade="BF"/>
      <w:sz w:val="20"/>
      <w:szCs w:val="20"/>
      <w:lang w:eastAsia="ja-JP"/>
    </w:rPr>
  </w:style>
  <w:style w:type="character" w:styleId="EndnoteReference">
    <w:name w:val="endnote reference"/>
    <w:basedOn w:val="DefaultParagraphFont"/>
    <w:uiPriority w:val="99"/>
    <w:semiHidden/>
    <w:unhideWhenUsed/>
    <w:qFormat/>
    <w:rsid w:val="00243598"/>
    <w:rPr>
      <w:vertAlign w:val="superscript"/>
    </w:rPr>
  </w:style>
  <w:style w:type="paragraph" w:styleId="Revision">
    <w:name w:val="Revision"/>
    <w:hidden/>
    <w:uiPriority w:val="99"/>
    <w:semiHidden/>
    <w:qFormat/>
    <w:rsid w:val="00345E06"/>
    <w:pPr>
      <w:spacing w:after="0" w:line="240" w:lineRule="auto"/>
    </w:pPr>
    <w:rPr>
      <w:rFonts w:cstheme="minorHAnsi"/>
      <w:color w:val="1B1D3D" w:themeColor="text2" w:themeShade="BF"/>
      <w:szCs w:val="20"/>
      <w:lang w:eastAsia="ja-JP"/>
    </w:rPr>
  </w:style>
  <w:style w:type="character" w:customStyle="1" w:styleId="ListParagraphChar">
    <w:name w:val="List Paragraph Char"/>
    <w:basedOn w:val="DefaultParagraphFont"/>
    <w:link w:val="ListParagraph"/>
    <w:uiPriority w:val="34"/>
    <w:rsid w:val="00B606E4"/>
    <w:rPr>
      <w:rFonts w:cstheme="minorHAnsi"/>
      <w:color w:val="1B1D3D" w:themeColor="text2" w:themeShade="BF"/>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uthoring.consrv.ca.gov/dlrp/grant-programs/SALCP/Pages/Prior%20Year%20Program%20Materials.aspx"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mailto:CFCP@conservation.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FCP@conservation.c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c.ca.gov/programs/salc/"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sgc.info@sgc.ca.gov" TargetMode="External"/><Relationship Id="rId22" Type="http://schemas.openxmlformats.org/officeDocument/2006/relationships/footer" Target="footer3.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www.calands.org/data" TargetMode="External"/><Relationship Id="rId2" Type="http://schemas.openxmlformats.org/officeDocument/2006/relationships/hyperlink" Target="http://oehha.ca.gov/ej/ces2.html" TargetMode="External"/><Relationship Id="rId1" Type="http://schemas.openxmlformats.org/officeDocument/2006/relationships/hyperlink" Target="http://www.arb.ca.gov/cc/capandtrade/auctionproceeds/535investments.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91DCD-E87F-4F47-B6EC-C4D4073333FE}"/>
</file>

<file path=customXml/itemProps2.xml><?xml version="1.0" encoding="utf-8"?>
<ds:datastoreItem xmlns:ds="http://schemas.openxmlformats.org/officeDocument/2006/customXml" ds:itemID="{378FAB02-1030-4BAC-BB52-A3DF0633D917}"/>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B47BB709-BEE3-49F0-9171-35EC4EDA498F}"/>
</file>

<file path=customXml/itemProps5.xml><?xml version="1.0" encoding="utf-8"?>
<ds:datastoreItem xmlns:ds="http://schemas.openxmlformats.org/officeDocument/2006/customXml" ds:itemID="{2AB7A965-BE02-4FBE-AF1F-30F6B5F0D153}"/>
</file>

<file path=docProps/app.xml><?xml version="1.0" encoding="utf-8"?>
<Properties xmlns="http://schemas.openxmlformats.org/officeDocument/2006/extended-properties" xmlns:vt="http://schemas.openxmlformats.org/officeDocument/2006/docPropsVTypes">
  <Template>Normal.dotm</Template>
  <TotalTime>0</TotalTime>
  <Pages>19</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2018-04-24T16:39:00Z</dcterms:created>
  <dcterms:modified xsi:type="dcterms:W3CDTF">2018-04-24T16:39:00Z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